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A7" w:rsidRDefault="003268A7" w:rsidP="003268A7">
      <w:pPr>
        <w:pStyle w:val="a3"/>
        <w:jc w:val="center"/>
        <w:rPr>
          <w:rFonts w:ascii="Times New Roman" w:hAnsi="Times New Roman" w:cs="Times New Roman"/>
          <w:b/>
          <w:bCs/>
          <w:iCs/>
          <w:sz w:val="48"/>
          <w:szCs w:val="48"/>
          <w:lang w:eastAsia="ru-RU"/>
        </w:rPr>
      </w:pPr>
    </w:p>
    <w:p w:rsidR="003268A7" w:rsidRDefault="003268A7" w:rsidP="003268A7">
      <w:pPr>
        <w:pStyle w:val="a3"/>
        <w:jc w:val="center"/>
        <w:rPr>
          <w:rFonts w:ascii="Times New Roman" w:hAnsi="Times New Roman" w:cs="Times New Roman"/>
          <w:b/>
          <w:bCs/>
          <w:iCs/>
          <w:sz w:val="48"/>
          <w:szCs w:val="48"/>
          <w:lang w:eastAsia="ru-RU"/>
        </w:rPr>
      </w:pPr>
    </w:p>
    <w:p w:rsidR="003268A7" w:rsidRDefault="003268A7" w:rsidP="003268A7">
      <w:pPr>
        <w:pStyle w:val="a3"/>
        <w:jc w:val="center"/>
        <w:rPr>
          <w:rFonts w:ascii="Times New Roman" w:hAnsi="Times New Roman" w:cs="Times New Roman"/>
          <w:b/>
          <w:bCs/>
          <w:iCs/>
          <w:sz w:val="48"/>
          <w:szCs w:val="48"/>
          <w:lang w:eastAsia="ru-RU"/>
        </w:rPr>
      </w:pPr>
    </w:p>
    <w:p w:rsidR="003268A7" w:rsidRDefault="003268A7" w:rsidP="003268A7">
      <w:pPr>
        <w:pStyle w:val="a3"/>
        <w:jc w:val="center"/>
        <w:rPr>
          <w:rFonts w:ascii="Times New Roman" w:hAnsi="Times New Roman" w:cs="Times New Roman"/>
          <w:b/>
          <w:bCs/>
          <w:iCs/>
          <w:sz w:val="48"/>
          <w:szCs w:val="48"/>
          <w:lang w:eastAsia="ru-RU"/>
        </w:rPr>
      </w:pPr>
    </w:p>
    <w:p w:rsidR="003268A7" w:rsidRDefault="003268A7" w:rsidP="003268A7">
      <w:pPr>
        <w:pStyle w:val="a3"/>
        <w:jc w:val="center"/>
        <w:rPr>
          <w:rFonts w:ascii="Times New Roman" w:hAnsi="Times New Roman" w:cs="Times New Roman"/>
          <w:b/>
          <w:bCs/>
          <w:iCs/>
          <w:sz w:val="48"/>
          <w:szCs w:val="48"/>
          <w:lang w:eastAsia="ru-RU"/>
        </w:rPr>
      </w:pPr>
    </w:p>
    <w:p w:rsidR="003268A7" w:rsidRPr="008422F4" w:rsidRDefault="003268A7" w:rsidP="003268A7">
      <w:pPr>
        <w:pStyle w:val="a3"/>
        <w:jc w:val="center"/>
        <w:rPr>
          <w:rFonts w:ascii="Cambria" w:hAnsi="Cambria" w:cs="Cambria"/>
          <w:b/>
          <w:sz w:val="48"/>
          <w:szCs w:val="48"/>
        </w:rPr>
      </w:pPr>
      <w:r w:rsidRPr="008422F4">
        <w:rPr>
          <w:rFonts w:ascii="Times New Roman" w:hAnsi="Times New Roman" w:cs="Times New Roman"/>
          <w:b/>
          <w:bCs/>
          <w:iCs/>
          <w:sz w:val="48"/>
          <w:szCs w:val="48"/>
          <w:lang w:eastAsia="ru-RU"/>
        </w:rPr>
        <w:t xml:space="preserve">Отчет о результатах самообследования </w:t>
      </w:r>
      <w:r>
        <w:rPr>
          <w:rFonts w:ascii="Times New Roman" w:hAnsi="Times New Roman" w:cs="Times New Roman"/>
          <w:b/>
          <w:bCs/>
          <w:iCs/>
          <w:sz w:val="48"/>
          <w:szCs w:val="48"/>
          <w:lang w:eastAsia="ru-RU"/>
        </w:rPr>
        <w:t>деятельности организации за 2015 - 2016</w:t>
      </w:r>
      <w:r w:rsidRPr="008422F4">
        <w:rPr>
          <w:rFonts w:ascii="Times New Roman" w:hAnsi="Times New Roman" w:cs="Times New Roman"/>
          <w:b/>
          <w:bCs/>
          <w:iCs/>
          <w:sz w:val="48"/>
          <w:szCs w:val="48"/>
          <w:lang w:eastAsia="ru-RU"/>
        </w:rPr>
        <w:t xml:space="preserve"> учебный год.</w:t>
      </w:r>
    </w:p>
    <w:p w:rsidR="003268A7" w:rsidRPr="008422F4" w:rsidRDefault="003268A7" w:rsidP="003268A7">
      <w:pPr>
        <w:pStyle w:val="a3"/>
        <w:jc w:val="center"/>
        <w:rPr>
          <w:rFonts w:ascii="Times New Roman" w:hAnsi="Times New Roman" w:cs="Times New Roman"/>
          <w:b/>
          <w:bCs/>
          <w:iCs/>
          <w:sz w:val="48"/>
          <w:szCs w:val="48"/>
          <w:lang w:eastAsia="ru-RU"/>
        </w:rPr>
      </w:pPr>
    </w:p>
    <w:p w:rsidR="003268A7" w:rsidRPr="008422F4" w:rsidRDefault="003268A7" w:rsidP="003268A7">
      <w:pPr>
        <w:pStyle w:val="a3"/>
        <w:jc w:val="center"/>
        <w:rPr>
          <w:rFonts w:ascii="Times New Roman" w:hAnsi="Times New Roman" w:cs="Times New Roman"/>
          <w:bCs/>
          <w:iCs/>
          <w:sz w:val="48"/>
          <w:szCs w:val="48"/>
          <w:lang w:eastAsia="ru-RU"/>
        </w:rPr>
      </w:pPr>
    </w:p>
    <w:p w:rsidR="003268A7" w:rsidRPr="008422F4" w:rsidRDefault="003268A7" w:rsidP="003268A7">
      <w:pPr>
        <w:pStyle w:val="a3"/>
        <w:jc w:val="center"/>
        <w:rPr>
          <w:rFonts w:ascii="Times New Roman" w:hAnsi="Times New Roman" w:cs="Times New Roman"/>
          <w:bCs/>
          <w:i/>
          <w:iCs/>
          <w:sz w:val="48"/>
          <w:szCs w:val="48"/>
          <w:lang w:eastAsia="ru-RU"/>
        </w:rPr>
      </w:pPr>
      <w:r w:rsidRPr="008422F4">
        <w:rPr>
          <w:rFonts w:ascii="Times New Roman" w:hAnsi="Times New Roman" w:cs="Times New Roman"/>
          <w:bCs/>
          <w:i/>
          <w:iCs/>
          <w:sz w:val="48"/>
          <w:szCs w:val="48"/>
          <w:lang w:eastAsia="ru-RU"/>
        </w:rPr>
        <w:t>Муниципальное бюджетное общеобразовательное учреждение «Сатинская основная  общеобразовательная школа»</w:t>
      </w:r>
    </w:p>
    <w:p w:rsidR="003268A7" w:rsidRPr="008422F4" w:rsidRDefault="003268A7" w:rsidP="003268A7">
      <w:pPr>
        <w:pStyle w:val="a3"/>
        <w:jc w:val="center"/>
        <w:rPr>
          <w:rFonts w:ascii="Times New Roman" w:hAnsi="Times New Roman" w:cs="Times New Roman"/>
          <w:bCs/>
          <w:i/>
          <w:iCs/>
          <w:sz w:val="48"/>
          <w:szCs w:val="48"/>
          <w:lang w:eastAsia="ru-RU"/>
        </w:rPr>
      </w:pPr>
    </w:p>
    <w:p w:rsidR="003268A7" w:rsidRPr="008422F4" w:rsidRDefault="003268A7" w:rsidP="003268A7">
      <w:pPr>
        <w:pStyle w:val="a3"/>
        <w:jc w:val="center"/>
        <w:rPr>
          <w:rFonts w:ascii="Times New Roman" w:hAnsi="Times New Roman" w:cs="Times New Roman"/>
          <w:bCs/>
          <w:iCs/>
          <w:sz w:val="40"/>
          <w:szCs w:val="40"/>
          <w:lang w:eastAsia="ru-RU"/>
        </w:rPr>
      </w:pPr>
    </w:p>
    <w:p w:rsidR="003268A7" w:rsidRPr="008422F4" w:rsidRDefault="003268A7" w:rsidP="003268A7">
      <w:pPr>
        <w:pStyle w:val="a3"/>
        <w:jc w:val="center"/>
        <w:rPr>
          <w:rFonts w:ascii="Times New Roman" w:hAnsi="Times New Roman" w:cs="Times New Roman"/>
          <w:bCs/>
          <w:iCs/>
          <w:sz w:val="40"/>
          <w:szCs w:val="40"/>
          <w:lang w:eastAsia="ru-RU"/>
        </w:rPr>
      </w:pPr>
      <w:r w:rsidRPr="008422F4">
        <w:rPr>
          <w:rFonts w:ascii="Times New Roman" w:hAnsi="Times New Roman" w:cs="Times New Roman"/>
          <w:bCs/>
          <w:iCs/>
          <w:sz w:val="40"/>
          <w:szCs w:val="40"/>
          <w:lang w:eastAsia="ru-RU"/>
        </w:rPr>
        <w:t>МБОУ «Сатинская ООШ»</w:t>
      </w:r>
    </w:p>
    <w:p w:rsidR="003268A7" w:rsidRPr="008422F4" w:rsidRDefault="003268A7" w:rsidP="003268A7">
      <w:pPr>
        <w:pStyle w:val="a3"/>
        <w:jc w:val="center"/>
        <w:rPr>
          <w:rFonts w:ascii="Times New Roman" w:hAnsi="Times New Roman" w:cs="Times New Roman"/>
          <w:bCs/>
          <w:iCs/>
          <w:sz w:val="40"/>
          <w:szCs w:val="40"/>
          <w:lang w:eastAsia="ru-RU"/>
        </w:rPr>
      </w:pPr>
      <w:r w:rsidRPr="008422F4">
        <w:rPr>
          <w:rFonts w:ascii="Times New Roman" w:hAnsi="Times New Roman" w:cs="Times New Roman"/>
          <w:bCs/>
          <w:iCs/>
          <w:sz w:val="40"/>
          <w:szCs w:val="40"/>
          <w:lang w:eastAsia="ru-RU"/>
        </w:rPr>
        <w:t>Пермский край, Сивинский район</w:t>
      </w:r>
    </w:p>
    <w:p w:rsidR="003268A7" w:rsidRPr="008422F4" w:rsidRDefault="003268A7" w:rsidP="003268A7">
      <w:pPr>
        <w:pStyle w:val="a3"/>
        <w:jc w:val="center"/>
        <w:rPr>
          <w:rFonts w:ascii="Times New Roman" w:hAnsi="Times New Roman" w:cs="Times New Roman"/>
          <w:bCs/>
          <w:iCs/>
          <w:sz w:val="40"/>
          <w:szCs w:val="40"/>
          <w:lang w:eastAsia="ru-RU"/>
        </w:rPr>
      </w:pPr>
      <w:r w:rsidRPr="008422F4">
        <w:rPr>
          <w:rFonts w:ascii="Times New Roman" w:hAnsi="Times New Roman" w:cs="Times New Roman"/>
          <w:bCs/>
          <w:iCs/>
          <w:sz w:val="40"/>
          <w:szCs w:val="40"/>
          <w:lang w:eastAsia="ru-RU"/>
        </w:rPr>
        <w:t>с. Сатино ул. Школьная, 24</w:t>
      </w:r>
    </w:p>
    <w:p w:rsidR="003268A7" w:rsidRPr="008422F4" w:rsidRDefault="003268A7" w:rsidP="003268A7">
      <w:pPr>
        <w:pStyle w:val="a3"/>
        <w:jc w:val="center"/>
        <w:rPr>
          <w:rFonts w:ascii="Times New Roman" w:hAnsi="Times New Roman" w:cs="Times New Roman"/>
          <w:bCs/>
          <w:iCs/>
          <w:sz w:val="48"/>
          <w:szCs w:val="48"/>
          <w:lang w:eastAsia="ru-RU"/>
        </w:rPr>
      </w:pPr>
    </w:p>
    <w:p w:rsidR="003268A7" w:rsidRPr="008422F4" w:rsidRDefault="003268A7" w:rsidP="003268A7">
      <w:pPr>
        <w:pStyle w:val="a3"/>
        <w:jc w:val="center"/>
        <w:rPr>
          <w:rFonts w:ascii="Times New Roman" w:hAnsi="Times New Roman" w:cs="Times New Roman"/>
          <w:bCs/>
          <w:iCs/>
          <w:sz w:val="48"/>
          <w:szCs w:val="48"/>
          <w:lang w:eastAsia="ru-RU"/>
        </w:rPr>
      </w:pPr>
    </w:p>
    <w:p w:rsidR="003268A7" w:rsidRPr="008422F4" w:rsidRDefault="003268A7" w:rsidP="003268A7">
      <w:pPr>
        <w:pStyle w:val="a3"/>
        <w:jc w:val="center"/>
        <w:rPr>
          <w:rFonts w:ascii="Times New Roman" w:hAnsi="Times New Roman" w:cs="Times New Roman"/>
          <w:bCs/>
          <w:iCs/>
          <w:sz w:val="48"/>
          <w:szCs w:val="48"/>
          <w:lang w:eastAsia="ru-RU"/>
        </w:rPr>
      </w:pPr>
    </w:p>
    <w:p w:rsidR="003268A7" w:rsidRPr="008422F4" w:rsidRDefault="003268A7" w:rsidP="003268A7">
      <w:pPr>
        <w:pStyle w:val="a3"/>
        <w:jc w:val="center"/>
        <w:rPr>
          <w:rFonts w:ascii="Times New Roman" w:hAnsi="Times New Roman" w:cs="Times New Roman"/>
          <w:bCs/>
          <w:iCs/>
          <w:sz w:val="48"/>
          <w:szCs w:val="48"/>
          <w:lang w:eastAsia="ru-RU"/>
        </w:rPr>
      </w:pPr>
    </w:p>
    <w:p w:rsidR="003268A7" w:rsidRPr="008422F4" w:rsidRDefault="003268A7" w:rsidP="003268A7">
      <w:pPr>
        <w:pStyle w:val="a00"/>
        <w:ind w:left="708" w:firstLine="708"/>
        <w:jc w:val="center"/>
        <w:rPr>
          <w:rFonts w:ascii="Times New Roman"/>
          <w:b/>
          <w:bCs/>
          <w:i/>
          <w:iCs/>
          <w:sz w:val="32"/>
          <w:szCs w:val="32"/>
        </w:rPr>
      </w:pPr>
    </w:p>
    <w:p w:rsidR="003268A7" w:rsidRPr="008422F4" w:rsidRDefault="003268A7" w:rsidP="003268A7">
      <w:pPr>
        <w:pStyle w:val="a00"/>
        <w:ind w:left="708" w:firstLine="708"/>
        <w:jc w:val="center"/>
        <w:rPr>
          <w:rFonts w:ascii="Times New Roman"/>
          <w:b/>
          <w:bCs/>
          <w:i/>
          <w:iCs/>
          <w:sz w:val="32"/>
          <w:szCs w:val="32"/>
        </w:rPr>
      </w:pPr>
    </w:p>
    <w:p w:rsidR="003268A7" w:rsidRPr="008422F4" w:rsidRDefault="003268A7" w:rsidP="003268A7">
      <w:pPr>
        <w:pStyle w:val="a00"/>
        <w:ind w:left="708" w:firstLine="708"/>
        <w:jc w:val="center"/>
        <w:rPr>
          <w:rFonts w:ascii="Times New Roman"/>
          <w:b/>
          <w:bCs/>
          <w:i/>
          <w:iCs/>
          <w:sz w:val="32"/>
          <w:szCs w:val="32"/>
        </w:rPr>
      </w:pPr>
    </w:p>
    <w:p w:rsidR="003268A7" w:rsidRPr="008422F4" w:rsidRDefault="003268A7" w:rsidP="003268A7">
      <w:pPr>
        <w:pStyle w:val="a00"/>
        <w:ind w:left="708" w:firstLine="708"/>
        <w:jc w:val="center"/>
        <w:rPr>
          <w:rFonts w:ascii="Times New Roman"/>
          <w:b/>
          <w:bCs/>
          <w:i/>
          <w:iCs/>
          <w:sz w:val="32"/>
          <w:szCs w:val="32"/>
        </w:rPr>
      </w:pPr>
    </w:p>
    <w:p w:rsidR="003268A7" w:rsidRPr="008422F4" w:rsidRDefault="003268A7" w:rsidP="003268A7">
      <w:pPr>
        <w:pStyle w:val="a00"/>
        <w:ind w:left="708" w:firstLine="708"/>
        <w:rPr>
          <w:rFonts w:ascii="Times New Roman"/>
          <w:bCs/>
          <w:iCs/>
          <w:sz w:val="32"/>
          <w:szCs w:val="32"/>
        </w:rPr>
      </w:pPr>
      <w:r>
        <w:rPr>
          <w:rFonts w:ascii="Times New Roman"/>
          <w:bCs/>
          <w:iCs/>
          <w:sz w:val="32"/>
          <w:szCs w:val="32"/>
        </w:rPr>
        <w:t xml:space="preserve">                            </w:t>
      </w:r>
      <w:r w:rsidRPr="008422F4">
        <w:rPr>
          <w:rFonts w:ascii="Times New Roman"/>
          <w:bCs/>
          <w:iCs/>
          <w:sz w:val="32"/>
          <w:szCs w:val="32"/>
        </w:rPr>
        <w:t>с.</w:t>
      </w:r>
      <w:r>
        <w:rPr>
          <w:rFonts w:ascii="Times New Roman"/>
          <w:bCs/>
          <w:iCs/>
          <w:sz w:val="32"/>
          <w:szCs w:val="32"/>
        </w:rPr>
        <w:t xml:space="preserve"> Сатино - 2016</w:t>
      </w:r>
      <w:r w:rsidRPr="008422F4">
        <w:rPr>
          <w:rFonts w:ascii="Times New Roman"/>
          <w:bCs/>
          <w:iCs/>
          <w:sz w:val="32"/>
          <w:szCs w:val="32"/>
        </w:rPr>
        <w:t xml:space="preserve"> г.</w:t>
      </w:r>
    </w:p>
    <w:p w:rsidR="003268A7" w:rsidRDefault="003268A7" w:rsidP="003268A7">
      <w:pPr>
        <w:pStyle w:val="a00"/>
        <w:jc w:val="center"/>
        <w:rPr>
          <w:rFonts w:ascii="Times New Roman" w:cs="Times New Roman"/>
          <w:b/>
          <w:color w:val="000000"/>
          <w:sz w:val="28"/>
          <w:szCs w:val="28"/>
        </w:rPr>
      </w:pPr>
      <w:r w:rsidRPr="00962210">
        <w:rPr>
          <w:rFonts w:ascii="Times New Roman" w:cs="Times New Roman"/>
          <w:b/>
          <w:color w:val="000000"/>
          <w:sz w:val="28"/>
          <w:szCs w:val="28"/>
        </w:rPr>
        <w:lastRenderedPageBreak/>
        <w:t>Отчет о результатах самообследования деятельности</w:t>
      </w:r>
    </w:p>
    <w:p w:rsidR="003268A7" w:rsidRPr="00962210" w:rsidRDefault="003268A7" w:rsidP="003268A7">
      <w:pPr>
        <w:pStyle w:val="a00"/>
        <w:jc w:val="center"/>
        <w:rPr>
          <w:rFonts w:ascii="Times New Roman" w:cs="Times New Roman"/>
          <w:b/>
          <w:color w:val="000000"/>
          <w:sz w:val="28"/>
          <w:szCs w:val="28"/>
        </w:rPr>
      </w:pPr>
      <w:r>
        <w:rPr>
          <w:rFonts w:ascii="Times New Roman" w:cs="Times New Roman"/>
          <w:b/>
          <w:color w:val="000000"/>
          <w:sz w:val="28"/>
          <w:szCs w:val="28"/>
        </w:rPr>
        <w:t xml:space="preserve">В </w:t>
      </w:r>
      <w:r w:rsidRPr="00962210">
        <w:rPr>
          <w:rFonts w:ascii="Times New Roman" w:cs="Times New Roman"/>
          <w:b/>
          <w:color w:val="000000"/>
          <w:sz w:val="28"/>
          <w:szCs w:val="28"/>
        </w:rPr>
        <w:t>МБОУ «Сатинская ООШ»</w:t>
      </w:r>
    </w:p>
    <w:p w:rsidR="003268A7" w:rsidRPr="00962210" w:rsidRDefault="003268A7" w:rsidP="003268A7">
      <w:pPr>
        <w:pStyle w:val="a00"/>
        <w:jc w:val="both"/>
        <w:rPr>
          <w:rFonts w:ascii="Times New Roman" w:cs="Times New Roman"/>
          <w:color w:val="000000"/>
          <w:sz w:val="28"/>
          <w:szCs w:val="28"/>
        </w:rPr>
      </w:pPr>
      <w:r w:rsidRPr="00962210">
        <w:rPr>
          <w:rFonts w:ascii="Times New Roman" w:cs="Times New Roman"/>
          <w:color w:val="000000"/>
          <w:sz w:val="28"/>
          <w:szCs w:val="28"/>
        </w:rPr>
        <w:t xml:space="preserve">      </w:t>
      </w:r>
    </w:p>
    <w:p w:rsidR="003268A7" w:rsidRPr="00962210" w:rsidRDefault="003268A7" w:rsidP="003268A7">
      <w:pPr>
        <w:pStyle w:val="a00"/>
        <w:jc w:val="both"/>
        <w:rPr>
          <w:rFonts w:ascii="Times New Roman" w:cs="Times New Roman"/>
          <w:color w:val="000000"/>
          <w:sz w:val="28"/>
          <w:szCs w:val="28"/>
        </w:rPr>
      </w:pPr>
      <w:r>
        <w:rPr>
          <w:rFonts w:ascii="Times New Roman" w:cs="Times New Roman"/>
          <w:color w:val="000000"/>
          <w:sz w:val="28"/>
          <w:szCs w:val="28"/>
        </w:rPr>
        <w:t xml:space="preserve">     </w:t>
      </w:r>
      <w:r w:rsidRPr="00962210">
        <w:rPr>
          <w:rFonts w:ascii="Times New Roman" w:cs="Times New Roman"/>
          <w:color w:val="000000"/>
          <w:sz w:val="28"/>
          <w:szCs w:val="28"/>
        </w:rPr>
        <w:t xml:space="preserve">В соответствии с Федеральным законом «Об образовании в Российской Федерации» № 273 от 29 декабря 2012 года, с пунктом 3 части 2 статьи 29 об информационной открытости образовательной организации, подготовлен отчет о результатах самообследования </w:t>
      </w:r>
      <w:r w:rsidR="00C61CA3">
        <w:rPr>
          <w:rFonts w:ascii="Times New Roman" w:cs="Times New Roman"/>
          <w:color w:val="000000"/>
          <w:sz w:val="28"/>
          <w:szCs w:val="28"/>
        </w:rPr>
        <w:t xml:space="preserve">общеобразовательной </w:t>
      </w:r>
      <w:r w:rsidRPr="00962210">
        <w:rPr>
          <w:rFonts w:ascii="Times New Roman" w:cs="Times New Roman"/>
          <w:color w:val="000000"/>
          <w:sz w:val="28"/>
          <w:szCs w:val="28"/>
        </w:rPr>
        <w:t xml:space="preserve">организации. </w:t>
      </w:r>
    </w:p>
    <w:p w:rsidR="003268A7" w:rsidRDefault="003268A7" w:rsidP="003268A7">
      <w:pPr>
        <w:pStyle w:val="a00"/>
        <w:jc w:val="both"/>
        <w:rPr>
          <w:rFonts w:ascii="Times New Roman" w:cs="Times New Roman"/>
          <w:color w:val="000000"/>
          <w:sz w:val="28"/>
          <w:szCs w:val="28"/>
        </w:rPr>
      </w:pPr>
      <w:r w:rsidRPr="00962210">
        <w:rPr>
          <w:rFonts w:ascii="Times New Roman" w:cs="Times New Roman"/>
          <w:color w:val="000000"/>
          <w:sz w:val="28"/>
          <w:szCs w:val="28"/>
        </w:rPr>
        <w:t xml:space="preserve">       Показатели деятельности образовательной организации, подлежащей самообследованию и пор</w:t>
      </w:r>
      <w:r>
        <w:rPr>
          <w:rFonts w:ascii="Times New Roman" w:cs="Times New Roman"/>
          <w:color w:val="000000"/>
          <w:sz w:val="28"/>
          <w:szCs w:val="28"/>
        </w:rPr>
        <w:t>ядок ее проведения, утверждены п</w:t>
      </w:r>
      <w:r w:rsidRPr="00962210">
        <w:rPr>
          <w:rFonts w:ascii="Times New Roman" w:cs="Times New Roman"/>
          <w:color w:val="000000"/>
          <w:sz w:val="28"/>
          <w:szCs w:val="28"/>
        </w:rPr>
        <w:t>риказом № 1324 от 10.12.2013 года</w:t>
      </w:r>
      <w:r>
        <w:rPr>
          <w:rFonts w:ascii="Times New Roman" w:cs="Times New Roman"/>
          <w:color w:val="000000"/>
          <w:sz w:val="28"/>
          <w:szCs w:val="28"/>
        </w:rPr>
        <w:t xml:space="preserve"> </w:t>
      </w:r>
      <w:r w:rsidRPr="00962210">
        <w:rPr>
          <w:rFonts w:ascii="Times New Roman" w:cs="Times New Roman"/>
          <w:color w:val="000000"/>
          <w:sz w:val="28"/>
          <w:szCs w:val="28"/>
        </w:rPr>
        <w:t xml:space="preserve"> Минобрнауки РФ</w:t>
      </w:r>
      <w:r w:rsidRPr="00962210">
        <w:rPr>
          <w:rFonts w:ascii="Times New Roman" w:cs="Times New Roman"/>
          <w:sz w:val="28"/>
          <w:szCs w:val="28"/>
        </w:rPr>
        <w:t xml:space="preserve"> </w:t>
      </w:r>
      <w:r w:rsidRPr="00962210">
        <w:rPr>
          <w:rFonts w:ascii="Times New Roman" w:cs="Times New Roman"/>
          <w:color w:val="000000"/>
          <w:sz w:val="28"/>
          <w:szCs w:val="28"/>
        </w:rPr>
        <w:t>«Об утверждении показателей деятельности образовательной организации, подлежаще</w:t>
      </w:r>
      <w:r>
        <w:rPr>
          <w:rFonts w:ascii="Times New Roman" w:cs="Times New Roman"/>
          <w:color w:val="000000"/>
          <w:sz w:val="28"/>
          <w:szCs w:val="28"/>
        </w:rPr>
        <w:t>й самообследованию», приказом Минобрнауки Российской Федерации от 14 июня 2013 г.№ 462 «Об утверждении Порядка самообследовании образовательной организацией».</w:t>
      </w:r>
    </w:p>
    <w:p w:rsidR="003268A7" w:rsidRPr="00C61CA3" w:rsidRDefault="003268A7" w:rsidP="003268A7">
      <w:pPr>
        <w:pStyle w:val="a00"/>
        <w:rPr>
          <w:rFonts w:ascii="Times New Roman" w:cs="Times New Roman"/>
          <w:color w:val="000000"/>
          <w:sz w:val="28"/>
          <w:szCs w:val="28"/>
        </w:rPr>
      </w:pPr>
      <w:r>
        <w:rPr>
          <w:rFonts w:ascii="Times New Roman" w:cs="Times New Roman"/>
          <w:color w:val="000000"/>
          <w:sz w:val="28"/>
          <w:szCs w:val="28"/>
        </w:rPr>
        <w:t xml:space="preserve">     Образовательная организация МБ</w:t>
      </w:r>
      <w:r w:rsidRPr="00962210">
        <w:rPr>
          <w:rFonts w:ascii="Times New Roman" w:cs="Times New Roman"/>
          <w:color w:val="000000"/>
          <w:sz w:val="28"/>
          <w:szCs w:val="28"/>
        </w:rPr>
        <w:t>ОУ «Сатинская ООШ» формирует открытый и общедоступный информационный ресурс, содержащий информацию о деятельности и обеспечивает доступ посредством размещения на официальном сайте образовательно</w:t>
      </w:r>
      <w:r w:rsidR="00C61CA3">
        <w:rPr>
          <w:rFonts w:ascii="Times New Roman" w:cs="Times New Roman"/>
          <w:color w:val="000000"/>
          <w:sz w:val="28"/>
          <w:szCs w:val="28"/>
        </w:rPr>
        <w:t xml:space="preserve">й организации в сети «Интернет». </w:t>
      </w:r>
    </w:p>
    <w:p w:rsidR="003268A7" w:rsidRPr="00962210" w:rsidRDefault="003268A7" w:rsidP="003268A7">
      <w:pPr>
        <w:pStyle w:val="a5"/>
        <w:shd w:val="clear" w:color="auto" w:fill="FFFFFF"/>
        <w:spacing w:before="0" w:after="0"/>
        <w:ind w:firstLine="450"/>
        <w:jc w:val="both"/>
        <w:rPr>
          <w:rFonts w:ascii="Times New Roman" w:cs="Times New Roman"/>
          <w:color w:val="000000"/>
          <w:sz w:val="28"/>
          <w:szCs w:val="28"/>
        </w:rPr>
      </w:pPr>
      <w:r w:rsidRPr="00C61CA3">
        <w:rPr>
          <w:rFonts w:ascii="Times New Roman" w:cs="Times New Roman"/>
          <w:color w:val="000000"/>
          <w:sz w:val="28"/>
          <w:szCs w:val="28"/>
        </w:rPr>
        <w:t xml:space="preserve">      </w:t>
      </w:r>
      <w:r w:rsidRPr="00962210">
        <w:rPr>
          <w:rFonts w:ascii="Times New Roman" w:cs="Times New Roman"/>
          <w:color w:val="000000"/>
          <w:sz w:val="28"/>
          <w:szCs w:val="28"/>
        </w:rPr>
        <w:t>Согласно отчету в процессе са</w:t>
      </w:r>
      <w:r>
        <w:rPr>
          <w:rFonts w:ascii="Times New Roman" w:cs="Times New Roman"/>
          <w:color w:val="000000"/>
          <w:sz w:val="28"/>
          <w:szCs w:val="28"/>
        </w:rPr>
        <w:t>мообследования проводится</w:t>
      </w:r>
      <w:r w:rsidRPr="00962210">
        <w:rPr>
          <w:rFonts w:ascii="Times New Roman" w:cs="Times New Roman"/>
          <w:color w:val="000000"/>
          <w:sz w:val="28"/>
          <w:szCs w:val="28"/>
        </w:rPr>
        <w:t>:</w:t>
      </w:r>
    </w:p>
    <w:p w:rsidR="003268A7" w:rsidRDefault="003268A7" w:rsidP="003268A7">
      <w:pPr>
        <w:pStyle w:val="a5"/>
        <w:shd w:val="clear" w:color="auto" w:fill="FFFFFF"/>
        <w:spacing w:before="0" w:after="0"/>
        <w:jc w:val="both"/>
        <w:rPr>
          <w:rFonts w:ascii="Times New Roman" w:cs="Times New Roman"/>
          <w:color w:val="000000"/>
          <w:sz w:val="28"/>
          <w:szCs w:val="28"/>
        </w:rPr>
      </w:pPr>
      <w:r>
        <w:rPr>
          <w:rFonts w:ascii="Times New Roman" w:cs="Times New Roman"/>
          <w:color w:val="000000"/>
          <w:sz w:val="28"/>
          <w:szCs w:val="28"/>
        </w:rPr>
        <w:t>1. Оценка о</w:t>
      </w:r>
      <w:r w:rsidRPr="00962210">
        <w:rPr>
          <w:rFonts w:ascii="Times New Roman" w:cs="Times New Roman"/>
          <w:color w:val="000000"/>
          <w:sz w:val="28"/>
          <w:szCs w:val="28"/>
        </w:rPr>
        <w:t>бразовательной деятельности;</w:t>
      </w:r>
    </w:p>
    <w:p w:rsidR="003268A7" w:rsidRDefault="003268A7" w:rsidP="003268A7">
      <w:pPr>
        <w:pStyle w:val="a5"/>
        <w:shd w:val="clear" w:color="auto" w:fill="FFFFFF"/>
        <w:spacing w:before="0" w:after="0"/>
        <w:rPr>
          <w:rFonts w:ascii="Times New Roman" w:cs="Times New Roman"/>
          <w:color w:val="000000"/>
          <w:sz w:val="28"/>
          <w:szCs w:val="28"/>
        </w:rPr>
      </w:pPr>
      <w:r>
        <w:rPr>
          <w:rFonts w:ascii="Times New Roman" w:cs="Times New Roman"/>
          <w:color w:val="000000"/>
          <w:sz w:val="28"/>
          <w:szCs w:val="28"/>
        </w:rPr>
        <w:t>2. Оценка с</w:t>
      </w:r>
      <w:r w:rsidRPr="00962210">
        <w:rPr>
          <w:rFonts w:ascii="Times New Roman" w:cs="Times New Roman"/>
          <w:color w:val="000000"/>
          <w:sz w:val="28"/>
          <w:szCs w:val="28"/>
        </w:rPr>
        <w:t>истемы управления организации;</w:t>
      </w:r>
    </w:p>
    <w:p w:rsidR="003268A7" w:rsidRPr="00962210" w:rsidRDefault="003268A7" w:rsidP="003268A7">
      <w:pPr>
        <w:pStyle w:val="a5"/>
        <w:shd w:val="clear" w:color="auto" w:fill="FFFFFF"/>
        <w:spacing w:before="0" w:after="0"/>
        <w:rPr>
          <w:rFonts w:ascii="Times New Roman" w:cs="Times New Roman"/>
          <w:color w:val="000000"/>
          <w:sz w:val="28"/>
          <w:szCs w:val="28"/>
        </w:rPr>
      </w:pPr>
      <w:r w:rsidRPr="00962210">
        <w:rPr>
          <w:rFonts w:ascii="Times New Roman" w:cs="Times New Roman"/>
          <w:color w:val="000000"/>
          <w:sz w:val="28"/>
          <w:szCs w:val="28"/>
        </w:rPr>
        <w:t>3.</w:t>
      </w:r>
      <w:r>
        <w:rPr>
          <w:rFonts w:ascii="Times New Roman" w:cs="Times New Roman"/>
          <w:color w:val="000000"/>
          <w:sz w:val="28"/>
          <w:szCs w:val="28"/>
        </w:rPr>
        <w:t xml:space="preserve"> Оценка о</w:t>
      </w:r>
      <w:r w:rsidRPr="00962210">
        <w:rPr>
          <w:rFonts w:ascii="Times New Roman" w:cs="Times New Roman"/>
          <w:color w:val="000000"/>
          <w:sz w:val="28"/>
          <w:szCs w:val="28"/>
        </w:rPr>
        <w:t>рганизации учебного процесса;</w:t>
      </w:r>
    </w:p>
    <w:p w:rsidR="003268A7" w:rsidRDefault="003268A7" w:rsidP="003268A7">
      <w:pPr>
        <w:pStyle w:val="a5"/>
        <w:shd w:val="clear" w:color="auto" w:fill="FFFFFF"/>
        <w:spacing w:before="0" w:after="0"/>
        <w:rPr>
          <w:rFonts w:ascii="Times New Roman" w:cs="Times New Roman"/>
          <w:color w:val="000000"/>
          <w:sz w:val="28"/>
          <w:szCs w:val="28"/>
        </w:rPr>
      </w:pPr>
      <w:r w:rsidRPr="00962210">
        <w:rPr>
          <w:rFonts w:ascii="Times New Roman" w:cs="Times New Roman"/>
          <w:color w:val="000000"/>
          <w:sz w:val="28"/>
          <w:szCs w:val="28"/>
        </w:rPr>
        <w:t>4.</w:t>
      </w:r>
      <w:r>
        <w:rPr>
          <w:rFonts w:ascii="Times New Roman" w:cs="Times New Roman"/>
          <w:color w:val="000000"/>
          <w:sz w:val="28"/>
          <w:szCs w:val="28"/>
        </w:rPr>
        <w:t xml:space="preserve"> Оценка с</w:t>
      </w:r>
      <w:r w:rsidRPr="00962210">
        <w:rPr>
          <w:rFonts w:ascii="Times New Roman" w:cs="Times New Roman"/>
          <w:color w:val="000000"/>
          <w:sz w:val="28"/>
          <w:szCs w:val="28"/>
        </w:rPr>
        <w:t>одержания и качества подготовки обучающихся;</w:t>
      </w:r>
    </w:p>
    <w:p w:rsidR="003268A7" w:rsidRDefault="003268A7" w:rsidP="003268A7">
      <w:pPr>
        <w:pStyle w:val="a5"/>
        <w:shd w:val="clear" w:color="auto" w:fill="FFFFFF"/>
        <w:spacing w:before="0" w:after="0"/>
        <w:jc w:val="both"/>
        <w:rPr>
          <w:rFonts w:ascii="Times New Roman" w:cs="Times New Roman"/>
          <w:color w:val="000000"/>
          <w:sz w:val="28"/>
          <w:szCs w:val="28"/>
        </w:rPr>
      </w:pPr>
      <w:r>
        <w:rPr>
          <w:rFonts w:ascii="Times New Roman" w:cs="Times New Roman"/>
          <w:color w:val="000000"/>
          <w:sz w:val="28"/>
          <w:szCs w:val="28"/>
        </w:rPr>
        <w:t>5. Оценка ф</w:t>
      </w:r>
      <w:r w:rsidRPr="00962210">
        <w:rPr>
          <w:rFonts w:ascii="Times New Roman" w:cs="Times New Roman"/>
          <w:color w:val="000000"/>
          <w:sz w:val="28"/>
          <w:szCs w:val="28"/>
        </w:rPr>
        <w:t xml:space="preserve">ункционирования внутренней системы оценки </w:t>
      </w:r>
    </w:p>
    <w:p w:rsidR="003268A7" w:rsidRPr="00962210" w:rsidRDefault="003268A7" w:rsidP="003268A7">
      <w:pPr>
        <w:pStyle w:val="a5"/>
        <w:shd w:val="clear" w:color="auto" w:fill="FFFFFF"/>
        <w:spacing w:before="0" w:after="0"/>
        <w:jc w:val="both"/>
        <w:rPr>
          <w:rFonts w:ascii="Times New Roman" w:cs="Times New Roman"/>
          <w:color w:val="000000"/>
          <w:sz w:val="28"/>
          <w:szCs w:val="28"/>
        </w:rPr>
      </w:pPr>
      <w:r>
        <w:rPr>
          <w:rFonts w:ascii="Times New Roman" w:cs="Times New Roman"/>
          <w:color w:val="000000"/>
          <w:sz w:val="28"/>
          <w:szCs w:val="28"/>
        </w:rPr>
        <w:t xml:space="preserve">    </w:t>
      </w:r>
      <w:r w:rsidRPr="00962210">
        <w:rPr>
          <w:rFonts w:ascii="Times New Roman" w:cs="Times New Roman"/>
          <w:color w:val="000000"/>
          <w:sz w:val="28"/>
          <w:szCs w:val="28"/>
        </w:rPr>
        <w:t xml:space="preserve">качества </w:t>
      </w:r>
      <w:r>
        <w:rPr>
          <w:rFonts w:ascii="Times New Roman" w:cs="Times New Roman"/>
          <w:color w:val="000000"/>
          <w:sz w:val="28"/>
          <w:szCs w:val="28"/>
        </w:rPr>
        <w:t xml:space="preserve"> </w:t>
      </w:r>
      <w:r w:rsidRPr="00962210">
        <w:rPr>
          <w:rFonts w:ascii="Times New Roman" w:cs="Times New Roman"/>
          <w:color w:val="000000"/>
          <w:sz w:val="28"/>
          <w:szCs w:val="28"/>
        </w:rPr>
        <w:t>образования;</w:t>
      </w:r>
      <w:r>
        <w:rPr>
          <w:rFonts w:ascii="Times New Roman" w:cs="Times New Roman"/>
          <w:color w:val="000000"/>
          <w:sz w:val="28"/>
          <w:szCs w:val="28"/>
        </w:rPr>
        <w:t xml:space="preserve">                                                                                                                                                                                   </w:t>
      </w:r>
    </w:p>
    <w:p w:rsidR="003268A7" w:rsidRPr="00962210" w:rsidRDefault="003268A7" w:rsidP="003268A7">
      <w:pPr>
        <w:pStyle w:val="a5"/>
        <w:shd w:val="clear" w:color="auto" w:fill="FFFFFF"/>
        <w:spacing w:before="0" w:after="0"/>
        <w:rPr>
          <w:rFonts w:ascii="Times New Roman" w:cs="Times New Roman"/>
          <w:color w:val="000000"/>
          <w:sz w:val="28"/>
          <w:szCs w:val="28"/>
        </w:rPr>
      </w:pPr>
      <w:r w:rsidRPr="00962210">
        <w:rPr>
          <w:rFonts w:ascii="Times New Roman" w:cs="Times New Roman"/>
          <w:color w:val="000000"/>
          <w:sz w:val="28"/>
          <w:szCs w:val="28"/>
        </w:rPr>
        <w:t xml:space="preserve">6. </w:t>
      </w:r>
      <w:r>
        <w:rPr>
          <w:rFonts w:ascii="Times New Roman" w:cs="Times New Roman"/>
          <w:color w:val="000000"/>
          <w:sz w:val="28"/>
          <w:szCs w:val="28"/>
        </w:rPr>
        <w:t>Оценка в</w:t>
      </w:r>
      <w:r w:rsidRPr="00962210">
        <w:rPr>
          <w:rFonts w:ascii="Times New Roman" w:cs="Times New Roman"/>
          <w:color w:val="000000"/>
          <w:sz w:val="28"/>
          <w:szCs w:val="28"/>
        </w:rPr>
        <w:t xml:space="preserve">остребованности выпускников; </w:t>
      </w:r>
    </w:p>
    <w:p w:rsidR="003268A7" w:rsidRDefault="003268A7" w:rsidP="003268A7">
      <w:pPr>
        <w:pStyle w:val="a5"/>
        <w:shd w:val="clear" w:color="auto" w:fill="FFFFFF"/>
        <w:spacing w:before="0" w:after="0"/>
        <w:rPr>
          <w:rFonts w:ascii="Times New Roman" w:cs="Times New Roman"/>
          <w:color w:val="000000"/>
          <w:sz w:val="28"/>
          <w:szCs w:val="28"/>
        </w:rPr>
      </w:pPr>
      <w:r w:rsidRPr="00962210">
        <w:rPr>
          <w:rFonts w:ascii="Times New Roman" w:cs="Times New Roman"/>
          <w:color w:val="000000"/>
          <w:sz w:val="28"/>
          <w:szCs w:val="28"/>
        </w:rPr>
        <w:t>7.</w:t>
      </w:r>
      <w:r>
        <w:rPr>
          <w:rFonts w:ascii="Times New Roman" w:cs="Times New Roman"/>
          <w:color w:val="000000"/>
          <w:sz w:val="28"/>
          <w:szCs w:val="28"/>
        </w:rPr>
        <w:t xml:space="preserve"> Оценка к</w:t>
      </w:r>
      <w:r w:rsidRPr="00962210">
        <w:rPr>
          <w:rFonts w:ascii="Times New Roman" w:cs="Times New Roman"/>
          <w:color w:val="000000"/>
          <w:sz w:val="28"/>
          <w:szCs w:val="28"/>
        </w:rPr>
        <w:t>ачества кадрового обеспечения;</w:t>
      </w:r>
    </w:p>
    <w:p w:rsidR="003268A7" w:rsidRDefault="003268A7" w:rsidP="003268A7">
      <w:pPr>
        <w:pStyle w:val="a5"/>
        <w:shd w:val="clear" w:color="auto" w:fill="FFFFFF"/>
        <w:spacing w:before="0" w:after="0"/>
        <w:rPr>
          <w:rFonts w:ascii="Times New Roman" w:cs="Times New Roman"/>
          <w:color w:val="000000"/>
          <w:sz w:val="28"/>
          <w:szCs w:val="28"/>
        </w:rPr>
      </w:pPr>
      <w:r w:rsidRPr="00962210">
        <w:rPr>
          <w:rFonts w:ascii="Times New Roman" w:cs="Times New Roman"/>
          <w:color w:val="000000"/>
          <w:sz w:val="28"/>
          <w:szCs w:val="28"/>
        </w:rPr>
        <w:t>8.</w:t>
      </w:r>
      <w:r>
        <w:rPr>
          <w:rFonts w:ascii="Times New Roman" w:cs="Times New Roman"/>
          <w:color w:val="000000"/>
          <w:sz w:val="28"/>
          <w:szCs w:val="28"/>
        </w:rPr>
        <w:t xml:space="preserve"> Оценка у</w:t>
      </w:r>
      <w:r w:rsidRPr="00962210">
        <w:rPr>
          <w:rFonts w:ascii="Times New Roman" w:cs="Times New Roman"/>
          <w:color w:val="000000"/>
          <w:sz w:val="28"/>
          <w:szCs w:val="28"/>
        </w:rPr>
        <w:t>чебно-методического обеспечения;</w:t>
      </w:r>
    </w:p>
    <w:p w:rsidR="003268A7" w:rsidRPr="00962210" w:rsidRDefault="003268A7" w:rsidP="003268A7">
      <w:pPr>
        <w:pStyle w:val="a5"/>
        <w:shd w:val="clear" w:color="auto" w:fill="FFFFFF"/>
        <w:spacing w:before="0" w:after="0"/>
        <w:rPr>
          <w:rFonts w:ascii="Times New Roman" w:cs="Times New Roman"/>
          <w:color w:val="000000"/>
          <w:sz w:val="28"/>
          <w:szCs w:val="28"/>
        </w:rPr>
      </w:pPr>
      <w:r>
        <w:rPr>
          <w:rFonts w:ascii="Times New Roman" w:cs="Times New Roman"/>
          <w:color w:val="000000"/>
          <w:sz w:val="28"/>
          <w:szCs w:val="28"/>
        </w:rPr>
        <w:t>9.Оценка библиотечно - информационного фонда;</w:t>
      </w:r>
    </w:p>
    <w:p w:rsidR="003268A7" w:rsidRPr="00962210" w:rsidRDefault="003268A7" w:rsidP="003268A7">
      <w:pPr>
        <w:pStyle w:val="a5"/>
        <w:shd w:val="clear" w:color="auto" w:fill="FFFFFF"/>
        <w:spacing w:before="0" w:after="0"/>
        <w:rPr>
          <w:rFonts w:ascii="Times New Roman" w:cs="Times New Roman"/>
          <w:color w:val="000000"/>
          <w:sz w:val="28"/>
          <w:szCs w:val="28"/>
        </w:rPr>
      </w:pPr>
      <w:r>
        <w:rPr>
          <w:rFonts w:ascii="Times New Roman" w:cs="Times New Roman"/>
          <w:color w:val="000000"/>
          <w:sz w:val="28"/>
          <w:szCs w:val="28"/>
        </w:rPr>
        <w:t>10</w:t>
      </w:r>
      <w:r w:rsidRPr="00962210">
        <w:rPr>
          <w:rFonts w:ascii="Times New Roman" w:cs="Times New Roman"/>
          <w:color w:val="000000"/>
          <w:sz w:val="28"/>
          <w:szCs w:val="28"/>
        </w:rPr>
        <w:t>.</w:t>
      </w:r>
      <w:r>
        <w:rPr>
          <w:rFonts w:ascii="Times New Roman" w:cs="Times New Roman"/>
          <w:color w:val="000000"/>
          <w:sz w:val="28"/>
          <w:szCs w:val="28"/>
        </w:rPr>
        <w:t>Оценка м</w:t>
      </w:r>
      <w:r w:rsidRPr="00962210">
        <w:rPr>
          <w:rFonts w:ascii="Times New Roman" w:cs="Times New Roman"/>
          <w:color w:val="000000"/>
          <w:sz w:val="28"/>
          <w:szCs w:val="28"/>
        </w:rPr>
        <w:t>атериально-технической базы;</w:t>
      </w:r>
    </w:p>
    <w:p w:rsidR="003268A7" w:rsidRPr="00962210" w:rsidRDefault="003268A7" w:rsidP="003268A7">
      <w:pPr>
        <w:pStyle w:val="a5"/>
        <w:shd w:val="clear" w:color="auto" w:fill="FFFFFF"/>
        <w:spacing w:before="0" w:after="0"/>
        <w:rPr>
          <w:rFonts w:ascii="Times New Roman" w:cs="Times New Roman"/>
          <w:color w:val="000000"/>
          <w:sz w:val="28"/>
          <w:szCs w:val="28"/>
        </w:rPr>
      </w:pPr>
      <w:r>
        <w:rPr>
          <w:rFonts w:ascii="Times New Roman" w:cs="Times New Roman"/>
          <w:color w:val="000000"/>
          <w:sz w:val="28"/>
          <w:szCs w:val="28"/>
        </w:rPr>
        <w:t>11</w:t>
      </w:r>
      <w:r w:rsidRPr="00962210">
        <w:rPr>
          <w:rFonts w:ascii="Times New Roman" w:cs="Times New Roman"/>
          <w:color w:val="000000"/>
          <w:sz w:val="28"/>
          <w:szCs w:val="28"/>
        </w:rPr>
        <w:t>.Анализ</w:t>
      </w:r>
      <w:r w:rsidRPr="00962210">
        <w:rPr>
          <w:rStyle w:val="apple-converted-space"/>
          <w:rFonts w:ascii="Times New Roman" w:cs="Times New Roman"/>
          <w:b/>
          <w:bCs/>
          <w:i/>
          <w:iCs/>
          <w:color w:val="000000"/>
          <w:sz w:val="28"/>
          <w:szCs w:val="28"/>
        </w:rPr>
        <w:t> </w:t>
      </w:r>
      <w:r w:rsidRPr="00962210">
        <w:rPr>
          <w:rFonts w:ascii="Times New Roman" w:cs="Times New Roman"/>
          <w:bCs/>
          <w:iCs/>
          <w:color w:val="000000"/>
          <w:sz w:val="28"/>
          <w:szCs w:val="28"/>
        </w:rPr>
        <w:t>показателей деятельности организации (Приложение №2);</w:t>
      </w:r>
    </w:p>
    <w:p w:rsidR="003268A7" w:rsidRPr="00962210" w:rsidRDefault="003268A7" w:rsidP="003268A7">
      <w:pPr>
        <w:pStyle w:val="a5"/>
        <w:shd w:val="clear" w:color="auto" w:fill="FFFFFF"/>
        <w:spacing w:before="0" w:after="0"/>
        <w:jc w:val="both"/>
        <w:rPr>
          <w:rFonts w:ascii="Times New Roman" w:cs="Times New Roman"/>
          <w:color w:val="000000"/>
          <w:sz w:val="28"/>
          <w:szCs w:val="28"/>
        </w:rPr>
      </w:pPr>
      <w:r>
        <w:rPr>
          <w:rFonts w:ascii="Times New Roman" w:cs="Times New Roman"/>
          <w:color w:val="000000"/>
          <w:sz w:val="28"/>
          <w:szCs w:val="28"/>
        </w:rPr>
        <w:t xml:space="preserve">      </w:t>
      </w:r>
      <w:r w:rsidRPr="00962210">
        <w:rPr>
          <w:rFonts w:ascii="Times New Roman" w:cs="Times New Roman"/>
          <w:color w:val="000000"/>
          <w:sz w:val="28"/>
          <w:szCs w:val="28"/>
        </w:rPr>
        <w:t>Самообследование проводится образовательной  организацией ежегодно. Сроки, форма проведения самообследования, состав лиц, привлекаемых для его проведения, определяются организацией самостоятельно.</w:t>
      </w:r>
    </w:p>
    <w:p w:rsidR="00C61CA3" w:rsidRPr="00C61CA3" w:rsidRDefault="003268A7" w:rsidP="00C61CA3">
      <w:pPr>
        <w:pStyle w:val="a00"/>
        <w:rPr>
          <w:rFonts w:ascii="Times New Roman" w:cs="Times New Roman"/>
          <w:color w:val="000000"/>
          <w:sz w:val="28"/>
          <w:szCs w:val="28"/>
          <w:u w:val="single"/>
        </w:rPr>
      </w:pPr>
      <w:r w:rsidRPr="00962210">
        <w:rPr>
          <w:rFonts w:ascii="Times New Roman" w:cs="Times New Roman"/>
          <w:color w:val="000000"/>
          <w:sz w:val="28"/>
          <w:szCs w:val="28"/>
        </w:rPr>
        <w:t>Результаты самообследования оформляются в виде отчета,</w:t>
      </w:r>
      <w:r>
        <w:rPr>
          <w:rFonts w:ascii="Times New Roman" w:cs="Times New Roman"/>
          <w:color w:val="000000"/>
          <w:sz w:val="28"/>
          <w:szCs w:val="28"/>
        </w:rPr>
        <w:t xml:space="preserve"> который направляется в управление образования Сивинского муниципального района</w:t>
      </w:r>
      <w:r w:rsidRPr="00962210">
        <w:rPr>
          <w:rFonts w:ascii="Times New Roman" w:cs="Times New Roman"/>
          <w:color w:val="000000"/>
          <w:sz w:val="28"/>
          <w:szCs w:val="28"/>
        </w:rPr>
        <w:t xml:space="preserve"> и размещается </w:t>
      </w:r>
      <w:r w:rsidR="00C61CA3">
        <w:rPr>
          <w:rFonts w:ascii="Times New Roman" w:cs="Times New Roman"/>
          <w:color w:val="000000"/>
          <w:sz w:val="28"/>
          <w:szCs w:val="28"/>
        </w:rPr>
        <w:t xml:space="preserve">на сайте организации </w:t>
      </w:r>
      <w:r>
        <w:rPr>
          <w:rFonts w:ascii="Times New Roman" w:cs="Times New Roman"/>
          <w:color w:val="000000"/>
          <w:sz w:val="28"/>
          <w:szCs w:val="28"/>
        </w:rPr>
        <w:t xml:space="preserve"> </w:t>
      </w:r>
      <w:r w:rsidR="00C61CA3" w:rsidRPr="00C61CA3">
        <w:rPr>
          <w:rFonts w:ascii="Times New Roman" w:cs="Times New Roman"/>
          <w:color w:val="000000"/>
          <w:sz w:val="28"/>
          <w:szCs w:val="28"/>
          <w:u w:val="single"/>
          <w:lang w:val="en-US"/>
        </w:rPr>
        <w:t>Sch</w:t>
      </w:r>
      <w:r w:rsidR="00C61CA3" w:rsidRPr="00C61CA3">
        <w:rPr>
          <w:rFonts w:ascii="Times New Roman" w:cs="Times New Roman"/>
          <w:color w:val="000000"/>
          <w:sz w:val="28"/>
          <w:szCs w:val="28"/>
          <w:u w:val="single"/>
        </w:rPr>
        <w:t>-</w:t>
      </w:r>
      <w:r w:rsidR="00C61CA3" w:rsidRPr="00C61CA3">
        <w:rPr>
          <w:rFonts w:ascii="Times New Roman" w:cs="Times New Roman"/>
          <w:color w:val="000000"/>
          <w:sz w:val="28"/>
          <w:szCs w:val="28"/>
          <w:u w:val="single"/>
          <w:lang w:val="en-US"/>
        </w:rPr>
        <w:t>satino</w:t>
      </w:r>
      <w:r w:rsidR="00C61CA3" w:rsidRPr="00C61CA3">
        <w:rPr>
          <w:rFonts w:ascii="Times New Roman" w:cs="Times New Roman"/>
          <w:color w:val="000000"/>
          <w:sz w:val="28"/>
          <w:szCs w:val="28"/>
          <w:u w:val="single"/>
        </w:rPr>
        <w:t>.</w:t>
      </w:r>
      <w:r w:rsidR="00C61CA3" w:rsidRPr="00C61CA3">
        <w:rPr>
          <w:rFonts w:ascii="Times New Roman" w:cs="Times New Roman"/>
          <w:color w:val="000000"/>
          <w:sz w:val="28"/>
          <w:szCs w:val="28"/>
          <w:u w:val="single"/>
          <w:lang w:val="en-US"/>
        </w:rPr>
        <w:t>siva</w:t>
      </w:r>
      <w:r w:rsidR="00C61CA3" w:rsidRPr="00C61CA3">
        <w:rPr>
          <w:rFonts w:ascii="Times New Roman" w:cs="Times New Roman"/>
          <w:color w:val="000000"/>
          <w:sz w:val="28"/>
          <w:szCs w:val="28"/>
          <w:u w:val="single"/>
        </w:rPr>
        <w:t>-</w:t>
      </w:r>
      <w:r w:rsidR="00C61CA3" w:rsidRPr="00C61CA3">
        <w:rPr>
          <w:rFonts w:ascii="Times New Roman" w:cs="Times New Roman"/>
          <w:color w:val="000000"/>
          <w:sz w:val="28"/>
          <w:szCs w:val="28"/>
          <w:u w:val="single"/>
          <w:lang w:val="en-US"/>
        </w:rPr>
        <w:t>edu</w:t>
      </w:r>
      <w:r w:rsidR="00C61CA3" w:rsidRPr="00C61CA3">
        <w:rPr>
          <w:rFonts w:ascii="Times New Roman" w:cs="Times New Roman"/>
          <w:color w:val="000000"/>
          <w:sz w:val="28"/>
          <w:szCs w:val="28"/>
          <w:u w:val="single"/>
        </w:rPr>
        <w:t>.</w:t>
      </w:r>
      <w:r w:rsidR="00C61CA3" w:rsidRPr="00C61CA3">
        <w:rPr>
          <w:rFonts w:ascii="Times New Roman" w:cs="Times New Roman"/>
          <w:color w:val="000000"/>
          <w:sz w:val="28"/>
          <w:szCs w:val="28"/>
          <w:u w:val="single"/>
          <w:lang w:val="en-US"/>
        </w:rPr>
        <w:t>ru</w:t>
      </w:r>
      <w:r w:rsidR="00C61CA3">
        <w:rPr>
          <w:rFonts w:ascii="Times New Roman" w:cs="Times New Roman"/>
          <w:color w:val="000000"/>
          <w:sz w:val="28"/>
          <w:szCs w:val="28"/>
          <w:u w:val="single"/>
        </w:rPr>
        <w:t xml:space="preserve"> .</w:t>
      </w:r>
    </w:p>
    <w:p w:rsidR="003268A7" w:rsidRDefault="003268A7" w:rsidP="003268A7">
      <w:pPr>
        <w:pStyle w:val="a5"/>
        <w:shd w:val="clear" w:color="auto" w:fill="FFFFFF"/>
        <w:spacing w:before="0" w:after="0"/>
        <w:ind w:firstLine="450"/>
        <w:jc w:val="both"/>
        <w:rPr>
          <w:rFonts w:ascii="Times New Roman" w:cs="Times New Roman"/>
          <w:color w:val="000000"/>
          <w:sz w:val="28"/>
          <w:szCs w:val="28"/>
        </w:rPr>
      </w:pPr>
    </w:p>
    <w:p w:rsidR="008760D9" w:rsidRDefault="00B806D7" w:rsidP="008760D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8760D9" w:rsidRPr="008760D9">
        <w:rPr>
          <w:rFonts w:ascii="Times New Roman" w:hAnsi="Times New Roman" w:cs="Times New Roman"/>
          <w:sz w:val="28"/>
          <w:szCs w:val="28"/>
        </w:rPr>
        <w:t>Цель</w:t>
      </w:r>
      <w:r w:rsidR="008760D9">
        <w:rPr>
          <w:rFonts w:ascii="Times New Roman" w:hAnsi="Times New Roman" w:cs="Times New Roman"/>
          <w:sz w:val="28"/>
          <w:szCs w:val="28"/>
        </w:rPr>
        <w:t>ю самообследования является: п</w:t>
      </w:r>
      <w:r w:rsidR="008760D9" w:rsidRPr="008760D9">
        <w:rPr>
          <w:rFonts w:ascii="Times New Roman" w:hAnsi="Times New Roman" w:cs="Times New Roman"/>
          <w:sz w:val="28"/>
          <w:szCs w:val="28"/>
        </w:rPr>
        <w:t xml:space="preserve">роведение внутренней экспертизы с целью всестороннего анализа </w:t>
      </w:r>
      <w:r>
        <w:rPr>
          <w:rFonts w:ascii="Times New Roman" w:hAnsi="Times New Roman" w:cs="Times New Roman"/>
          <w:sz w:val="28"/>
          <w:szCs w:val="28"/>
        </w:rPr>
        <w:t xml:space="preserve"> </w:t>
      </w:r>
      <w:r w:rsidR="008760D9" w:rsidRPr="008760D9">
        <w:rPr>
          <w:rFonts w:ascii="Times New Roman" w:hAnsi="Times New Roman" w:cs="Times New Roman"/>
          <w:sz w:val="28"/>
          <w:szCs w:val="28"/>
        </w:rPr>
        <w:t xml:space="preserve">деятельности </w:t>
      </w:r>
      <w:r w:rsidR="008760D9">
        <w:rPr>
          <w:rFonts w:ascii="Times New Roman" w:hAnsi="Times New Roman" w:cs="Times New Roman"/>
          <w:sz w:val="28"/>
          <w:szCs w:val="28"/>
        </w:rPr>
        <w:t>МБОУ «Сатинская ООШ»</w:t>
      </w:r>
      <w:r w:rsidR="008760D9" w:rsidRPr="008760D9">
        <w:rPr>
          <w:rFonts w:ascii="Times New Roman" w:hAnsi="Times New Roman" w:cs="Times New Roman"/>
          <w:sz w:val="28"/>
          <w:szCs w:val="28"/>
        </w:rPr>
        <w:t xml:space="preserve"> за</w:t>
      </w:r>
      <w:r w:rsidR="008760D9">
        <w:rPr>
          <w:rFonts w:ascii="Times New Roman" w:hAnsi="Times New Roman" w:cs="Times New Roman"/>
          <w:sz w:val="28"/>
          <w:szCs w:val="28"/>
        </w:rPr>
        <w:t xml:space="preserve"> 2015-2016 учебный </w:t>
      </w:r>
      <w:r w:rsidR="008760D9" w:rsidRPr="008760D9">
        <w:rPr>
          <w:rFonts w:ascii="Times New Roman" w:hAnsi="Times New Roman" w:cs="Times New Roman"/>
          <w:sz w:val="28"/>
          <w:szCs w:val="28"/>
        </w:rPr>
        <w:t>год.</w:t>
      </w:r>
      <w:r w:rsidR="008760D9">
        <w:rPr>
          <w:rFonts w:ascii="Times New Roman" w:hAnsi="Times New Roman" w:cs="Times New Roman"/>
          <w:sz w:val="28"/>
          <w:szCs w:val="28"/>
        </w:rPr>
        <w:t xml:space="preserve">                                                                                                                 </w:t>
      </w:r>
    </w:p>
    <w:p w:rsidR="008760D9" w:rsidRDefault="008760D9" w:rsidP="008760D9">
      <w:pPr>
        <w:shd w:val="clear" w:color="auto" w:fill="FFFFFF"/>
        <w:jc w:val="both"/>
        <w:rPr>
          <w:rFonts w:ascii="Times New Roman" w:hAnsi="Times New Roman" w:cs="Times New Roman"/>
          <w:sz w:val="28"/>
          <w:szCs w:val="28"/>
        </w:rPr>
      </w:pPr>
      <w:r w:rsidRPr="008760D9">
        <w:rPr>
          <w:rFonts w:ascii="Times New Roman" w:hAnsi="Times New Roman" w:cs="Times New Roman"/>
          <w:sz w:val="28"/>
          <w:szCs w:val="28"/>
        </w:rPr>
        <w:t xml:space="preserve"> </w:t>
      </w:r>
      <w:r>
        <w:rPr>
          <w:rFonts w:ascii="Times New Roman" w:hAnsi="Times New Roman" w:cs="Times New Roman"/>
          <w:sz w:val="28"/>
          <w:szCs w:val="28"/>
        </w:rPr>
        <w:t xml:space="preserve">      Для проведения объективного анализа деятельности школы за 2015 – 2016 учебный год была создана комиссия</w:t>
      </w:r>
      <w:r w:rsidR="00B806D7">
        <w:rPr>
          <w:rFonts w:ascii="Times New Roman" w:hAnsi="Times New Roman" w:cs="Times New Roman"/>
          <w:sz w:val="28"/>
          <w:szCs w:val="28"/>
        </w:rPr>
        <w:t xml:space="preserve"> в составе:</w:t>
      </w:r>
    </w:p>
    <w:p w:rsidR="008760D9" w:rsidRDefault="00DE3118" w:rsidP="008760D9">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06D7">
        <w:rPr>
          <w:rFonts w:ascii="Times New Roman" w:hAnsi="Times New Roman" w:cs="Times New Roman"/>
          <w:sz w:val="28"/>
          <w:szCs w:val="28"/>
        </w:rPr>
        <w:t xml:space="preserve">- </w:t>
      </w:r>
      <w:r w:rsidR="008760D9">
        <w:rPr>
          <w:rFonts w:ascii="Times New Roman" w:hAnsi="Times New Roman" w:cs="Times New Roman"/>
          <w:sz w:val="28"/>
          <w:szCs w:val="28"/>
        </w:rPr>
        <w:t>Директор</w:t>
      </w:r>
      <w:r w:rsidR="00B806D7">
        <w:rPr>
          <w:rFonts w:ascii="Times New Roman" w:hAnsi="Times New Roman" w:cs="Times New Roman"/>
          <w:sz w:val="28"/>
          <w:szCs w:val="28"/>
        </w:rPr>
        <w:t xml:space="preserve"> </w:t>
      </w:r>
      <w:r w:rsidR="008760D9">
        <w:rPr>
          <w:rFonts w:ascii="Times New Roman" w:hAnsi="Times New Roman" w:cs="Times New Roman"/>
          <w:sz w:val="28"/>
          <w:szCs w:val="28"/>
        </w:rPr>
        <w:t>Но</w:t>
      </w:r>
      <w:r w:rsidR="00B806D7">
        <w:rPr>
          <w:rFonts w:ascii="Times New Roman" w:hAnsi="Times New Roman" w:cs="Times New Roman"/>
          <w:sz w:val="28"/>
          <w:szCs w:val="28"/>
        </w:rPr>
        <w:t>воструева Татьяна Николаевна;</w:t>
      </w:r>
    </w:p>
    <w:p w:rsidR="008760D9" w:rsidRDefault="00DE3118" w:rsidP="008760D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B806D7">
        <w:rPr>
          <w:rFonts w:ascii="Times New Roman" w:hAnsi="Times New Roman" w:cs="Times New Roman"/>
          <w:sz w:val="28"/>
          <w:szCs w:val="28"/>
        </w:rPr>
        <w:t xml:space="preserve">- </w:t>
      </w:r>
      <w:r w:rsidR="008760D9">
        <w:rPr>
          <w:rFonts w:ascii="Times New Roman" w:hAnsi="Times New Roman" w:cs="Times New Roman"/>
          <w:sz w:val="28"/>
          <w:szCs w:val="28"/>
        </w:rPr>
        <w:t xml:space="preserve">Заместитель директора по учебно-воспитательной работе </w:t>
      </w:r>
      <w:r w:rsidR="00B806D7">
        <w:rPr>
          <w:rFonts w:ascii="Times New Roman" w:hAnsi="Times New Roman" w:cs="Times New Roman"/>
          <w:sz w:val="28"/>
          <w:szCs w:val="28"/>
        </w:rPr>
        <w:t>Пожарская Любовь Вячеславовна;</w:t>
      </w:r>
    </w:p>
    <w:p w:rsidR="00DE3118" w:rsidRDefault="00DE3118" w:rsidP="008760D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B806D7">
        <w:rPr>
          <w:rFonts w:ascii="Times New Roman" w:hAnsi="Times New Roman" w:cs="Times New Roman"/>
          <w:sz w:val="28"/>
          <w:szCs w:val="28"/>
        </w:rPr>
        <w:t xml:space="preserve">- </w:t>
      </w:r>
      <w:r>
        <w:rPr>
          <w:rFonts w:ascii="Times New Roman" w:hAnsi="Times New Roman" w:cs="Times New Roman"/>
          <w:sz w:val="28"/>
          <w:szCs w:val="28"/>
        </w:rPr>
        <w:t>Педагог организатор Логунова</w:t>
      </w:r>
      <w:r w:rsidR="00B806D7">
        <w:rPr>
          <w:rFonts w:ascii="Times New Roman" w:hAnsi="Times New Roman" w:cs="Times New Roman"/>
          <w:sz w:val="28"/>
          <w:szCs w:val="28"/>
        </w:rPr>
        <w:t xml:space="preserve"> Галина Михайловна.</w:t>
      </w:r>
    </w:p>
    <w:p w:rsidR="00DE3118" w:rsidRDefault="00B806D7" w:rsidP="008760D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Анализ деятельности школы</w:t>
      </w:r>
      <w:r w:rsidR="00DE3118">
        <w:rPr>
          <w:rFonts w:ascii="Times New Roman" w:hAnsi="Times New Roman" w:cs="Times New Roman"/>
          <w:sz w:val="28"/>
          <w:szCs w:val="28"/>
        </w:rPr>
        <w:t xml:space="preserve"> по отдельным направлениям</w:t>
      </w:r>
      <w:r w:rsidR="00C61CA3">
        <w:rPr>
          <w:rFonts w:ascii="Times New Roman" w:hAnsi="Times New Roman" w:cs="Times New Roman"/>
          <w:sz w:val="28"/>
          <w:szCs w:val="28"/>
        </w:rPr>
        <w:t xml:space="preserve"> представлен</w:t>
      </w:r>
      <w:r w:rsidR="00DE3118">
        <w:rPr>
          <w:rFonts w:ascii="Times New Roman" w:hAnsi="Times New Roman" w:cs="Times New Roman"/>
          <w:sz w:val="28"/>
          <w:szCs w:val="28"/>
        </w:rPr>
        <w:t xml:space="preserve"> педагогическим персоналом школы;</w:t>
      </w:r>
    </w:p>
    <w:p w:rsidR="003268A7" w:rsidRPr="00962210" w:rsidRDefault="00DE3118" w:rsidP="00DE3118">
      <w:pPr>
        <w:pStyle w:val="a5"/>
        <w:shd w:val="clear" w:color="auto" w:fill="FFFFFF"/>
        <w:spacing w:before="0" w:after="0"/>
        <w:jc w:val="both"/>
        <w:rPr>
          <w:rFonts w:ascii="Times New Roman" w:cs="Times New Roman"/>
          <w:color w:val="000000"/>
          <w:sz w:val="28"/>
          <w:szCs w:val="28"/>
        </w:rPr>
      </w:pPr>
      <w:r>
        <w:rPr>
          <w:rFonts w:ascii="Times New Roman" w:eastAsiaTheme="minorHAnsi" w:cs="Times New Roman"/>
          <w:sz w:val="28"/>
          <w:szCs w:val="28"/>
          <w:lang w:eastAsia="en-US"/>
        </w:rPr>
        <w:t xml:space="preserve">       </w:t>
      </w:r>
      <w:r w:rsidR="003268A7" w:rsidRPr="00962210">
        <w:rPr>
          <w:rFonts w:ascii="Times New Roman" w:cs="Times New Roman"/>
          <w:color w:val="000000"/>
          <w:sz w:val="28"/>
          <w:szCs w:val="28"/>
        </w:rPr>
        <w:t>Отчет включает  аналитическую часть и результаты анализа показателей деятельности организации, подлежащей самообследованию, подписывается руководителем организации и заверяется ее печатью.</w:t>
      </w:r>
    </w:p>
    <w:p w:rsidR="003268A7" w:rsidRDefault="003268A7" w:rsidP="003268A7">
      <w:pPr>
        <w:pStyle w:val="a5"/>
        <w:shd w:val="clear" w:color="auto" w:fill="FFFFFF"/>
        <w:spacing w:before="0" w:after="0"/>
        <w:ind w:firstLine="450"/>
        <w:jc w:val="both"/>
        <w:rPr>
          <w:rFonts w:ascii="Times New Roman" w:cs="Times New Roman"/>
          <w:color w:val="000000"/>
          <w:sz w:val="28"/>
          <w:szCs w:val="28"/>
        </w:rPr>
      </w:pPr>
    </w:p>
    <w:p w:rsidR="003268A7" w:rsidRPr="00962210" w:rsidRDefault="003268A7" w:rsidP="003268A7">
      <w:pPr>
        <w:pStyle w:val="a5"/>
        <w:shd w:val="clear" w:color="auto" w:fill="FFFFFF"/>
        <w:spacing w:before="0" w:after="0"/>
        <w:ind w:firstLine="450"/>
        <w:jc w:val="both"/>
        <w:rPr>
          <w:rFonts w:ascii="Times New Roman" w:cs="Times New Roman"/>
          <w:color w:val="000000"/>
          <w:sz w:val="28"/>
          <w:szCs w:val="28"/>
        </w:rPr>
      </w:pPr>
      <w:r w:rsidRPr="00962210">
        <w:rPr>
          <w:rFonts w:ascii="Times New Roman" w:cs="Times New Roman"/>
          <w:color w:val="000000"/>
          <w:sz w:val="28"/>
          <w:szCs w:val="28"/>
        </w:rPr>
        <w:t xml:space="preserve">Отчет о результатах самообследования состоит из двух разделов: </w:t>
      </w:r>
    </w:p>
    <w:p w:rsidR="003268A7" w:rsidRPr="00962210" w:rsidRDefault="003268A7" w:rsidP="006C4199">
      <w:pPr>
        <w:pStyle w:val="a5"/>
        <w:numPr>
          <w:ilvl w:val="0"/>
          <w:numId w:val="5"/>
        </w:numPr>
        <w:shd w:val="clear" w:color="auto" w:fill="FFFFFF"/>
        <w:spacing w:before="0" w:after="0"/>
        <w:jc w:val="both"/>
        <w:rPr>
          <w:rFonts w:ascii="Times New Roman" w:cs="Times New Roman"/>
          <w:color w:val="000000"/>
          <w:sz w:val="28"/>
          <w:szCs w:val="28"/>
        </w:rPr>
      </w:pPr>
      <w:r w:rsidRPr="00962210">
        <w:rPr>
          <w:rFonts w:ascii="Times New Roman" w:cs="Times New Roman"/>
          <w:color w:val="000000"/>
          <w:sz w:val="28"/>
          <w:szCs w:val="28"/>
        </w:rPr>
        <w:t>часть – Аналитическая;</w:t>
      </w:r>
    </w:p>
    <w:p w:rsidR="003268A7" w:rsidRPr="00962210" w:rsidRDefault="006C4199" w:rsidP="006C4199">
      <w:pPr>
        <w:pStyle w:val="a5"/>
        <w:shd w:val="clear" w:color="auto" w:fill="FFFFFF"/>
        <w:spacing w:before="0" w:after="0" w:line="720" w:lineRule="auto"/>
        <w:ind w:left="450"/>
        <w:jc w:val="both"/>
        <w:rPr>
          <w:rFonts w:ascii="Times New Roman" w:cs="Times New Roman"/>
          <w:color w:val="000000"/>
          <w:sz w:val="28"/>
          <w:szCs w:val="28"/>
        </w:rPr>
      </w:pPr>
      <w:r>
        <w:rPr>
          <w:rFonts w:ascii="Times New Roman" w:cs="Times New Roman"/>
          <w:color w:val="000000"/>
          <w:sz w:val="28"/>
          <w:szCs w:val="28"/>
        </w:rPr>
        <w:t xml:space="preserve">2   </w:t>
      </w:r>
      <w:r w:rsidR="003268A7" w:rsidRPr="00962210">
        <w:rPr>
          <w:rFonts w:ascii="Times New Roman" w:cs="Times New Roman"/>
          <w:color w:val="000000"/>
          <w:sz w:val="28"/>
          <w:szCs w:val="28"/>
        </w:rPr>
        <w:t>часть – Показатели деятельности;</w:t>
      </w:r>
    </w:p>
    <w:p w:rsidR="00F21DF7" w:rsidRPr="006C4199" w:rsidRDefault="006C4199" w:rsidP="006C4199">
      <w:pPr>
        <w:pStyle w:val="a6"/>
        <w:numPr>
          <w:ilvl w:val="0"/>
          <w:numId w:val="4"/>
        </w:numPr>
        <w:rPr>
          <w:rFonts w:ascii="Times New Roman" w:cs="Times New Roman"/>
          <w:b/>
          <w:color w:val="000000"/>
          <w:sz w:val="28"/>
          <w:szCs w:val="28"/>
        </w:rPr>
      </w:pPr>
      <w:r>
        <w:rPr>
          <w:rFonts w:ascii="Times New Roman" w:cs="Times New Roman"/>
          <w:b/>
          <w:color w:val="000000"/>
          <w:sz w:val="28"/>
          <w:szCs w:val="28"/>
        </w:rPr>
        <w:t>АНАЛИТИЧЕСКАЯ</w:t>
      </w:r>
      <w:r>
        <w:rPr>
          <w:rFonts w:ascii="Times New Roman" w:cs="Times New Roman"/>
          <w:b/>
          <w:color w:val="000000"/>
          <w:sz w:val="28"/>
          <w:szCs w:val="28"/>
        </w:rPr>
        <w:t xml:space="preserve"> </w:t>
      </w:r>
      <w:r>
        <w:rPr>
          <w:rFonts w:ascii="Times New Roman" w:cs="Times New Roman"/>
          <w:b/>
          <w:color w:val="000000"/>
          <w:sz w:val="28"/>
          <w:szCs w:val="28"/>
        </w:rPr>
        <w:t>ЧАСТЬ</w:t>
      </w:r>
    </w:p>
    <w:p w:rsidR="006C4199" w:rsidRDefault="006C4199" w:rsidP="006C4199">
      <w:pPr>
        <w:pStyle w:val="a6"/>
        <w:ind w:left="709"/>
        <w:rPr>
          <w:rFonts w:ascii="Times New Roman" w:cs="Times New Roman"/>
          <w:b/>
          <w:color w:val="000000"/>
          <w:sz w:val="28"/>
          <w:szCs w:val="28"/>
          <w:u w:val="single"/>
        </w:rPr>
      </w:pPr>
    </w:p>
    <w:p w:rsidR="006C4199" w:rsidRPr="006C4199" w:rsidRDefault="006C4199" w:rsidP="006C4199">
      <w:pPr>
        <w:pStyle w:val="a6"/>
        <w:ind w:left="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Pr="006C4199">
        <w:rPr>
          <w:rFonts w:ascii="Times New Roman" w:hAnsi="Times New Roman" w:cs="Times New Roman"/>
          <w:b/>
          <w:color w:val="000000"/>
          <w:sz w:val="28"/>
          <w:szCs w:val="28"/>
        </w:rPr>
        <w:t>Оценка образовательной деятельности</w:t>
      </w:r>
    </w:p>
    <w:p w:rsidR="00AF1B56" w:rsidRDefault="00AF1B56" w:rsidP="00307214">
      <w:pPr>
        <w:tabs>
          <w:tab w:val="left" w:pos="993"/>
        </w:tabs>
        <w:jc w:val="both"/>
        <w:rPr>
          <w:rFonts w:ascii="Times New Roman" w:hAnsi="Times New Roman" w:cs="Times New Roman"/>
          <w:sz w:val="28"/>
          <w:szCs w:val="28"/>
        </w:rPr>
      </w:pPr>
      <w:r>
        <w:rPr>
          <w:rFonts w:ascii="Times New Roman" w:hAnsi="Times New Roman" w:cs="Times New Roman"/>
          <w:b/>
          <w:sz w:val="28"/>
          <w:szCs w:val="28"/>
        </w:rPr>
        <w:t xml:space="preserve">        </w:t>
      </w:r>
      <w:r w:rsidR="00307214" w:rsidRPr="00B9260E">
        <w:rPr>
          <w:rFonts w:ascii="Times New Roman" w:hAnsi="Times New Roman" w:cs="Times New Roman"/>
          <w:sz w:val="28"/>
          <w:szCs w:val="28"/>
        </w:rPr>
        <w:t xml:space="preserve">Муниципальное бюджетное общеобразовательное учреждение «Сатинская основная общеобразовательная школа» является бюджетной общеобразовательной организацией, далее  по тексту – Общеобразовательная организация. </w:t>
      </w:r>
      <w:r>
        <w:rPr>
          <w:rFonts w:ascii="Times New Roman" w:hAnsi="Times New Roman" w:cs="Times New Roman"/>
          <w:sz w:val="28"/>
          <w:szCs w:val="28"/>
        </w:rPr>
        <w:t xml:space="preserve">                                                                                                  </w:t>
      </w:r>
    </w:p>
    <w:p w:rsidR="00307214" w:rsidRPr="00B9260E" w:rsidRDefault="00AF1B56" w:rsidP="0030721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307214" w:rsidRPr="00B9260E">
        <w:rPr>
          <w:rFonts w:ascii="Times New Roman" w:hAnsi="Times New Roman" w:cs="Times New Roman"/>
          <w:color w:val="000000"/>
          <w:sz w:val="28"/>
          <w:szCs w:val="28"/>
        </w:rPr>
        <w:t>Общеобразовательная организация создана Администрацией Сивинского района на основании Постановления от 12.11.2011  г. № 114.</w:t>
      </w:r>
    </w:p>
    <w:p w:rsidR="00307214" w:rsidRPr="00B9260E" w:rsidRDefault="00AF1B56" w:rsidP="00307214">
      <w:pPr>
        <w:widowControl w:val="0"/>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307214" w:rsidRPr="00B9260E">
        <w:rPr>
          <w:rFonts w:ascii="Times New Roman" w:hAnsi="Times New Roman" w:cs="Times New Roman"/>
          <w:sz w:val="28"/>
          <w:szCs w:val="28"/>
        </w:rPr>
        <w:t>Официальное и полное наименование Общеобразовательной организации: Муниципальное бюджетное общеобразовательное учреждение «Сатинская основная общеобразовательная школа».</w:t>
      </w:r>
    </w:p>
    <w:p w:rsidR="00307214" w:rsidRPr="00B9260E" w:rsidRDefault="00307214" w:rsidP="00307214">
      <w:pPr>
        <w:tabs>
          <w:tab w:val="left" w:pos="180"/>
          <w:tab w:val="left" w:pos="993"/>
        </w:tabs>
        <w:rPr>
          <w:rFonts w:ascii="Times New Roman" w:hAnsi="Times New Roman" w:cs="Times New Roman"/>
          <w:sz w:val="28"/>
          <w:szCs w:val="28"/>
        </w:rPr>
      </w:pPr>
      <w:r w:rsidRPr="00B9260E">
        <w:rPr>
          <w:rFonts w:ascii="Times New Roman" w:hAnsi="Times New Roman" w:cs="Times New Roman"/>
          <w:sz w:val="28"/>
          <w:szCs w:val="28"/>
        </w:rPr>
        <w:t xml:space="preserve">       Официальное сокращенное наименование Общеобразовательной организации: МБОУ «Сатинская ООШ».                                                                                                                              </w:t>
      </w:r>
    </w:p>
    <w:p w:rsidR="00307214" w:rsidRPr="00B9260E" w:rsidRDefault="00AF1B56" w:rsidP="00307214">
      <w:pPr>
        <w:tabs>
          <w:tab w:val="left" w:pos="180"/>
          <w:tab w:val="left" w:pos="993"/>
        </w:tabs>
        <w:rPr>
          <w:rFonts w:ascii="Times New Roman" w:hAnsi="Times New Roman" w:cs="Times New Roman"/>
          <w:sz w:val="28"/>
          <w:szCs w:val="28"/>
        </w:rPr>
      </w:pPr>
      <w:r>
        <w:rPr>
          <w:rFonts w:ascii="Times New Roman" w:hAnsi="Times New Roman" w:cs="Times New Roman"/>
          <w:sz w:val="28"/>
          <w:szCs w:val="28"/>
        </w:rPr>
        <w:tab/>
        <w:t xml:space="preserve">    </w:t>
      </w:r>
      <w:r w:rsidR="00307214" w:rsidRPr="00B9260E">
        <w:rPr>
          <w:rFonts w:ascii="Times New Roman" w:hAnsi="Times New Roman" w:cs="Times New Roman"/>
          <w:sz w:val="28"/>
          <w:szCs w:val="28"/>
        </w:rPr>
        <w:t>Общеобразовательная организация по организационно-правовой форме является бюджетным учреждением, по типу образовательной организации - общеобразовательная организация.</w:t>
      </w:r>
    </w:p>
    <w:p w:rsidR="00307214" w:rsidRPr="00B9260E" w:rsidRDefault="00AF1B56" w:rsidP="00307214">
      <w:pPr>
        <w:tabs>
          <w:tab w:val="left" w:pos="993"/>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w:t>
      </w:r>
      <w:r w:rsidR="00307214" w:rsidRPr="00B9260E">
        <w:rPr>
          <w:rFonts w:ascii="Times New Roman" w:hAnsi="Times New Roman" w:cs="Times New Roman"/>
          <w:sz w:val="28"/>
          <w:szCs w:val="28"/>
        </w:rPr>
        <w:t xml:space="preserve">Место нахождения:  617256, Пермский край, Сивинский район, село Сатино, улица Школьная, дом 24. </w:t>
      </w:r>
    </w:p>
    <w:p w:rsidR="00307214" w:rsidRPr="00B9260E" w:rsidRDefault="00AF1B56" w:rsidP="00307214">
      <w:pPr>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7214" w:rsidRPr="00B9260E">
        <w:rPr>
          <w:rFonts w:ascii="Times New Roman" w:hAnsi="Times New Roman" w:cs="Times New Roman"/>
          <w:sz w:val="28"/>
          <w:szCs w:val="28"/>
        </w:rPr>
        <w:t xml:space="preserve">Общеобразовательная организация имеет Структурное подразделение – детский сад, обеспечивающее </w:t>
      </w:r>
      <w:r w:rsidR="00307214" w:rsidRPr="00B9260E">
        <w:rPr>
          <w:rFonts w:ascii="Times New Roman" w:eastAsia="Calibri" w:hAnsi="Times New Roman" w:cs="Times New Roman"/>
          <w:sz w:val="28"/>
          <w:szCs w:val="28"/>
        </w:rPr>
        <w:t>в качестве основной цели своей деятельности образовательную деятельность по образовательным программам дошкольного образования (далее по тексту – Структурное подразделение).</w:t>
      </w:r>
    </w:p>
    <w:p w:rsidR="00307214" w:rsidRPr="00B9260E" w:rsidRDefault="00307214" w:rsidP="00307214">
      <w:pPr>
        <w:tabs>
          <w:tab w:val="left" w:pos="993"/>
        </w:tabs>
        <w:autoSpaceDE w:val="0"/>
        <w:autoSpaceDN w:val="0"/>
        <w:adjustRightInd w:val="0"/>
        <w:jc w:val="both"/>
        <w:rPr>
          <w:rFonts w:ascii="Times New Roman" w:eastAsia="Calibri" w:hAnsi="Times New Roman" w:cs="Times New Roman"/>
          <w:sz w:val="28"/>
          <w:szCs w:val="28"/>
        </w:rPr>
      </w:pPr>
      <w:r w:rsidRPr="00B9260E">
        <w:rPr>
          <w:rFonts w:ascii="Times New Roman" w:eastAsia="Calibri" w:hAnsi="Times New Roman" w:cs="Times New Roman"/>
          <w:sz w:val="28"/>
          <w:szCs w:val="28"/>
        </w:rPr>
        <w:t xml:space="preserve">         Руководителем Структурного подразделения является директор </w:t>
      </w:r>
      <w:r w:rsidRPr="00B9260E">
        <w:rPr>
          <w:rFonts w:ascii="Times New Roman" w:hAnsi="Times New Roman" w:cs="Times New Roman"/>
          <w:sz w:val="28"/>
          <w:szCs w:val="28"/>
        </w:rPr>
        <w:t xml:space="preserve">Общеобразовательной </w:t>
      </w:r>
      <w:r w:rsidRPr="00B9260E">
        <w:rPr>
          <w:rFonts w:ascii="Times New Roman" w:eastAsia="Calibri" w:hAnsi="Times New Roman" w:cs="Times New Roman"/>
          <w:sz w:val="28"/>
          <w:szCs w:val="28"/>
        </w:rPr>
        <w:t>организации.</w:t>
      </w:r>
    </w:p>
    <w:p w:rsidR="00307214" w:rsidRPr="00B9260E" w:rsidRDefault="00307214" w:rsidP="00307214">
      <w:pPr>
        <w:pStyle w:val="ConsPlusNormal"/>
        <w:tabs>
          <w:tab w:val="left" w:pos="993"/>
        </w:tabs>
        <w:ind w:firstLine="0"/>
        <w:jc w:val="both"/>
        <w:rPr>
          <w:rFonts w:ascii="Times New Roman" w:eastAsia="Calibri" w:hAnsi="Times New Roman" w:cs="Times New Roman"/>
          <w:sz w:val="28"/>
          <w:szCs w:val="28"/>
        </w:rPr>
      </w:pPr>
      <w:r w:rsidRPr="00B9260E">
        <w:rPr>
          <w:rFonts w:ascii="Times New Roman" w:eastAsia="Calibri" w:hAnsi="Times New Roman" w:cs="Times New Roman"/>
          <w:sz w:val="28"/>
          <w:szCs w:val="28"/>
        </w:rPr>
        <w:t xml:space="preserve">         Структурное подразделение общеобразовательной организации не является юридическим лицом и действует на основании устава и положения о соответствующем структурном подразделении, утвержденного в порядке, установленном настоящим уставом. Деятельность Структурного подразделения регулируется отдельным локально-нормативным актом.</w:t>
      </w:r>
    </w:p>
    <w:p w:rsidR="00307214" w:rsidRPr="00B9260E" w:rsidRDefault="00307214" w:rsidP="00307214">
      <w:pPr>
        <w:pStyle w:val="ConsPlusNormal"/>
        <w:tabs>
          <w:tab w:val="left" w:pos="993"/>
        </w:tabs>
        <w:ind w:firstLine="0"/>
        <w:jc w:val="both"/>
        <w:rPr>
          <w:rFonts w:ascii="Times New Roman" w:eastAsia="Calibri" w:hAnsi="Times New Roman" w:cs="Times New Roman"/>
          <w:sz w:val="28"/>
          <w:szCs w:val="28"/>
        </w:rPr>
      </w:pPr>
    </w:p>
    <w:p w:rsidR="00307214" w:rsidRPr="00B9260E" w:rsidRDefault="00AF1B56" w:rsidP="0030721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307214" w:rsidRPr="00B9260E">
        <w:rPr>
          <w:rFonts w:ascii="Times New Roman" w:hAnsi="Times New Roman" w:cs="Times New Roman"/>
          <w:sz w:val="28"/>
          <w:szCs w:val="28"/>
        </w:rPr>
        <w:t>Место нахождения Структурного подразделения:  617256, Пермский край, Сивинский район, деревня Центральная, улица Уральская, дом 8.</w:t>
      </w:r>
    </w:p>
    <w:p w:rsidR="00307214" w:rsidRPr="00B9260E" w:rsidRDefault="00307214" w:rsidP="00307214">
      <w:pPr>
        <w:widowControl w:val="0"/>
        <w:tabs>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Учредителем и собственником имущества Общеобразовательной организации является Муниципальное образование Сивинский муниципальный район Пермского края. </w:t>
      </w:r>
    </w:p>
    <w:p w:rsidR="00307214" w:rsidRPr="00B9260E" w:rsidRDefault="00307214" w:rsidP="00307214">
      <w:pPr>
        <w:widowControl w:val="0"/>
        <w:tabs>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Функции и полномочия Учредителя  осуществляет управление образования администрации Сивинского муниципального района Пермского края (далее - Учредитель).</w:t>
      </w:r>
    </w:p>
    <w:p w:rsidR="00307214" w:rsidRPr="00B9260E" w:rsidRDefault="00307214" w:rsidP="00307214">
      <w:pPr>
        <w:widowControl w:val="0"/>
        <w:tabs>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Функции и полномочия собственника имущества Общеобразовательной организации осуществляет  управление ресурсов и инфраструктуры  администрации  Сивинского муниципального района Пермского края  (далее – Собственник имущества).</w:t>
      </w:r>
    </w:p>
    <w:p w:rsidR="00307214" w:rsidRPr="00B9260E" w:rsidRDefault="00307214" w:rsidP="00307214">
      <w:pPr>
        <w:tabs>
          <w:tab w:val="left" w:pos="993"/>
          <w:tab w:val="left" w:pos="1276"/>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Общеобразовательная организация является юридическим лицом, имеет обособленное имущество, бюджетную смету, круглую печать со своим наименованием, бланки, штампы.</w:t>
      </w:r>
    </w:p>
    <w:p w:rsidR="00307214" w:rsidRPr="00B9260E" w:rsidRDefault="00307214"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Общеобразовательная организация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выполнять обязанности, быть истцом и ответчиком в суде.</w:t>
      </w:r>
    </w:p>
    <w:p w:rsidR="00307214" w:rsidRPr="00B9260E" w:rsidRDefault="00307214"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Общеобразовательная организация является некоммерческой организацией и руководствуется в своей деятельности Конституцией Российской Федерации, Федеральными законами, законами Пермского края, </w:t>
      </w:r>
      <w:r w:rsidRPr="00B9260E">
        <w:rPr>
          <w:rFonts w:ascii="Times New Roman" w:hAnsi="Times New Roman" w:cs="Times New Roman"/>
          <w:sz w:val="28"/>
          <w:szCs w:val="28"/>
        </w:rPr>
        <w:lastRenderedPageBreak/>
        <w:t xml:space="preserve">иными Федеральными нормативными правовыми актами и нормативными правовыми актами  Пермского края, муниципальными правовыми актами, настоящим Уставом и локальными актами общеобразовательной организации. </w:t>
      </w:r>
    </w:p>
    <w:p w:rsidR="00307214" w:rsidRPr="00B9260E" w:rsidRDefault="00307214"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Общеобразовательная организация является муниципальным бюджетным учреждением, которое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плана финансово-хозяйственной деятельности. </w:t>
      </w:r>
    </w:p>
    <w:p w:rsidR="00307214" w:rsidRPr="00B9260E" w:rsidRDefault="00307214"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Общеобразовательная организация отвечает по своим обязательствам всем находящимся у него на праве оперативного управления имуществом, в том числе приобретенным за счет средств бюджета района, бюджета Пермского края,  доходов, полученных от приносящей доход деятельности, за исключением особо ценного имущества, в том числе недвижимого, закрепленного за Общеобразовательной организацией, добровольные имущественные взносы и пожертвования, а также имущество, полученное по иным основаниям, предусмотренным законодательством Российской федерации.</w:t>
      </w:r>
    </w:p>
    <w:p w:rsidR="00307214" w:rsidRPr="00B9260E" w:rsidRDefault="006C4199"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307214" w:rsidRPr="00B9260E">
        <w:rPr>
          <w:rFonts w:ascii="Times New Roman" w:hAnsi="Times New Roman" w:cs="Times New Roman"/>
          <w:sz w:val="28"/>
          <w:szCs w:val="28"/>
        </w:rPr>
        <w:t>По обязательствам, связанным с причинением вреда гражданам, при недостаточности имущества Общеобразовательной организации, на которое может быть обращено взыскание, субсидиарную ответственность несет Собственник имущества Общеобразовательной организации.</w:t>
      </w:r>
    </w:p>
    <w:p w:rsidR="00307214" w:rsidRDefault="006C4199" w:rsidP="006C4199">
      <w:pPr>
        <w:tabs>
          <w:tab w:val="left" w:pos="993"/>
        </w:tabs>
        <w:rPr>
          <w:rFonts w:ascii="Times New Roman" w:hAnsi="Times New Roman" w:cs="Times New Roman"/>
          <w:sz w:val="28"/>
          <w:szCs w:val="28"/>
        </w:rPr>
      </w:pPr>
      <w:r w:rsidRPr="00B9260E">
        <w:rPr>
          <w:rFonts w:ascii="Times New Roman" w:hAnsi="Times New Roman" w:cs="Times New Roman"/>
          <w:sz w:val="28"/>
          <w:szCs w:val="28"/>
        </w:rPr>
        <w:t xml:space="preserve">        Образовательная </w:t>
      </w:r>
      <w:r w:rsidR="00307214" w:rsidRPr="00B9260E">
        <w:rPr>
          <w:rFonts w:ascii="Times New Roman" w:hAnsi="Times New Roman" w:cs="Times New Roman"/>
          <w:sz w:val="28"/>
          <w:szCs w:val="28"/>
        </w:rPr>
        <w:t>деятельность, осуществляемая</w:t>
      </w:r>
      <w:r w:rsidRPr="00B9260E">
        <w:rPr>
          <w:rFonts w:ascii="Times New Roman" w:hAnsi="Times New Roman" w:cs="Times New Roman"/>
          <w:sz w:val="28"/>
          <w:szCs w:val="28"/>
        </w:rPr>
        <w:t xml:space="preserve"> </w:t>
      </w:r>
      <w:r w:rsidR="00307214" w:rsidRPr="00B9260E">
        <w:rPr>
          <w:rFonts w:ascii="Times New Roman" w:hAnsi="Times New Roman" w:cs="Times New Roman"/>
          <w:sz w:val="28"/>
          <w:szCs w:val="28"/>
        </w:rPr>
        <w:t xml:space="preserve">Общеобразовательной организацией,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03079F" w:rsidRDefault="00AF1B56" w:rsidP="006C4199">
      <w:pPr>
        <w:tabs>
          <w:tab w:val="left" w:pos="993"/>
        </w:tabs>
        <w:rPr>
          <w:rFonts w:ascii="Times New Roman" w:hAnsi="Times New Roman" w:cs="Times New Roman"/>
          <w:sz w:val="28"/>
          <w:szCs w:val="28"/>
        </w:rPr>
      </w:pPr>
      <w:r>
        <w:rPr>
          <w:rFonts w:ascii="Times New Roman" w:hAnsi="Times New Roman" w:cs="Times New Roman"/>
          <w:sz w:val="28"/>
          <w:szCs w:val="28"/>
        </w:rPr>
        <w:t xml:space="preserve">       </w:t>
      </w:r>
      <w:r w:rsidR="0003079F">
        <w:rPr>
          <w:rFonts w:ascii="Times New Roman" w:hAnsi="Times New Roman" w:cs="Times New Roman"/>
          <w:sz w:val="28"/>
          <w:szCs w:val="28"/>
        </w:rPr>
        <w:t xml:space="preserve"> </w:t>
      </w:r>
      <w:r w:rsidR="00C61CA3">
        <w:rPr>
          <w:rFonts w:ascii="Times New Roman" w:hAnsi="Times New Roman" w:cs="Times New Roman"/>
          <w:sz w:val="28"/>
          <w:szCs w:val="28"/>
        </w:rPr>
        <w:t xml:space="preserve">В настоящее время </w:t>
      </w:r>
      <w:r w:rsidR="0003079F">
        <w:rPr>
          <w:rFonts w:ascii="Times New Roman" w:hAnsi="Times New Roman" w:cs="Times New Roman"/>
          <w:sz w:val="28"/>
          <w:szCs w:val="28"/>
        </w:rPr>
        <w:t xml:space="preserve">МБОУ «Сатинская ООШ» </w:t>
      </w:r>
      <w:r>
        <w:rPr>
          <w:rFonts w:ascii="Times New Roman" w:hAnsi="Times New Roman" w:cs="Times New Roman"/>
          <w:sz w:val="28"/>
          <w:szCs w:val="28"/>
        </w:rPr>
        <w:t>имеет л</w:t>
      </w:r>
      <w:r w:rsidR="0003079F">
        <w:rPr>
          <w:rFonts w:ascii="Times New Roman" w:hAnsi="Times New Roman" w:cs="Times New Roman"/>
          <w:sz w:val="28"/>
          <w:szCs w:val="28"/>
        </w:rPr>
        <w:t xml:space="preserve">ицензию на осуществление образовательной деятельности </w:t>
      </w:r>
      <w:r w:rsidR="006A16A7">
        <w:rPr>
          <w:rFonts w:ascii="Times New Roman" w:hAnsi="Times New Roman" w:cs="Times New Roman"/>
          <w:sz w:val="28"/>
          <w:szCs w:val="28"/>
        </w:rPr>
        <w:t>по образовательным программам начального основного общего образования, основного общего образования и дополнительной общеразвивающей</w:t>
      </w:r>
      <w:r w:rsidR="002255E4">
        <w:rPr>
          <w:rFonts w:ascii="Times New Roman" w:hAnsi="Times New Roman" w:cs="Times New Roman"/>
          <w:sz w:val="28"/>
          <w:szCs w:val="28"/>
        </w:rPr>
        <w:t xml:space="preserve"> направленности.</w:t>
      </w:r>
    </w:p>
    <w:p w:rsidR="006A16A7" w:rsidRPr="00B9260E" w:rsidRDefault="006A16A7" w:rsidP="006C4199">
      <w:pPr>
        <w:tabs>
          <w:tab w:val="left" w:pos="993"/>
        </w:tabs>
        <w:rPr>
          <w:rFonts w:ascii="Times New Roman" w:hAnsi="Times New Roman" w:cs="Times New Roman"/>
          <w:sz w:val="28"/>
          <w:szCs w:val="28"/>
        </w:rPr>
      </w:pPr>
      <w:r>
        <w:rPr>
          <w:rFonts w:ascii="Times New Roman" w:hAnsi="Times New Roman" w:cs="Times New Roman"/>
          <w:sz w:val="28"/>
          <w:szCs w:val="28"/>
        </w:rPr>
        <w:t xml:space="preserve">Лицензия на осуществление деятельности № 3274 от 31.12.2013 г. Срок действия: </w:t>
      </w:r>
      <w:r w:rsidR="002255E4">
        <w:rPr>
          <w:rFonts w:ascii="Times New Roman" w:hAnsi="Times New Roman" w:cs="Times New Roman"/>
          <w:sz w:val="28"/>
          <w:szCs w:val="28"/>
        </w:rPr>
        <w:t>бессрочная.</w:t>
      </w:r>
    </w:p>
    <w:p w:rsidR="00307214" w:rsidRDefault="001A16CF"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w:t>
      </w:r>
      <w:r w:rsidRPr="00B9260E">
        <w:rPr>
          <w:rFonts w:ascii="Times New Roman" w:hAnsi="Times New Roman" w:cs="Times New Roman"/>
          <w:sz w:val="28"/>
          <w:szCs w:val="28"/>
        </w:rPr>
        <w:tab/>
      </w:r>
      <w:r w:rsidR="00307214" w:rsidRPr="00B9260E">
        <w:rPr>
          <w:rFonts w:ascii="Times New Roman" w:hAnsi="Times New Roman" w:cs="Times New Roman"/>
          <w:sz w:val="28"/>
          <w:szCs w:val="28"/>
        </w:rPr>
        <w:t>Государственная аккредитация образовательной деятельности Общеобразовательной организации проводится в порядке, установленном законодательством Российской Федерации в области образования.</w:t>
      </w:r>
    </w:p>
    <w:p w:rsidR="0003079F" w:rsidRPr="00B9260E" w:rsidRDefault="00AF1B56" w:rsidP="0003079F">
      <w:pPr>
        <w:tabs>
          <w:tab w:val="left" w:pos="993"/>
        </w:tabs>
        <w:rPr>
          <w:rFonts w:ascii="Times New Roman" w:hAnsi="Times New Roman" w:cs="Times New Roman"/>
          <w:sz w:val="28"/>
          <w:szCs w:val="28"/>
        </w:rPr>
      </w:pPr>
      <w:r>
        <w:rPr>
          <w:rFonts w:ascii="Times New Roman" w:hAnsi="Times New Roman" w:cs="Times New Roman"/>
          <w:sz w:val="28"/>
          <w:szCs w:val="28"/>
        </w:rPr>
        <w:t xml:space="preserve">         </w:t>
      </w:r>
      <w:r w:rsidR="00C61CA3">
        <w:rPr>
          <w:rFonts w:ascii="Times New Roman" w:hAnsi="Times New Roman" w:cs="Times New Roman"/>
          <w:sz w:val="28"/>
          <w:szCs w:val="28"/>
        </w:rPr>
        <w:t xml:space="preserve">В настоящее время </w:t>
      </w:r>
      <w:r w:rsidR="0003079F">
        <w:rPr>
          <w:rFonts w:ascii="Times New Roman" w:hAnsi="Times New Roman" w:cs="Times New Roman"/>
          <w:sz w:val="28"/>
          <w:szCs w:val="28"/>
        </w:rPr>
        <w:t>МБОУ «Сатинская ООШ»</w:t>
      </w:r>
      <w:r w:rsidR="00C61CA3">
        <w:rPr>
          <w:rFonts w:ascii="Times New Roman" w:hAnsi="Times New Roman" w:cs="Times New Roman"/>
          <w:sz w:val="28"/>
          <w:szCs w:val="28"/>
        </w:rPr>
        <w:t xml:space="preserve"> аккредитована</w:t>
      </w:r>
      <w:r>
        <w:rPr>
          <w:rFonts w:ascii="Times New Roman" w:hAnsi="Times New Roman" w:cs="Times New Roman"/>
          <w:sz w:val="28"/>
          <w:szCs w:val="28"/>
        </w:rPr>
        <w:t xml:space="preserve"> </w:t>
      </w:r>
      <w:r w:rsidR="00D63FE9">
        <w:rPr>
          <w:rFonts w:ascii="Times New Roman" w:hAnsi="Times New Roman" w:cs="Times New Roman"/>
          <w:sz w:val="28"/>
          <w:szCs w:val="28"/>
        </w:rPr>
        <w:t xml:space="preserve">по </w:t>
      </w:r>
      <w:r>
        <w:rPr>
          <w:rFonts w:ascii="Times New Roman" w:hAnsi="Times New Roman" w:cs="Times New Roman"/>
          <w:sz w:val="28"/>
          <w:szCs w:val="28"/>
        </w:rPr>
        <w:t>основным общеобразовательным программам</w:t>
      </w:r>
      <w:r w:rsidR="0003079F">
        <w:rPr>
          <w:rFonts w:ascii="Times New Roman" w:hAnsi="Times New Roman" w:cs="Times New Roman"/>
          <w:sz w:val="28"/>
          <w:szCs w:val="28"/>
        </w:rPr>
        <w:t xml:space="preserve"> </w:t>
      </w:r>
      <w:r w:rsidR="00D63FE9">
        <w:rPr>
          <w:rFonts w:ascii="Times New Roman" w:hAnsi="Times New Roman" w:cs="Times New Roman"/>
          <w:sz w:val="28"/>
          <w:szCs w:val="28"/>
        </w:rPr>
        <w:t xml:space="preserve">уровня образования: начального и основного общего образования. Имеет свидетельство о государственной аккредитации </w:t>
      </w:r>
      <w:r>
        <w:rPr>
          <w:rFonts w:ascii="Times New Roman" w:hAnsi="Times New Roman" w:cs="Times New Roman"/>
          <w:sz w:val="28"/>
          <w:szCs w:val="28"/>
        </w:rPr>
        <w:t>№  933 от 19.04</w:t>
      </w:r>
      <w:r w:rsidR="0003079F">
        <w:rPr>
          <w:rFonts w:ascii="Times New Roman" w:hAnsi="Times New Roman" w:cs="Times New Roman"/>
          <w:sz w:val="28"/>
          <w:szCs w:val="28"/>
        </w:rPr>
        <w:t>.2</w:t>
      </w:r>
      <w:r>
        <w:rPr>
          <w:rFonts w:ascii="Times New Roman" w:hAnsi="Times New Roman" w:cs="Times New Roman"/>
          <w:sz w:val="28"/>
          <w:szCs w:val="28"/>
        </w:rPr>
        <w:t>016</w:t>
      </w:r>
      <w:r w:rsidR="0003079F">
        <w:rPr>
          <w:rFonts w:ascii="Times New Roman" w:hAnsi="Times New Roman" w:cs="Times New Roman"/>
          <w:sz w:val="28"/>
          <w:szCs w:val="28"/>
        </w:rPr>
        <w:t xml:space="preserve"> г.</w:t>
      </w:r>
      <w:r w:rsidR="006A16A7">
        <w:rPr>
          <w:rFonts w:ascii="Times New Roman" w:hAnsi="Times New Roman" w:cs="Times New Roman"/>
          <w:sz w:val="28"/>
          <w:szCs w:val="28"/>
        </w:rPr>
        <w:t xml:space="preserve"> Срок действия</w:t>
      </w:r>
      <w:r w:rsidR="00D63FE9">
        <w:rPr>
          <w:rFonts w:ascii="Times New Roman" w:hAnsi="Times New Roman" w:cs="Times New Roman"/>
          <w:sz w:val="28"/>
          <w:szCs w:val="28"/>
        </w:rPr>
        <w:t xml:space="preserve"> свидетельства</w:t>
      </w:r>
      <w:r w:rsidR="006A16A7">
        <w:rPr>
          <w:rFonts w:ascii="Times New Roman" w:hAnsi="Times New Roman" w:cs="Times New Roman"/>
          <w:sz w:val="28"/>
          <w:szCs w:val="28"/>
        </w:rPr>
        <w:t xml:space="preserve"> до 28.05.2024 г.</w:t>
      </w:r>
    </w:p>
    <w:p w:rsidR="00307214" w:rsidRPr="00B9260E" w:rsidRDefault="00AF1B56" w:rsidP="0030721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307214" w:rsidRPr="00B9260E">
        <w:rPr>
          <w:rFonts w:ascii="Times New Roman" w:hAnsi="Times New Roman" w:cs="Times New Roman"/>
          <w:sz w:val="28"/>
          <w:szCs w:val="28"/>
        </w:rPr>
        <w:t>Общеобразовательная организация выдает лицам, успешно прошедшим государственную итоговую аттестацию, аттестаты об основном общем</w:t>
      </w:r>
      <w:r w:rsidR="0003079F">
        <w:rPr>
          <w:rFonts w:ascii="Times New Roman" w:hAnsi="Times New Roman" w:cs="Times New Roman"/>
          <w:sz w:val="28"/>
          <w:szCs w:val="28"/>
        </w:rPr>
        <w:t xml:space="preserve"> образовании (далее – Аттестаты)</w:t>
      </w:r>
      <w:r w:rsidR="00307214" w:rsidRPr="00B9260E">
        <w:rPr>
          <w:rFonts w:ascii="Times New Roman" w:hAnsi="Times New Roman" w:cs="Times New Roman"/>
          <w:sz w:val="28"/>
          <w:szCs w:val="28"/>
        </w:rPr>
        <w:t>.</w:t>
      </w:r>
    </w:p>
    <w:p w:rsidR="00307214" w:rsidRPr="00B9260E" w:rsidRDefault="00307214" w:rsidP="00307214">
      <w:pPr>
        <w:pStyle w:val="ConsPlusNormal"/>
        <w:tabs>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Право Общеобразовательной</w:t>
      </w:r>
      <w:r w:rsidRPr="00B9260E">
        <w:rPr>
          <w:rFonts w:ascii="Times New Roman" w:hAnsi="Times New Roman" w:cs="Times New Roman"/>
          <w:sz w:val="28"/>
          <w:szCs w:val="28"/>
        </w:rPr>
        <w:tab/>
        <w:t xml:space="preserve"> организации на выдачу в установленном порядке Аттестатов по аккредитованной образовательной программе основного общего образования подтверждается свидетельством о государственной аккредитации.</w:t>
      </w:r>
      <w:r w:rsidR="001A16CF" w:rsidRPr="00B9260E">
        <w:rPr>
          <w:rFonts w:ascii="Times New Roman" w:hAnsi="Times New Roman" w:cs="Times New Roman"/>
          <w:sz w:val="28"/>
          <w:szCs w:val="28"/>
        </w:rPr>
        <w:t xml:space="preserve"> </w:t>
      </w:r>
      <w:r w:rsidRPr="00B9260E">
        <w:rPr>
          <w:rFonts w:ascii="Times New Roman" w:hAnsi="Times New Roman" w:cs="Times New Roman"/>
          <w:sz w:val="28"/>
          <w:szCs w:val="28"/>
        </w:rPr>
        <w:t>Заполненные бланки Аттестатов и приложений к ним скрепляются печатью Общеобразовательной организации с изображением Государственного герба Российской Федерации.</w:t>
      </w:r>
    </w:p>
    <w:p w:rsidR="00307214" w:rsidRPr="00B9260E" w:rsidRDefault="001A16CF" w:rsidP="00307214">
      <w:pPr>
        <w:pStyle w:val="ConsPlusNormal"/>
        <w:tabs>
          <w:tab w:val="left" w:pos="993"/>
        </w:tabs>
        <w:ind w:firstLine="0"/>
        <w:jc w:val="both"/>
        <w:rPr>
          <w:rFonts w:ascii="Times New Roman" w:hAnsi="Times New Roman" w:cs="Times New Roman"/>
          <w:bCs/>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r>
      <w:r w:rsidR="00307214" w:rsidRPr="00B9260E">
        <w:rPr>
          <w:rFonts w:ascii="Times New Roman" w:hAnsi="Times New Roman" w:cs="Times New Roman"/>
          <w:sz w:val="28"/>
          <w:szCs w:val="28"/>
        </w:rPr>
        <w:t xml:space="preserve">Общеобразовательная организация </w:t>
      </w:r>
      <w:r w:rsidR="00307214" w:rsidRPr="00B9260E">
        <w:rPr>
          <w:rFonts w:ascii="Times New Roman" w:hAnsi="Times New Roman" w:cs="Times New Roman"/>
          <w:bCs/>
          <w:sz w:val="28"/>
          <w:szCs w:val="28"/>
        </w:rPr>
        <w:t>вправе иметь собственные печатные и электронные издания.</w:t>
      </w:r>
    </w:p>
    <w:p w:rsidR="00307214" w:rsidRPr="00B9260E" w:rsidRDefault="001A16CF" w:rsidP="00307214">
      <w:pPr>
        <w:pStyle w:val="ConsPlusNormal"/>
        <w:tabs>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r>
      <w:r w:rsidR="00307214" w:rsidRPr="00B9260E">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Общеобразовательной организации, его официальная символика, наименования проектов и программ Общеобразовательной организации, официальный сайт Общеобразовательной организации в информационно-телекоммуникационной сети Интернет, определяются в соответствии с законодательством Российской Федерации.</w:t>
      </w:r>
    </w:p>
    <w:p w:rsidR="00307214" w:rsidRPr="00B9260E" w:rsidRDefault="001A16CF" w:rsidP="00307214">
      <w:pPr>
        <w:pStyle w:val="ConsPlusNormal"/>
        <w:tabs>
          <w:tab w:val="left" w:pos="993"/>
        </w:tabs>
        <w:ind w:firstLine="0"/>
        <w:jc w:val="both"/>
        <w:rPr>
          <w:rFonts w:ascii="Times New Roman" w:hAnsi="Times New Roman" w:cs="Times New Roman"/>
          <w:sz w:val="28"/>
          <w:szCs w:val="28"/>
        </w:rPr>
      </w:pPr>
      <w:r w:rsidRPr="00B9260E">
        <w:rPr>
          <w:rFonts w:ascii="Times New Roman" w:hAnsi="Times New Roman" w:cs="Times New Roman"/>
          <w:bCs/>
          <w:sz w:val="28"/>
          <w:szCs w:val="28"/>
        </w:rPr>
        <w:t xml:space="preserve">    </w:t>
      </w:r>
      <w:r w:rsidRPr="00B9260E">
        <w:rPr>
          <w:rFonts w:ascii="Times New Roman" w:hAnsi="Times New Roman" w:cs="Times New Roman"/>
          <w:bCs/>
          <w:sz w:val="28"/>
          <w:szCs w:val="28"/>
        </w:rPr>
        <w:tab/>
      </w:r>
      <w:r w:rsidR="00307214" w:rsidRPr="00B9260E">
        <w:rPr>
          <w:rFonts w:ascii="Times New Roman" w:hAnsi="Times New Roman" w:cs="Times New Roman"/>
          <w:bCs/>
          <w:sz w:val="28"/>
          <w:szCs w:val="28"/>
        </w:rPr>
        <w:t>Медицинское обслуживание осуществляется медицинским персоналом ГБУЗ ПК «Сивинская ЦРБ»,</w:t>
      </w:r>
      <w:r w:rsidR="00307214" w:rsidRPr="00B9260E">
        <w:rPr>
          <w:rFonts w:ascii="Times New Roman" w:hAnsi="Times New Roman" w:cs="Times New Roman"/>
          <w:bCs/>
          <w:color w:val="FF0000"/>
          <w:sz w:val="28"/>
          <w:szCs w:val="28"/>
        </w:rPr>
        <w:t xml:space="preserve"> </w:t>
      </w:r>
      <w:r w:rsidR="00307214" w:rsidRPr="00B9260E">
        <w:rPr>
          <w:rFonts w:ascii="Times New Roman" w:hAnsi="Times New Roman" w:cs="Times New Roman"/>
          <w:bCs/>
          <w:sz w:val="28"/>
          <w:szCs w:val="28"/>
        </w:rPr>
        <w:t xml:space="preserve"> и наряду  с администрацией и педагогическими работниками несет ответственность за проведение лечебно – профилактических мероприятий, соблюдение санитарно – гигиенических норм, режим и качество питания обучающихся.</w:t>
      </w:r>
    </w:p>
    <w:p w:rsidR="00307214" w:rsidRPr="00B9260E" w:rsidRDefault="00307214" w:rsidP="00307214">
      <w:pPr>
        <w:pStyle w:val="ConsPlusNormal"/>
        <w:tabs>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Общеобразовательная организация предоставляет соответствующее помещение для работы медицинских работников.</w:t>
      </w:r>
    </w:p>
    <w:p w:rsidR="00307214" w:rsidRPr="00B9260E" w:rsidRDefault="001A16CF" w:rsidP="00307214">
      <w:pPr>
        <w:pStyle w:val="ConsPlusNormal"/>
        <w:tabs>
          <w:tab w:val="left" w:pos="993"/>
        </w:tabs>
        <w:ind w:firstLine="0"/>
        <w:jc w:val="both"/>
        <w:rPr>
          <w:rFonts w:ascii="Times New Roman" w:hAnsi="Times New Roman" w:cs="Times New Roman"/>
          <w:sz w:val="28"/>
          <w:szCs w:val="28"/>
        </w:rPr>
      </w:pPr>
      <w:r w:rsidRPr="00B9260E">
        <w:rPr>
          <w:rFonts w:ascii="Times New Roman" w:hAnsi="Times New Roman" w:cs="Times New Roman"/>
          <w:bCs/>
          <w:sz w:val="28"/>
          <w:szCs w:val="28"/>
        </w:rPr>
        <w:t xml:space="preserve">    </w:t>
      </w:r>
      <w:r w:rsidRPr="00B9260E">
        <w:rPr>
          <w:rFonts w:ascii="Times New Roman" w:hAnsi="Times New Roman" w:cs="Times New Roman"/>
          <w:bCs/>
          <w:sz w:val="28"/>
          <w:szCs w:val="28"/>
        </w:rPr>
        <w:tab/>
      </w:r>
      <w:r w:rsidR="00307214" w:rsidRPr="00B9260E">
        <w:rPr>
          <w:rFonts w:ascii="Times New Roman" w:hAnsi="Times New Roman" w:cs="Times New Roman"/>
          <w:bCs/>
          <w:sz w:val="28"/>
          <w:szCs w:val="28"/>
        </w:rPr>
        <w:t xml:space="preserve">Организация питания в </w:t>
      </w:r>
      <w:r w:rsidR="00307214" w:rsidRPr="00B9260E">
        <w:rPr>
          <w:rFonts w:ascii="Times New Roman" w:hAnsi="Times New Roman" w:cs="Times New Roman"/>
          <w:sz w:val="28"/>
          <w:szCs w:val="28"/>
        </w:rPr>
        <w:t xml:space="preserve">Общеобразовательной организации </w:t>
      </w:r>
    </w:p>
    <w:p w:rsidR="00307214" w:rsidRDefault="00307214" w:rsidP="00307214">
      <w:pPr>
        <w:pStyle w:val="ConsPlusNormal"/>
        <w:tabs>
          <w:tab w:val="left" w:pos="993"/>
        </w:tabs>
        <w:ind w:firstLine="0"/>
        <w:jc w:val="both"/>
        <w:rPr>
          <w:rFonts w:ascii="Times New Roman" w:hAnsi="Times New Roman" w:cs="Times New Roman"/>
          <w:bCs/>
          <w:sz w:val="28"/>
          <w:szCs w:val="28"/>
        </w:rPr>
      </w:pPr>
      <w:r w:rsidRPr="00B9260E">
        <w:rPr>
          <w:rFonts w:ascii="Times New Roman" w:hAnsi="Times New Roman" w:cs="Times New Roman"/>
          <w:bCs/>
          <w:sz w:val="28"/>
          <w:szCs w:val="28"/>
        </w:rPr>
        <w:t>осуществляется собственным персоналом, наличием специализированных помещений для принятия, хранения и приготовления пищи.</w:t>
      </w:r>
    </w:p>
    <w:p w:rsidR="002255E4" w:rsidRDefault="002255E4" w:rsidP="00307214">
      <w:pPr>
        <w:pStyle w:val="ConsPlusNormal"/>
        <w:tabs>
          <w:tab w:val="left" w:pos="993"/>
        </w:tabs>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Организация питания осуществляется в отдельном помещении столовой.</w:t>
      </w:r>
    </w:p>
    <w:p w:rsidR="002255E4" w:rsidRPr="00B9260E" w:rsidRDefault="002255E4" w:rsidP="002255E4">
      <w:pPr>
        <w:tabs>
          <w:tab w:val="left" w:pos="993"/>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w:t>
      </w:r>
      <w:r w:rsidRPr="00B9260E">
        <w:rPr>
          <w:rFonts w:ascii="Times New Roman" w:hAnsi="Times New Roman" w:cs="Times New Roman"/>
          <w:sz w:val="28"/>
          <w:szCs w:val="28"/>
        </w:rPr>
        <w:t>Место нахождения:  617256, Пермский край, Сивинский район, сел</w:t>
      </w:r>
      <w:r>
        <w:rPr>
          <w:rFonts w:ascii="Times New Roman" w:hAnsi="Times New Roman" w:cs="Times New Roman"/>
          <w:sz w:val="28"/>
          <w:szCs w:val="28"/>
        </w:rPr>
        <w:t>о Сатино, улица Школьная, дом 3</w:t>
      </w:r>
      <w:r w:rsidRPr="00B9260E">
        <w:rPr>
          <w:rFonts w:ascii="Times New Roman" w:hAnsi="Times New Roman" w:cs="Times New Roman"/>
          <w:sz w:val="28"/>
          <w:szCs w:val="28"/>
        </w:rPr>
        <w:t xml:space="preserve">. </w:t>
      </w:r>
    </w:p>
    <w:p w:rsidR="002255E4" w:rsidRPr="00B9260E" w:rsidRDefault="002255E4" w:rsidP="00307214">
      <w:pPr>
        <w:pStyle w:val="ConsPlusNormal"/>
        <w:tabs>
          <w:tab w:val="left" w:pos="993"/>
        </w:tabs>
        <w:ind w:firstLine="0"/>
        <w:jc w:val="both"/>
        <w:rPr>
          <w:rFonts w:ascii="Times New Roman" w:hAnsi="Times New Roman" w:cs="Times New Roman"/>
          <w:sz w:val="28"/>
          <w:szCs w:val="28"/>
        </w:rPr>
      </w:pPr>
    </w:p>
    <w:p w:rsidR="00307214" w:rsidRPr="00B9260E" w:rsidRDefault="001A16CF" w:rsidP="00307214">
      <w:pPr>
        <w:pStyle w:val="ConsPlusNormal"/>
        <w:tabs>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r>
      <w:r w:rsidR="00307214" w:rsidRPr="00B9260E">
        <w:rPr>
          <w:rFonts w:ascii="Times New Roman" w:hAnsi="Times New Roman" w:cs="Times New Roman"/>
          <w:sz w:val="28"/>
          <w:szCs w:val="28"/>
        </w:rPr>
        <w:t>Общеобразовательная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Общеобразовательной организации.</w:t>
      </w:r>
    </w:p>
    <w:p w:rsidR="00307214" w:rsidRPr="00B9260E" w:rsidRDefault="001A16CF" w:rsidP="00307214">
      <w:pPr>
        <w:tabs>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 </w:t>
      </w:r>
      <w:r w:rsidR="00307214" w:rsidRPr="00B9260E">
        <w:rPr>
          <w:rFonts w:ascii="Times New Roman" w:hAnsi="Times New Roman" w:cs="Times New Roman"/>
          <w:sz w:val="28"/>
          <w:szCs w:val="28"/>
        </w:rPr>
        <w:t>Общеобразовательная организация самостоятельно осуществляет финансово-хозяйственную деятельность и ведет ее учет в соответствии с действующим законодательством. Финансовое обеспечение оказания муниципальных услуг в сфере образования осуществляется путем предоставления Общеобразовательной организации субсидий на выполнение муниципального задания, сформированного и утвержденного Учредителем.</w:t>
      </w:r>
    </w:p>
    <w:p w:rsidR="00307214" w:rsidRPr="00B9260E" w:rsidRDefault="001A16CF" w:rsidP="00307214">
      <w:pPr>
        <w:tabs>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307214" w:rsidRPr="00B9260E">
        <w:rPr>
          <w:rFonts w:ascii="Times New Roman" w:hAnsi="Times New Roman" w:cs="Times New Roman"/>
          <w:sz w:val="28"/>
          <w:szCs w:val="28"/>
        </w:rPr>
        <w:t>Финансовое обеспечение оказания муниципальных услуг в сфере образования Общеобразовательной организацией осуществляется в соответствии с законодательством Российской Федерации, Пермского края и нормативных правовых актов муниципального образования – Сивинский муниципальный район Пермского края на основе утвержденных  финансовых нормативов.</w:t>
      </w:r>
    </w:p>
    <w:p w:rsidR="00307214" w:rsidRPr="00B9260E" w:rsidRDefault="001A16CF"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 </w:t>
      </w:r>
      <w:r w:rsidR="00307214" w:rsidRPr="00B9260E">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Общеобразовательной организацией Собственником  или приобретенных Общеобразовательной организацией за счет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07214" w:rsidRPr="00B9260E" w:rsidRDefault="001A16CF" w:rsidP="00307214">
      <w:pPr>
        <w:tabs>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r>
      <w:r w:rsidR="00307214" w:rsidRPr="00B9260E">
        <w:rPr>
          <w:rFonts w:ascii="Times New Roman" w:hAnsi="Times New Roman" w:cs="Times New Roman"/>
          <w:sz w:val="28"/>
          <w:szCs w:val="28"/>
        </w:rPr>
        <w:t>Особенности налогообложения Общеобразовательной организации устанавливаются налоговым законодательством Российской Федерации.</w:t>
      </w:r>
    </w:p>
    <w:p w:rsidR="00307214" w:rsidRPr="00B9260E" w:rsidRDefault="001A16CF" w:rsidP="00307214">
      <w:pPr>
        <w:pStyle w:val="ConsPlusNormal"/>
        <w:tabs>
          <w:tab w:val="left" w:pos="567"/>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      </w:t>
      </w:r>
      <w:r w:rsidR="00307214" w:rsidRPr="00B9260E">
        <w:rPr>
          <w:rFonts w:ascii="Times New Roman" w:hAnsi="Times New Roman" w:cs="Times New Roman"/>
          <w:sz w:val="28"/>
          <w:szCs w:val="28"/>
        </w:rPr>
        <w:t>Лицевые счета Общеобразовательной организации устанавливаются в финансовом органе муниципального образования – Сивинский муниципальный район Пермского края в соответствии с действующим законодательством.</w:t>
      </w:r>
    </w:p>
    <w:p w:rsidR="00307214" w:rsidRPr="00B9260E" w:rsidRDefault="001A16CF" w:rsidP="00307214">
      <w:pPr>
        <w:pStyle w:val="ConsPlusNormal"/>
        <w:tabs>
          <w:tab w:val="left" w:pos="567"/>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     </w:t>
      </w:r>
      <w:r w:rsidR="00307214" w:rsidRPr="00B9260E">
        <w:rPr>
          <w:rFonts w:ascii="Times New Roman" w:hAnsi="Times New Roman" w:cs="Times New Roman"/>
          <w:sz w:val="28"/>
          <w:szCs w:val="28"/>
        </w:rPr>
        <w:t>Общеобразовательная организация ведет бухгалтерский и статистический отчет, составляет отчеты об использовании бюджетных средств в установленном порядке по всем видам деятельности и предоставляет их Учредителю.</w:t>
      </w:r>
    </w:p>
    <w:p w:rsidR="00307214" w:rsidRPr="00B9260E" w:rsidRDefault="001A16CF" w:rsidP="00307214">
      <w:pPr>
        <w:pStyle w:val="ConsPlusNormal"/>
        <w:tabs>
          <w:tab w:val="left" w:pos="567"/>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 xml:space="preserve">     </w:t>
      </w:r>
      <w:r w:rsidR="00307214" w:rsidRPr="00B9260E">
        <w:rPr>
          <w:rFonts w:ascii="Times New Roman" w:hAnsi="Times New Roman" w:cs="Times New Roman"/>
          <w:sz w:val="28"/>
          <w:szCs w:val="28"/>
        </w:rPr>
        <w:t>Общеобразовательная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07214" w:rsidRPr="00B9260E" w:rsidRDefault="001A16CF" w:rsidP="00307214">
      <w:pPr>
        <w:pStyle w:val="ConsPlusNormal"/>
        <w:tabs>
          <w:tab w:val="left" w:pos="567"/>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w:t>
      </w:r>
      <w:r w:rsidRPr="00B9260E">
        <w:rPr>
          <w:rFonts w:ascii="Times New Roman" w:hAnsi="Times New Roman" w:cs="Times New Roman"/>
          <w:sz w:val="28"/>
          <w:szCs w:val="28"/>
        </w:rPr>
        <w:tab/>
        <w:t xml:space="preserve">     </w:t>
      </w:r>
      <w:r w:rsidR="00307214" w:rsidRPr="00B9260E">
        <w:rPr>
          <w:rFonts w:ascii="Times New Roman" w:hAnsi="Times New Roman" w:cs="Times New Roman"/>
          <w:sz w:val="28"/>
          <w:szCs w:val="28"/>
        </w:rPr>
        <w:t xml:space="preserve">За  Общеобразовательной организацией Собственник имущества </w:t>
      </w:r>
    </w:p>
    <w:p w:rsidR="00307214" w:rsidRPr="00B9260E" w:rsidRDefault="00307214" w:rsidP="00307214">
      <w:pPr>
        <w:pStyle w:val="ConsPlusNormal"/>
        <w:tabs>
          <w:tab w:val="left" w:pos="567"/>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закрепляет имущество на праве оперативного управления.                     Общеобразовательная организация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w:t>
      </w:r>
    </w:p>
    <w:p w:rsidR="00307214" w:rsidRPr="00B9260E" w:rsidRDefault="00307214" w:rsidP="00307214">
      <w:pPr>
        <w:pStyle w:val="ConsPlusNormal"/>
        <w:tabs>
          <w:tab w:val="left" w:pos="567"/>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ab/>
        <w:t xml:space="preserve">   Земельный участок, необходимый для выполнения Общеобразовательной организацией своих уставных задач, предоставляется ему на праве постоянного (бессрочного) пользования.</w:t>
      </w:r>
    </w:p>
    <w:p w:rsidR="00307214" w:rsidRPr="00B9260E" w:rsidRDefault="00307214" w:rsidP="00307214">
      <w:pPr>
        <w:pStyle w:val="ConsPlusNormal"/>
        <w:tabs>
          <w:tab w:val="left" w:pos="567"/>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ab/>
        <w:t xml:space="preserve">   Общеобразовательная организация без согласия Собственника имущества не вправе распоряжаться особо ценным движимым имуществом, закреплённым за ним Собственником имущества или приобретённым за счёт средств, выделенных ему Собственником имущества на приобретение такого имущества, а также недвижимым имуществом. Остальным имуществом, находящимся у него на праве оперативного управления, Общеобразовательная организация вправе распоряжаться самостоятельно.</w:t>
      </w:r>
    </w:p>
    <w:p w:rsidR="00307214" w:rsidRPr="00B9260E" w:rsidRDefault="00307214" w:rsidP="00307214">
      <w:pPr>
        <w:tabs>
          <w:tab w:val="left" w:pos="900"/>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ab/>
        <w:t>Общеобразовательная организация, а также закрепленные за ним на праве оперативного управления или находящиеся в их самостоятельном распоряжении объекты производственной и социальной инфраструктуры, приватизации (разгосударствлению) не подлежат.</w:t>
      </w:r>
    </w:p>
    <w:p w:rsidR="00307214" w:rsidRPr="00B9260E" w:rsidRDefault="00307214" w:rsidP="00307214">
      <w:pPr>
        <w:tabs>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t>Общеобразовательная организация осуществляет операции по расходованию бюджетных средств, в соответствии с планом финансово-хозяйственной деятельности.</w:t>
      </w:r>
    </w:p>
    <w:p w:rsidR="00307214" w:rsidRPr="00B9260E" w:rsidRDefault="00307214" w:rsidP="00307214">
      <w:pPr>
        <w:tabs>
          <w:tab w:val="left" w:pos="993"/>
        </w:tabs>
        <w:ind w:firstLine="709"/>
        <w:jc w:val="both"/>
        <w:rPr>
          <w:rFonts w:ascii="Times New Roman" w:hAnsi="Times New Roman" w:cs="Times New Roman"/>
          <w:sz w:val="28"/>
          <w:szCs w:val="28"/>
        </w:rPr>
      </w:pPr>
      <w:r w:rsidRPr="00B9260E">
        <w:rPr>
          <w:rFonts w:ascii="Times New Roman" w:hAnsi="Times New Roman" w:cs="Times New Roman"/>
          <w:sz w:val="28"/>
          <w:szCs w:val="28"/>
        </w:rPr>
        <w:t xml:space="preserve">    Общеобразовательная организация вправе осуществлять деятельность  за счет средств физических и (или) юридических лиц по договорам об оказании платных образовательных услуг. </w:t>
      </w:r>
    </w:p>
    <w:p w:rsidR="00307214" w:rsidRPr="00B9260E" w:rsidRDefault="00307214" w:rsidP="00307214">
      <w:pPr>
        <w:tabs>
          <w:tab w:val="left" w:pos="851"/>
          <w:tab w:val="left" w:pos="993"/>
        </w:tabs>
        <w:jc w:val="both"/>
        <w:rPr>
          <w:rFonts w:ascii="Times New Roman" w:hAnsi="Times New Roman" w:cs="Times New Roman"/>
          <w:sz w:val="28"/>
          <w:szCs w:val="28"/>
        </w:rPr>
      </w:pPr>
      <w:r w:rsidRPr="00B9260E">
        <w:rPr>
          <w:rFonts w:ascii="Times New Roman" w:hAnsi="Times New Roman" w:cs="Times New Roman"/>
          <w:sz w:val="28"/>
          <w:szCs w:val="28"/>
        </w:rPr>
        <w:tab/>
        <w:t xml:space="preserve">  Общеобразовательная организация вправе привлекать средства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w:t>
      </w:r>
      <w:r w:rsidRPr="00B9260E">
        <w:rPr>
          <w:sz w:val="28"/>
          <w:szCs w:val="28"/>
        </w:rPr>
        <w:tab/>
        <w:t>Крупные сделки могут быть совершены Общеобразовательной организацией только с согласия Учредителя.</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w:t>
      </w:r>
      <w:r w:rsidRPr="00B9260E">
        <w:rPr>
          <w:sz w:val="28"/>
          <w:szCs w:val="28"/>
        </w:rPr>
        <w:tab/>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Общеобразовательной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307214" w:rsidRPr="00B9260E" w:rsidRDefault="001A16CF" w:rsidP="00307214">
      <w:pPr>
        <w:pStyle w:val="a7"/>
        <w:widowControl w:val="0"/>
        <w:tabs>
          <w:tab w:val="left" w:pos="993"/>
        </w:tabs>
        <w:spacing w:line="240" w:lineRule="auto"/>
        <w:ind w:left="0" w:firstLine="0"/>
        <w:rPr>
          <w:sz w:val="28"/>
          <w:szCs w:val="28"/>
        </w:rPr>
      </w:pPr>
      <w:r w:rsidRPr="00B9260E">
        <w:rPr>
          <w:sz w:val="28"/>
          <w:szCs w:val="28"/>
        </w:rPr>
        <w:lastRenderedPageBreak/>
        <w:t xml:space="preserve">   </w:t>
      </w:r>
      <w:r w:rsidRPr="00B9260E">
        <w:rPr>
          <w:sz w:val="28"/>
          <w:szCs w:val="28"/>
        </w:rPr>
        <w:tab/>
      </w:r>
      <w:r w:rsidR="00307214" w:rsidRPr="00B9260E">
        <w:rPr>
          <w:sz w:val="28"/>
          <w:szCs w:val="28"/>
        </w:rPr>
        <w:t xml:space="preserve">При ликвидации Общеобразовательной организация его имущество после удовлетворения требований кредиторов направляется на цели развития образовании. </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Проверки и ревизии деятельности Общеобразовательной </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организации осуществляются Учредителем, налоговыми и другими органами в пределах их компетентности в соответствии с законодательством Российской Федерации.</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w:t>
      </w:r>
      <w:r w:rsidRPr="00B9260E">
        <w:rPr>
          <w:sz w:val="28"/>
          <w:szCs w:val="28"/>
        </w:rPr>
        <w:tab/>
        <w:t xml:space="preserve"> Обучение и воспитание в Общеобразовательной организации осуществляется на государственном русском языке.</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w:t>
      </w:r>
      <w:r w:rsidRPr="00B9260E">
        <w:rPr>
          <w:sz w:val="28"/>
          <w:szCs w:val="28"/>
        </w:rPr>
        <w:tab/>
      </w:r>
      <w:r w:rsidR="001A16CF" w:rsidRPr="00B9260E">
        <w:rPr>
          <w:sz w:val="28"/>
          <w:szCs w:val="28"/>
        </w:rPr>
        <w:t xml:space="preserve"> </w:t>
      </w:r>
      <w:r w:rsidRPr="00B9260E">
        <w:rPr>
          <w:sz w:val="28"/>
          <w:szCs w:val="28"/>
        </w:rPr>
        <w:t>Источниками формирования имущества Общеобразовательной организации являются:</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Имущество, закрепленное за ним Собственником имущества на праве оперативного управления;</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Имущество, приобретенное за</w:t>
      </w:r>
      <w:r w:rsidR="005E1AE8">
        <w:rPr>
          <w:sz w:val="28"/>
          <w:szCs w:val="28"/>
        </w:rPr>
        <w:t xml:space="preserve"> счет средств района и бюджета П</w:t>
      </w:r>
      <w:r w:rsidRPr="00B9260E">
        <w:rPr>
          <w:sz w:val="28"/>
          <w:szCs w:val="28"/>
        </w:rPr>
        <w:t>ермского края;</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Бюджетные ассигнования в виде субсидий;</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Бюджетные инвестиции;</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Средства от приносящей доход деятельности;</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Плата, взимаемая в соответствии с законодательством российской федерации и настоящим Уставом с родителей (законных представителей) обучающихся;</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Добровольные имущественные взносы и пожертвования;</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Имущество, полученное по иным основаниям, предусмотренным законодательством Российской Федерации.</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 xml:space="preserve">   </w:t>
      </w:r>
      <w:r w:rsidRPr="00B9260E">
        <w:rPr>
          <w:sz w:val="28"/>
          <w:szCs w:val="28"/>
        </w:rPr>
        <w:tab/>
        <w:t xml:space="preserve"> Доходы, полученные от приносящей доход деятельности, и приобретенное за счет этих доходов имущество, поступают в самостоятельное распоряжение Общеобразовательной организации.</w:t>
      </w:r>
    </w:p>
    <w:p w:rsidR="00307214" w:rsidRPr="00B9260E" w:rsidRDefault="00307214" w:rsidP="00307214">
      <w:pPr>
        <w:pStyle w:val="a7"/>
        <w:widowControl w:val="0"/>
        <w:tabs>
          <w:tab w:val="left" w:pos="993"/>
        </w:tabs>
        <w:spacing w:line="240" w:lineRule="auto"/>
        <w:ind w:left="0" w:firstLine="0"/>
        <w:rPr>
          <w:sz w:val="28"/>
          <w:szCs w:val="28"/>
        </w:rPr>
      </w:pPr>
      <w:r w:rsidRPr="00B9260E">
        <w:rPr>
          <w:sz w:val="28"/>
          <w:szCs w:val="28"/>
        </w:rPr>
        <w:tab/>
        <w:t>Общеобразовательная организация не имеет филиалов и представительств.</w:t>
      </w:r>
    </w:p>
    <w:p w:rsidR="001A16CF" w:rsidRPr="00B9260E" w:rsidRDefault="001A16CF" w:rsidP="001A16CF">
      <w:pPr>
        <w:pStyle w:val="ConsPlusNormal"/>
        <w:tabs>
          <w:tab w:val="left" w:pos="0"/>
          <w:tab w:val="left" w:pos="1276"/>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Деятельность Общеобразовательной организации основывается на принципах демократии, гуманизма, общедоступности, приоритета общечеловеческих ценностей; жизни и здоровья человека, гражданства, свободного развития личности, светского характера;</w:t>
      </w:r>
    </w:p>
    <w:p w:rsidR="001A16CF" w:rsidRPr="00B9260E" w:rsidRDefault="001A16CF" w:rsidP="001A16CF">
      <w:pPr>
        <w:pStyle w:val="ConsPlusNormal"/>
        <w:tabs>
          <w:tab w:val="left" w:pos="0"/>
          <w:tab w:val="left" w:pos="1276"/>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Предметом деятельности Общеобразовательной организации является образовательная деятельность, направленная на достижение целей  Общеобразовательной организации.</w:t>
      </w:r>
    </w:p>
    <w:p w:rsidR="001A16CF" w:rsidRPr="00B9260E" w:rsidRDefault="001A16CF" w:rsidP="001A16CF">
      <w:pPr>
        <w:pStyle w:val="ConsPlusNormal"/>
        <w:tabs>
          <w:tab w:val="left" w:pos="0"/>
          <w:tab w:val="left" w:pos="1276"/>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Основной целью деятельности  Общеобразовательной организации является образовательная деятельность:</w:t>
      </w:r>
    </w:p>
    <w:p w:rsidR="001A16CF" w:rsidRPr="00B9260E" w:rsidRDefault="001A16CF" w:rsidP="001A16CF">
      <w:pPr>
        <w:tabs>
          <w:tab w:val="left" w:pos="0"/>
          <w:tab w:val="left" w:pos="851"/>
        </w:tabs>
        <w:jc w:val="both"/>
        <w:rPr>
          <w:rFonts w:ascii="Times New Roman" w:hAnsi="Times New Roman" w:cs="Times New Roman"/>
          <w:sz w:val="28"/>
          <w:szCs w:val="28"/>
        </w:rPr>
      </w:pPr>
      <w:r w:rsidRPr="00B9260E">
        <w:rPr>
          <w:rFonts w:ascii="Times New Roman" w:hAnsi="Times New Roman" w:cs="Times New Roman"/>
          <w:sz w:val="28"/>
          <w:szCs w:val="28"/>
        </w:rPr>
        <w:t xml:space="preserve">       По образовательной программе дошкольного образования, уровень дошкольного общего образования;</w:t>
      </w:r>
    </w:p>
    <w:p w:rsidR="001A16CF" w:rsidRPr="00B9260E" w:rsidRDefault="001A16CF" w:rsidP="001A16CF">
      <w:pPr>
        <w:pStyle w:val="ConsPlusNormal"/>
        <w:tabs>
          <w:tab w:val="left" w:pos="0"/>
          <w:tab w:val="left" w:pos="1276"/>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По образовательной программе начального общего образования, уровень начального общего образования;</w:t>
      </w:r>
    </w:p>
    <w:p w:rsidR="001A16CF" w:rsidRPr="00B9260E" w:rsidRDefault="001A16CF" w:rsidP="001A16CF">
      <w:pPr>
        <w:pStyle w:val="ConsPlusNormal"/>
        <w:tabs>
          <w:tab w:val="left" w:pos="0"/>
          <w:tab w:val="left" w:pos="1276"/>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По образовательной программе основного общего образования, уровень </w:t>
      </w:r>
    </w:p>
    <w:p w:rsidR="001A16CF" w:rsidRPr="00B9260E" w:rsidRDefault="001A16CF" w:rsidP="001A16CF">
      <w:pPr>
        <w:pStyle w:val="ConsPlusNormal"/>
        <w:tabs>
          <w:tab w:val="left" w:pos="0"/>
          <w:tab w:val="left" w:pos="1276"/>
        </w:tabs>
        <w:ind w:firstLine="0"/>
        <w:jc w:val="both"/>
        <w:rPr>
          <w:rFonts w:ascii="Times New Roman" w:hAnsi="Times New Roman" w:cs="Times New Roman"/>
          <w:sz w:val="28"/>
          <w:szCs w:val="28"/>
        </w:rPr>
      </w:pPr>
      <w:r w:rsidRPr="00B9260E">
        <w:rPr>
          <w:rFonts w:ascii="Times New Roman" w:hAnsi="Times New Roman" w:cs="Times New Roman"/>
          <w:sz w:val="28"/>
          <w:szCs w:val="28"/>
        </w:rPr>
        <w:t>основного общего образования;</w:t>
      </w:r>
    </w:p>
    <w:p w:rsidR="006C4199" w:rsidRPr="00B9260E" w:rsidRDefault="001A16CF" w:rsidP="006C4199">
      <w:pPr>
        <w:tabs>
          <w:tab w:val="left" w:pos="567"/>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sz w:val="28"/>
          <w:szCs w:val="28"/>
        </w:rPr>
        <w:lastRenderedPageBreak/>
        <w:t xml:space="preserve">          </w:t>
      </w:r>
      <w:r w:rsidRPr="00B9260E">
        <w:rPr>
          <w:rFonts w:ascii="Times New Roman" w:hAnsi="Times New Roman" w:cs="Times New Roman"/>
          <w:bCs/>
          <w:iCs/>
          <w:sz w:val="28"/>
          <w:szCs w:val="28"/>
        </w:rPr>
        <w:t>Основным видом деятельности</w:t>
      </w:r>
      <w:r w:rsidRPr="00B9260E">
        <w:rPr>
          <w:rFonts w:ascii="Times New Roman" w:hAnsi="Times New Roman" w:cs="Times New Roman"/>
          <w:sz w:val="28"/>
          <w:szCs w:val="28"/>
        </w:rPr>
        <w:t xml:space="preserve"> Общеобразовательной организации,</w:t>
      </w:r>
      <w:r w:rsidRPr="00B9260E">
        <w:rPr>
          <w:rFonts w:ascii="Times New Roman" w:hAnsi="Times New Roman" w:cs="Times New Roman"/>
          <w:bCs/>
          <w:iCs/>
          <w:sz w:val="28"/>
          <w:szCs w:val="28"/>
        </w:rPr>
        <w:t xml:space="preserve"> направленной на достижение поставленных целей является</w:t>
      </w:r>
      <w:r w:rsidRPr="00B9260E">
        <w:rPr>
          <w:rFonts w:ascii="Times New Roman" w:hAnsi="Times New Roman" w:cs="Times New Roman"/>
          <w:sz w:val="28"/>
          <w:szCs w:val="28"/>
        </w:rPr>
        <w:t xml:space="preserve"> реализация</w:t>
      </w:r>
      <w:r w:rsidRPr="00B9260E">
        <w:rPr>
          <w:rFonts w:ascii="Times New Roman" w:hAnsi="Times New Roman" w:cs="Times New Roman"/>
          <w:bCs/>
          <w:iCs/>
          <w:sz w:val="28"/>
          <w:szCs w:val="28"/>
        </w:rPr>
        <w:t>:</w:t>
      </w:r>
      <w:r w:rsidR="006C4199" w:rsidRPr="00B9260E">
        <w:rPr>
          <w:rFonts w:ascii="Times New Roman" w:hAnsi="Times New Roman" w:cs="Times New Roman"/>
          <w:bCs/>
          <w:iCs/>
          <w:sz w:val="28"/>
          <w:szCs w:val="28"/>
        </w:rPr>
        <w:t xml:space="preserve"> </w:t>
      </w:r>
      <w:r w:rsidR="006C4199" w:rsidRPr="00B9260E">
        <w:rPr>
          <w:rFonts w:ascii="Times New Roman" w:hAnsi="Times New Roman" w:cs="Times New Roman"/>
          <w:sz w:val="28"/>
          <w:szCs w:val="28"/>
        </w:rPr>
        <w:t>о</w:t>
      </w:r>
      <w:r w:rsidRPr="00B9260E">
        <w:rPr>
          <w:rFonts w:ascii="Times New Roman" w:hAnsi="Times New Roman" w:cs="Times New Roman"/>
          <w:sz w:val="28"/>
          <w:szCs w:val="28"/>
        </w:rPr>
        <w:t>бразовательной  программы дошкольного образования, присмотр и уход за детьми общеразвивающей направленности;</w:t>
      </w:r>
    </w:p>
    <w:p w:rsidR="001A16CF" w:rsidRPr="00B9260E" w:rsidRDefault="006C4199" w:rsidP="006C4199">
      <w:pPr>
        <w:tabs>
          <w:tab w:val="left" w:pos="567"/>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w:t>
      </w:r>
      <w:r w:rsidR="001A16CF" w:rsidRPr="00B9260E">
        <w:rPr>
          <w:rFonts w:ascii="Times New Roman" w:hAnsi="Times New Roman" w:cs="Times New Roman"/>
          <w:sz w:val="28"/>
          <w:szCs w:val="28"/>
        </w:rPr>
        <w:t>Образовательных программ начального общего образования, гуманитарного, технического, физкультурного, художественно-эстетического направления;</w:t>
      </w:r>
    </w:p>
    <w:p w:rsidR="001A16CF" w:rsidRPr="00B9260E" w:rsidRDefault="006C4199" w:rsidP="001A16CF">
      <w:pPr>
        <w:pStyle w:val="a7"/>
        <w:tabs>
          <w:tab w:val="left" w:pos="0"/>
          <w:tab w:val="left" w:pos="851"/>
        </w:tabs>
        <w:spacing w:line="240" w:lineRule="auto"/>
        <w:ind w:left="0" w:firstLine="0"/>
        <w:rPr>
          <w:sz w:val="28"/>
          <w:szCs w:val="28"/>
        </w:rPr>
      </w:pPr>
      <w:r w:rsidRPr="00B9260E">
        <w:rPr>
          <w:sz w:val="28"/>
          <w:szCs w:val="28"/>
        </w:rPr>
        <w:t xml:space="preserve">    О</w:t>
      </w:r>
      <w:r w:rsidR="001A16CF" w:rsidRPr="00B9260E">
        <w:rPr>
          <w:sz w:val="28"/>
          <w:szCs w:val="28"/>
        </w:rPr>
        <w:t>бразовательных программ основного общего образования, гуманитарного, технического, физкультурного, художественно-эстетического направления.</w:t>
      </w:r>
    </w:p>
    <w:p w:rsidR="001A16CF" w:rsidRPr="00B9260E" w:rsidRDefault="006C4199" w:rsidP="001A16CF">
      <w:pPr>
        <w:pStyle w:val="a6"/>
        <w:tabs>
          <w:tab w:val="left" w:pos="0"/>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1A16CF" w:rsidRPr="00B9260E">
        <w:rPr>
          <w:rFonts w:ascii="Times New Roman" w:hAnsi="Times New Roman" w:cs="Times New Roman"/>
          <w:sz w:val="28"/>
          <w:szCs w:val="28"/>
        </w:rPr>
        <w:t xml:space="preserve">Общеобразовательная организация может реализовывать дополнительные общеобразовательные программы по направлениям: </w:t>
      </w:r>
    </w:p>
    <w:p w:rsidR="001A16CF" w:rsidRPr="00B9260E" w:rsidRDefault="001A16CF" w:rsidP="001A16CF">
      <w:pPr>
        <w:pStyle w:val="a6"/>
        <w:tabs>
          <w:tab w:val="left" w:pos="0"/>
          <w:tab w:val="left" w:pos="709"/>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Техническое,</w:t>
      </w:r>
    </w:p>
    <w:p w:rsidR="001A16CF" w:rsidRPr="00B9260E" w:rsidRDefault="001A16CF" w:rsidP="001A16CF">
      <w:pPr>
        <w:pStyle w:val="a6"/>
        <w:tabs>
          <w:tab w:val="left" w:pos="0"/>
          <w:tab w:val="left" w:pos="709"/>
          <w:tab w:val="left" w:pos="851"/>
        </w:tabs>
        <w:ind w:left="0"/>
        <w:rPr>
          <w:rFonts w:ascii="Times New Roman" w:hAnsi="Times New Roman" w:cs="Times New Roman"/>
          <w:sz w:val="28"/>
          <w:szCs w:val="28"/>
        </w:rPr>
      </w:pPr>
      <w:r w:rsidRPr="00B9260E">
        <w:rPr>
          <w:rFonts w:ascii="Times New Roman" w:hAnsi="Times New Roman" w:cs="Times New Roman"/>
          <w:sz w:val="28"/>
          <w:szCs w:val="28"/>
        </w:rPr>
        <w:t xml:space="preserve">       Физкультурно-спортивное, </w:t>
      </w:r>
    </w:p>
    <w:p w:rsidR="001A16CF" w:rsidRPr="00B9260E" w:rsidRDefault="001A16CF" w:rsidP="001A16CF">
      <w:pPr>
        <w:pStyle w:val="a6"/>
        <w:tabs>
          <w:tab w:val="left" w:pos="0"/>
          <w:tab w:val="left" w:pos="709"/>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Военно-патриотическое,</w:t>
      </w:r>
    </w:p>
    <w:p w:rsidR="001A16CF" w:rsidRPr="00B9260E" w:rsidRDefault="001A16CF" w:rsidP="001A16CF">
      <w:pPr>
        <w:pStyle w:val="a6"/>
        <w:tabs>
          <w:tab w:val="left" w:pos="0"/>
          <w:tab w:val="left" w:pos="709"/>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Художественно-эстетическое,</w:t>
      </w:r>
    </w:p>
    <w:p w:rsidR="001A16CF" w:rsidRPr="00B9260E" w:rsidRDefault="001A16CF" w:rsidP="001A16CF">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Гражданско-патриотическое,</w:t>
      </w:r>
    </w:p>
    <w:p w:rsidR="001A16CF" w:rsidRPr="00B9260E" w:rsidRDefault="001A16CF" w:rsidP="001A16CF">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Эколого-биологическое,</w:t>
      </w:r>
    </w:p>
    <w:p w:rsidR="001A16CF" w:rsidRPr="00B9260E" w:rsidRDefault="001A16CF" w:rsidP="001A16CF">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Социально-педагогическое,</w:t>
      </w:r>
    </w:p>
    <w:p w:rsidR="001A16CF" w:rsidRPr="00B9260E" w:rsidRDefault="001A16CF" w:rsidP="001A16CF">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Туристско-краеведческое.</w:t>
      </w:r>
    </w:p>
    <w:p w:rsidR="001A16CF" w:rsidRPr="00B9260E" w:rsidRDefault="001A16CF" w:rsidP="001A16CF">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Общеобразовательная организация осуществляет иные виды деятельности:</w:t>
      </w:r>
    </w:p>
    <w:p w:rsidR="001A16CF" w:rsidRPr="00B9260E" w:rsidRDefault="001A16CF" w:rsidP="001A16CF">
      <w:pPr>
        <w:pStyle w:val="a6"/>
        <w:tabs>
          <w:tab w:val="left" w:pos="0"/>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Оказание образовательных услуг, не предусмотренных муниципальным заданием: платных образовательных услуг;</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Организация массовой работы с обучающимися и родителями (законными представителями) обучающимися для отдыха и досуга, в том числе секционных и других занятий, соревнований, экскурсий;</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Проведение выставок, смотров, конкурсов и иных мероприятий образовательно-просветительского характера;</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Осуществление индивидуально-ориентированной педагогической и социальной помощи детям;</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Организация творческой, экспериментальной и инновационной деятельности;</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Проведение музыкальных и танцевальных занятий;</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bdr w:val="none" w:sz="0" w:space="0" w:color="auto" w:frame="1"/>
        </w:rPr>
        <w:t xml:space="preserve">      Организация отдыха для обучающихся в каникулярное время;</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bdr w:val="none" w:sz="0" w:space="0" w:color="auto" w:frame="1"/>
        </w:rPr>
        <w:t xml:space="preserve">      Организация физкультурно-оздоровительной и спортивно-массовой работы;</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Организация индивидуального обучения обучающихся как на дому, так и приходящих в школу;</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Организация работы групп продленного дня; </w:t>
      </w:r>
    </w:p>
    <w:p w:rsidR="001A16CF" w:rsidRPr="00B9260E" w:rsidRDefault="001A16CF" w:rsidP="001A16CF">
      <w:pPr>
        <w:pStyle w:val="a6"/>
        <w:tabs>
          <w:tab w:val="left" w:pos="0"/>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Создание и реализация любых видов интеллектуального продукта;</w:t>
      </w:r>
    </w:p>
    <w:p w:rsidR="001A16CF" w:rsidRPr="00B9260E" w:rsidRDefault="006C4199" w:rsidP="001A16CF">
      <w:pPr>
        <w:pStyle w:val="a6"/>
        <w:tabs>
          <w:tab w:val="left" w:pos="0"/>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В</w:t>
      </w:r>
      <w:r w:rsidR="001A16CF" w:rsidRPr="00B9260E">
        <w:rPr>
          <w:rFonts w:ascii="Times New Roman" w:hAnsi="Times New Roman" w:cs="Times New Roman"/>
          <w:sz w:val="28"/>
          <w:szCs w:val="28"/>
        </w:rPr>
        <w:t>иды деятельности, которые Общеобразовательная организация вправе осуществлять в соответствии с целями достижения и для которых оно создано является исчерпывающим.</w:t>
      </w:r>
    </w:p>
    <w:p w:rsidR="001A16CF" w:rsidRPr="00B9260E" w:rsidRDefault="006C4199" w:rsidP="001A16CF">
      <w:pPr>
        <w:pStyle w:val="a7"/>
        <w:tabs>
          <w:tab w:val="left" w:pos="0"/>
          <w:tab w:val="left" w:pos="851"/>
        </w:tabs>
        <w:spacing w:line="240" w:lineRule="auto"/>
        <w:ind w:left="0" w:firstLine="0"/>
        <w:rPr>
          <w:sz w:val="28"/>
          <w:szCs w:val="28"/>
        </w:rPr>
      </w:pPr>
      <w:r w:rsidRPr="00B9260E">
        <w:rPr>
          <w:sz w:val="28"/>
          <w:szCs w:val="28"/>
        </w:rPr>
        <w:t xml:space="preserve">      </w:t>
      </w:r>
      <w:r w:rsidR="001A16CF" w:rsidRPr="00B9260E">
        <w:rPr>
          <w:sz w:val="28"/>
          <w:szCs w:val="28"/>
        </w:rPr>
        <w:t>Деятельность Общеобразовательной организации направлена:</w:t>
      </w:r>
    </w:p>
    <w:p w:rsidR="001A16CF" w:rsidRPr="00B9260E" w:rsidRDefault="001A16CF" w:rsidP="001A16CF">
      <w:pPr>
        <w:pStyle w:val="a7"/>
        <w:tabs>
          <w:tab w:val="left" w:pos="0"/>
          <w:tab w:val="left" w:pos="851"/>
        </w:tabs>
        <w:spacing w:line="240" w:lineRule="auto"/>
        <w:ind w:left="0" w:firstLine="0"/>
        <w:rPr>
          <w:sz w:val="28"/>
          <w:szCs w:val="28"/>
        </w:rPr>
      </w:pPr>
      <w:r w:rsidRPr="00B9260E">
        <w:rPr>
          <w:sz w:val="28"/>
          <w:szCs w:val="28"/>
        </w:rPr>
        <w:t xml:space="preserve">      всестороннее развитие личности ребенка с учетом возрастных и индивидуальных возможностей и способностей, особенностей физического и психического развития;</w:t>
      </w:r>
    </w:p>
    <w:p w:rsidR="001A16CF" w:rsidRPr="00B9260E" w:rsidRDefault="001A16CF" w:rsidP="001A16CF">
      <w:pPr>
        <w:pStyle w:val="a7"/>
        <w:tabs>
          <w:tab w:val="left" w:pos="0"/>
          <w:tab w:val="left" w:pos="851"/>
        </w:tabs>
        <w:spacing w:line="240" w:lineRule="auto"/>
        <w:ind w:left="0" w:firstLine="0"/>
        <w:rPr>
          <w:sz w:val="28"/>
          <w:szCs w:val="28"/>
        </w:rPr>
      </w:pPr>
      <w:r w:rsidRPr="00B9260E">
        <w:rPr>
          <w:sz w:val="28"/>
          <w:szCs w:val="28"/>
        </w:rPr>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1A16CF" w:rsidRPr="00B9260E" w:rsidRDefault="001A16CF" w:rsidP="001A16CF">
      <w:pPr>
        <w:pStyle w:val="a7"/>
        <w:tabs>
          <w:tab w:val="left" w:pos="0"/>
          <w:tab w:val="left" w:pos="851"/>
        </w:tabs>
        <w:spacing w:line="240" w:lineRule="auto"/>
        <w:ind w:left="0" w:firstLine="0"/>
        <w:rPr>
          <w:sz w:val="28"/>
          <w:szCs w:val="28"/>
        </w:rPr>
      </w:pPr>
      <w:r w:rsidRPr="00B9260E">
        <w:rPr>
          <w:sz w:val="28"/>
          <w:szCs w:val="28"/>
        </w:rPr>
        <w:t xml:space="preserve">      адаптация обучающихся в социуме; </w:t>
      </w:r>
    </w:p>
    <w:p w:rsidR="001A16CF" w:rsidRPr="00B9260E" w:rsidRDefault="001A16CF" w:rsidP="001A16CF">
      <w:pPr>
        <w:pStyle w:val="a7"/>
        <w:tabs>
          <w:tab w:val="left" w:pos="0"/>
          <w:tab w:val="left" w:pos="851"/>
        </w:tabs>
        <w:spacing w:line="240" w:lineRule="auto"/>
        <w:ind w:left="0" w:firstLine="0"/>
        <w:rPr>
          <w:sz w:val="28"/>
          <w:szCs w:val="28"/>
        </w:rPr>
      </w:pPr>
      <w:r w:rsidRPr="00B9260E">
        <w:rPr>
          <w:sz w:val="28"/>
          <w:szCs w:val="28"/>
        </w:rPr>
        <w:t xml:space="preserve">      создание основы для осознанного выбора и последующего освоения профессиональных образовательных программ; </w:t>
      </w:r>
    </w:p>
    <w:p w:rsidR="001A16CF" w:rsidRPr="00B9260E" w:rsidRDefault="001A16CF" w:rsidP="001A16CF">
      <w:pPr>
        <w:pStyle w:val="a7"/>
        <w:tabs>
          <w:tab w:val="left" w:pos="0"/>
          <w:tab w:val="left" w:pos="851"/>
        </w:tabs>
        <w:spacing w:line="240" w:lineRule="auto"/>
        <w:ind w:left="0" w:firstLine="0"/>
        <w:rPr>
          <w:sz w:val="28"/>
          <w:szCs w:val="28"/>
        </w:rPr>
      </w:pPr>
      <w:r w:rsidRPr="00B9260E">
        <w:rPr>
          <w:sz w:val="28"/>
          <w:szCs w:val="28"/>
        </w:rPr>
        <w:t xml:space="preserve">     воспитание гражданственности, трудолюбия, уважения к правам и свободам человека, любви к окружающей природе, Родине, семье; </w:t>
      </w:r>
    </w:p>
    <w:p w:rsidR="001A16CF" w:rsidRPr="00B9260E" w:rsidRDefault="001A16CF" w:rsidP="001A16CF">
      <w:pPr>
        <w:pStyle w:val="a7"/>
        <w:tabs>
          <w:tab w:val="left" w:pos="0"/>
          <w:tab w:val="left" w:pos="851"/>
        </w:tabs>
        <w:spacing w:line="240" w:lineRule="auto"/>
        <w:ind w:left="0" w:firstLine="0"/>
        <w:rPr>
          <w:sz w:val="28"/>
          <w:szCs w:val="28"/>
        </w:rPr>
      </w:pPr>
      <w:r w:rsidRPr="00B9260E">
        <w:rPr>
          <w:sz w:val="28"/>
          <w:szCs w:val="28"/>
        </w:rPr>
        <w:t xml:space="preserve">     формирование здорового образа жизни.</w:t>
      </w:r>
    </w:p>
    <w:p w:rsidR="001A16CF" w:rsidRPr="00B9260E" w:rsidRDefault="001A16CF" w:rsidP="001A16CF">
      <w:pPr>
        <w:tabs>
          <w:tab w:val="left" w:pos="0"/>
        </w:tabs>
        <w:jc w:val="both"/>
        <w:rPr>
          <w:rFonts w:ascii="Times New Roman" w:hAnsi="Times New Roman" w:cs="Times New Roman"/>
          <w:sz w:val="28"/>
          <w:szCs w:val="28"/>
        </w:rPr>
      </w:pPr>
      <w:r w:rsidRPr="00B9260E">
        <w:rPr>
          <w:rFonts w:ascii="Times New Roman" w:hAnsi="Times New Roman" w:cs="Times New Roman"/>
          <w:sz w:val="28"/>
          <w:szCs w:val="28"/>
        </w:rPr>
        <w:t xml:space="preserve">            Общеобразовательная организация выполняет муниципальное задание, которое в соответствии с предусмотренными в настоящем Уставе видами деятельности Общеобразовательной организации формируется и утверждается Учредителем. </w:t>
      </w:r>
    </w:p>
    <w:p w:rsidR="001A16CF" w:rsidRPr="00B9260E" w:rsidRDefault="001A16CF" w:rsidP="001A16CF">
      <w:pPr>
        <w:tabs>
          <w:tab w:val="left" w:pos="0"/>
        </w:tabs>
        <w:jc w:val="both"/>
        <w:rPr>
          <w:rFonts w:ascii="Times New Roman" w:hAnsi="Times New Roman" w:cs="Times New Roman"/>
          <w:bCs/>
          <w:iCs/>
          <w:sz w:val="28"/>
          <w:szCs w:val="28"/>
        </w:rPr>
      </w:pPr>
      <w:r w:rsidRPr="00B9260E">
        <w:rPr>
          <w:rFonts w:ascii="Times New Roman" w:hAnsi="Times New Roman" w:cs="Times New Roman"/>
          <w:sz w:val="28"/>
          <w:szCs w:val="28"/>
        </w:rPr>
        <w:t xml:space="preserve">           Общеобразовательная организация </w:t>
      </w:r>
      <w:r w:rsidRPr="00B9260E">
        <w:rPr>
          <w:rFonts w:ascii="Times New Roman" w:hAnsi="Times New Roman" w:cs="Times New Roman"/>
          <w:bCs/>
          <w:iCs/>
          <w:sz w:val="28"/>
          <w:szCs w:val="28"/>
        </w:rPr>
        <w:t>не вправе отказаться от выполнения муниципального задания.</w:t>
      </w:r>
    </w:p>
    <w:p w:rsidR="001A16CF" w:rsidRPr="00B9260E" w:rsidRDefault="006C4199" w:rsidP="001A16CF">
      <w:pPr>
        <w:tabs>
          <w:tab w:val="left" w:pos="0"/>
        </w:tabs>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w:t>
      </w:r>
      <w:r w:rsidR="001A16CF" w:rsidRPr="00B9260E">
        <w:rPr>
          <w:rFonts w:ascii="Times New Roman" w:hAnsi="Times New Roman" w:cs="Times New Roman"/>
          <w:bCs/>
          <w:iCs/>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A16CF" w:rsidRPr="00B9260E" w:rsidRDefault="006C4199" w:rsidP="001A16CF">
      <w:pPr>
        <w:tabs>
          <w:tab w:val="left" w:pos="0"/>
        </w:tabs>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1A16CF" w:rsidRPr="00B9260E">
        <w:rPr>
          <w:rFonts w:ascii="Times New Roman" w:hAnsi="Times New Roman" w:cs="Times New Roman"/>
          <w:sz w:val="28"/>
          <w:szCs w:val="28"/>
        </w:rPr>
        <w:t>Общеобразовательная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Доходы, полученные от такой деятельности, и приобретаемое  за счет этих доходов  имущество  поступают в самостоятельное распоряжение Общеобразовательной организации.</w:t>
      </w:r>
    </w:p>
    <w:p w:rsidR="001A16CF" w:rsidRPr="00B9260E" w:rsidRDefault="006C4199" w:rsidP="001A16CF">
      <w:pPr>
        <w:tabs>
          <w:tab w:val="left" w:pos="0"/>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w:t>
      </w:r>
      <w:r w:rsidR="001A16CF" w:rsidRPr="00B9260E">
        <w:rPr>
          <w:rFonts w:ascii="Times New Roman" w:hAnsi="Times New Roman" w:cs="Times New Roman"/>
          <w:bCs/>
          <w:iCs/>
          <w:sz w:val="28"/>
          <w:szCs w:val="28"/>
        </w:rPr>
        <w:t xml:space="preserve">К компетенции </w:t>
      </w:r>
      <w:r w:rsidR="001A16CF" w:rsidRPr="00B9260E">
        <w:rPr>
          <w:rFonts w:ascii="Times New Roman" w:hAnsi="Times New Roman" w:cs="Times New Roman"/>
          <w:sz w:val="28"/>
          <w:szCs w:val="28"/>
        </w:rPr>
        <w:t xml:space="preserve">Общеобразовательной организации </w:t>
      </w:r>
      <w:r w:rsidR="001A16CF" w:rsidRPr="00B9260E">
        <w:rPr>
          <w:rFonts w:ascii="Times New Roman" w:hAnsi="Times New Roman" w:cs="Times New Roman"/>
          <w:bCs/>
          <w:iCs/>
          <w:sz w:val="28"/>
          <w:szCs w:val="28"/>
        </w:rPr>
        <w:t>в установленной сфере деятельности относятся:</w:t>
      </w:r>
      <w:bookmarkStart w:id="0" w:name="p1007"/>
      <w:bookmarkEnd w:id="0"/>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lastRenderedPageBreak/>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Материально - 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Установление штатного расписания, если иное не установлено нормативными правовыми актами Российской Федерации;</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Прием на работу работников, заключение с ними и расторжение трудовых договоров, распределение должностных обязанностей. </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Разработка и утверждение образовательных программ образовательной организации;</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Разработка и утверждение по согласованию с Учредителем программы развития Общеобразовательной организации, если иное не установлено Федеральным законом «Об образовании в Российской Федерации»;</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Прием обучающихся в </w:t>
      </w:r>
      <w:r w:rsidRPr="00B9260E">
        <w:rPr>
          <w:rFonts w:ascii="Times New Roman" w:hAnsi="Times New Roman" w:cs="Times New Roman"/>
          <w:sz w:val="28"/>
          <w:szCs w:val="28"/>
        </w:rPr>
        <w:t>Общеобразовательную организацию</w:t>
      </w:r>
      <w:r w:rsidRPr="00B9260E">
        <w:rPr>
          <w:rFonts w:ascii="Times New Roman" w:hAnsi="Times New Roman" w:cs="Times New Roman"/>
          <w:bCs/>
          <w:iCs/>
          <w:sz w:val="28"/>
          <w:szCs w:val="28"/>
        </w:rPr>
        <w:t>;</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электронных носителях;</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lastRenderedPageBreak/>
        <w:t xml:space="preserve">      Использование и совершенствование методов обучения и воспитания, образовательных технологий, электронного обучения;</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Проведение самообследования, обеспечение функционирования системы оценки качества образования;</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Обеспечение необходимых условий для пребывания обучающихся;</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Создание необходимых условий для охраны и укрепления здоровья, организации питания обучающихся и работников;</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Создание условий для занятия обучающихся физической культурой и спортом;</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Приобретение бланков документов об образовании;</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B9260E">
        <w:rPr>
          <w:rFonts w:ascii="Times New Roman" w:hAnsi="Times New Roman" w:cs="Times New Roman"/>
          <w:sz w:val="28"/>
          <w:szCs w:val="28"/>
        </w:rPr>
        <w:t xml:space="preserve">Общеобразовательной организации </w:t>
      </w:r>
      <w:r w:rsidRPr="00B9260E">
        <w:rPr>
          <w:rFonts w:ascii="Times New Roman" w:hAnsi="Times New Roman" w:cs="Times New Roman"/>
          <w:bCs/>
          <w:iCs/>
          <w:sz w:val="28"/>
          <w:szCs w:val="28"/>
        </w:rPr>
        <w:t>и не запрещенной законодательством Российской Федерации;</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1A16CF" w:rsidRPr="00B9260E" w:rsidRDefault="001A16CF" w:rsidP="001A16CF">
      <w:pPr>
        <w:tabs>
          <w:tab w:val="left" w:pos="0"/>
          <w:tab w:val="left" w:pos="851"/>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Обеспечение создания и ведения официального сайта </w:t>
      </w:r>
      <w:r w:rsidRPr="00B9260E">
        <w:rPr>
          <w:rFonts w:ascii="Times New Roman" w:hAnsi="Times New Roman" w:cs="Times New Roman"/>
          <w:sz w:val="28"/>
          <w:szCs w:val="28"/>
        </w:rPr>
        <w:t xml:space="preserve">Общеобразовательной организации </w:t>
      </w:r>
      <w:r w:rsidRPr="00B9260E">
        <w:rPr>
          <w:rFonts w:ascii="Times New Roman" w:hAnsi="Times New Roman" w:cs="Times New Roman"/>
          <w:bCs/>
          <w:iCs/>
          <w:sz w:val="28"/>
          <w:szCs w:val="28"/>
        </w:rPr>
        <w:t>в сети "Интернет";</w:t>
      </w:r>
    </w:p>
    <w:p w:rsidR="001A16CF" w:rsidRPr="00B9260E" w:rsidRDefault="006C4199" w:rsidP="001A16CF">
      <w:pPr>
        <w:tabs>
          <w:tab w:val="left" w:pos="0"/>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w:t>
      </w:r>
      <w:r w:rsidR="001A16CF" w:rsidRPr="00B9260E">
        <w:rPr>
          <w:rFonts w:ascii="Times New Roman" w:hAnsi="Times New Roman" w:cs="Times New Roman"/>
          <w:sz w:val="28"/>
          <w:szCs w:val="28"/>
        </w:rPr>
        <w:t>Общеобразовательная организация</w:t>
      </w:r>
      <w:r w:rsidR="001A16CF" w:rsidRPr="00B9260E">
        <w:rPr>
          <w:rFonts w:ascii="Times New Roman" w:hAnsi="Times New Roman" w:cs="Times New Roman"/>
          <w:bCs/>
          <w:iCs/>
          <w:sz w:val="28"/>
          <w:szCs w:val="28"/>
        </w:rPr>
        <w:t xml:space="preserve"> разрабатывает образовательные программы в соответствии с Федеральными государственными образовательными стандартами. </w:t>
      </w:r>
    </w:p>
    <w:p w:rsidR="001A16CF" w:rsidRPr="00B9260E" w:rsidRDefault="001A16CF" w:rsidP="001A16CF">
      <w:pPr>
        <w:tabs>
          <w:tab w:val="left" w:pos="0"/>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w:t>
      </w:r>
      <w:r w:rsidRPr="00B9260E">
        <w:rPr>
          <w:rFonts w:ascii="Times New Roman" w:hAnsi="Times New Roman" w:cs="Times New Roman"/>
          <w:sz w:val="28"/>
          <w:szCs w:val="28"/>
        </w:rPr>
        <w:t>Обучение обучающихся в Общеобразовательной организации проводится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 Допускается сочетание различных форм получения образования, предусмотренных Федеральным Законом об образовании в Российской Федерации. Продолжительность обучения определяется основными образовательными программами и учебными планами.</w:t>
      </w:r>
    </w:p>
    <w:p w:rsidR="001A16CF" w:rsidRPr="00B9260E" w:rsidRDefault="006C4199" w:rsidP="001A16CF">
      <w:pPr>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1A16CF" w:rsidRPr="00B9260E">
        <w:rPr>
          <w:rFonts w:ascii="Times New Roman" w:hAnsi="Times New Roman" w:cs="Times New Roman"/>
          <w:sz w:val="28"/>
          <w:szCs w:val="28"/>
        </w:rPr>
        <w:t>Получение начального общего образования в Общеобразовательной организации начинается по достижению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1A16CF" w:rsidRPr="00B9260E" w:rsidRDefault="006C4199" w:rsidP="001A16CF">
      <w:pPr>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w:t>
      </w:r>
      <w:r w:rsidR="001A16CF" w:rsidRPr="00B9260E">
        <w:rPr>
          <w:rFonts w:ascii="Times New Roman" w:hAnsi="Times New Roman" w:cs="Times New Roman"/>
          <w:sz w:val="28"/>
          <w:szCs w:val="28"/>
        </w:rPr>
        <w:t>Начальное общее образование, основное общее образование являются обязательными уровнями образования.</w:t>
      </w:r>
    </w:p>
    <w:p w:rsidR="001A16CF" w:rsidRPr="00B9260E" w:rsidRDefault="006C4199" w:rsidP="001A16CF">
      <w:pPr>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ab/>
      </w:r>
      <w:r w:rsidR="001A16CF" w:rsidRPr="00B9260E">
        <w:rPr>
          <w:rFonts w:ascii="Times New Roman" w:hAnsi="Times New Roman" w:cs="Times New Roman"/>
          <w:sz w:val="28"/>
          <w:szCs w:val="28"/>
        </w:rPr>
        <w:t>Правила приема, выбытия, отчисления (исключения) граждан в Общеобразовательной организации устанавливается соответствующим положением.  При приеме гражданина в Общеобразовательную организацию администрация знакомит обучающегося и (или) его родителей (законных представителей) с Уставом Общеобразовательной организации, лицензией на право ведения образовательной деятельности, свидетельством о государственной аккредитации, основными общеобразовательными программами, реализуемыми Общеобразовательной организацией, и другими документами, регламентирующими организацию образовательного процесса.</w:t>
      </w:r>
    </w:p>
    <w:p w:rsidR="001A16CF" w:rsidRPr="00B9260E" w:rsidRDefault="006C4199" w:rsidP="001A16CF">
      <w:pPr>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ab/>
      </w:r>
      <w:r w:rsidR="001A16CF" w:rsidRPr="00B9260E">
        <w:rPr>
          <w:rFonts w:ascii="Times New Roman" w:hAnsi="Times New Roman" w:cs="Times New Roman"/>
          <w:sz w:val="28"/>
          <w:szCs w:val="28"/>
        </w:rPr>
        <w:t>Учебный год в Общеобразовательной организации начинается 01 сентября и заканчивается в соответствии с учебным планом соответствующей общеобразовательной программы. В случае совпадения 01 сентября с выходным днем, учебный год начинается в следующий за ним рабочий день. Сроки получения начального общего образования, основного общего образования устанавливаются федеральными государственными образовательными стандартами общего образования. Продолжительность каникул в течение учебного года составляет не менее 30 календарных дней, в летний период – не менее 8 недель. Для обучающихся в первом классе устанавливаются в течение года дополнительные недельные каникулы. Сроки  начала и окончания  каникул определяется Общеобразовательной организацией самостоятельно.</w:t>
      </w:r>
    </w:p>
    <w:p w:rsidR="001A16CF" w:rsidRPr="00B9260E" w:rsidRDefault="006C4199" w:rsidP="001A16CF">
      <w:pPr>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1A16CF" w:rsidRPr="00B9260E">
        <w:rPr>
          <w:rFonts w:ascii="Times New Roman" w:hAnsi="Times New Roman" w:cs="Times New Roman"/>
          <w:sz w:val="28"/>
          <w:szCs w:val="28"/>
        </w:rPr>
        <w:t>Основной формой образовательного процесса является урок. Для расширения знаний обучающихся, реализации их интересов и развития содержания образования вводятся элективные курсы, факультативные занятия, дисциплины, содержание которых не предусмотрено федеральными государственными образовательными стандартами общего образования.</w:t>
      </w:r>
    </w:p>
    <w:p w:rsidR="001A16CF" w:rsidRPr="00B9260E" w:rsidRDefault="006C4199" w:rsidP="001A16CF">
      <w:pPr>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ab/>
      </w:r>
      <w:r w:rsidR="001A16CF" w:rsidRPr="00B9260E">
        <w:rPr>
          <w:rFonts w:ascii="Times New Roman" w:hAnsi="Times New Roman" w:cs="Times New Roman"/>
          <w:sz w:val="28"/>
          <w:szCs w:val="28"/>
        </w:rPr>
        <w:t>Освоение общеобразовательной программы, в том числе отдельной части или всего объема учебного предмета,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Освоение обучающимися основных общеобразовательных программ основного общего образования завершается итоговой аттестацией, которая является обязательной.</w:t>
      </w:r>
    </w:p>
    <w:p w:rsidR="001A16CF" w:rsidRPr="00B9260E" w:rsidRDefault="001A16CF" w:rsidP="001A16CF">
      <w:pPr>
        <w:tabs>
          <w:tab w:val="left" w:pos="0"/>
        </w:tabs>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sz w:val="28"/>
          <w:szCs w:val="28"/>
        </w:rPr>
        <w:lastRenderedPageBreak/>
        <w:tab/>
        <w:t>Общеобразовательная организация обязана осуществлять свою деятельность в соответствии с законодательством об образовании, в том числе:</w:t>
      </w:r>
    </w:p>
    <w:p w:rsidR="001A16CF" w:rsidRPr="00B9260E" w:rsidRDefault="001A16CF" w:rsidP="001A16CF">
      <w:pPr>
        <w:widowControl w:val="0"/>
        <w:tabs>
          <w:tab w:val="left" w:pos="0"/>
          <w:tab w:val="left" w:pos="851"/>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Обеспечивать реализацию в полном объеме образовательных</w:t>
      </w:r>
      <w:r w:rsidRPr="00B9260E">
        <w:rPr>
          <w:rFonts w:ascii="Times New Roman" w:hAnsi="Times New Roman" w:cs="Times New Roman"/>
          <w:i/>
          <w:sz w:val="28"/>
          <w:szCs w:val="28"/>
        </w:rPr>
        <w:t xml:space="preserve"> </w:t>
      </w:r>
      <w:r w:rsidRPr="00B9260E">
        <w:rPr>
          <w:rFonts w:ascii="Times New Roman" w:hAnsi="Times New Roman" w:cs="Times New Roman"/>
          <w:sz w:val="28"/>
          <w:szCs w:val="28"/>
        </w:rPr>
        <w:t>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A16CF" w:rsidRPr="00B9260E" w:rsidRDefault="001A16CF" w:rsidP="001A16CF">
      <w:pPr>
        <w:widowControl w:val="0"/>
        <w:tabs>
          <w:tab w:val="left" w:pos="0"/>
          <w:tab w:val="left" w:pos="851"/>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w:t>
      </w:r>
    </w:p>
    <w:p w:rsidR="001A16CF" w:rsidRPr="00B9260E" w:rsidRDefault="001A16CF" w:rsidP="001A16CF">
      <w:pPr>
        <w:widowControl w:val="0"/>
        <w:tabs>
          <w:tab w:val="left" w:pos="0"/>
          <w:tab w:val="left" w:pos="851"/>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Соблюдать права и свободы обучающихся, родителей (законных представителей) несовершеннолетних обучающихся, работников.</w:t>
      </w:r>
    </w:p>
    <w:p w:rsidR="001A16CF" w:rsidRPr="00B9260E" w:rsidRDefault="006C4199" w:rsidP="001A16CF">
      <w:pPr>
        <w:widowControl w:val="0"/>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1A16CF" w:rsidRPr="00B9260E">
        <w:rPr>
          <w:rFonts w:ascii="Times New Roman" w:hAnsi="Times New Roman" w:cs="Times New Roman"/>
          <w:sz w:val="28"/>
          <w:szCs w:val="28"/>
        </w:rPr>
        <w:t xml:space="preserve">Общеобразовательная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и  работников. </w:t>
      </w:r>
    </w:p>
    <w:p w:rsidR="001A16CF" w:rsidRPr="00B9260E" w:rsidRDefault="006C4199" w:rsidP="001A16CF">
      <w:pPr>
        <w:widowControl w:val="0"/>
        <w:tabs>
          <w:tab w:val="left" w:pos="0"/>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1A16CF" w:rsidRPr="00B9260E">
        <w:rPr>
          <w:rFonts w:ascii="Times New Roman" w:hAnsi="Times New Roman" w:cs="Times New Roman"/>
          <w:sz w:val="28"/>
          <w:szCs w:val="28"/>
        </w:rPr>
        <w:t>Создание и деятельность политических партий, религиозных</w:t>
      </w:r>
      <w:r w:rsidR="001A16CF" w:rsidRPr="00B9260E">
        <w:rPr>
          <w:rFonts w:ascii="Times New Roman" w:hAnsi="Times New Roman" w:cs="Times New Roman"/>
          <w:i/>
          <w:sz w:val="28"/>
          <w:szCs w:val="28"/>
        </w:rPr>
        <w:t xml:space="preserve"> </w:t>
      </w:r>
      <w:r w:rsidR="001A16CF" w:rsidRPr="00B9260E">
        <w:rPr>
          <w:rFonts w:ascii="Times New Roman" w:hAnsi="Times New Roman" w:cs="Times New Roman"/>
          <w:sz w:val="28"/>
          <w:szCs w:val="28"/>
        </w:rPr>
        <w:t>организаций (объединений) в Общеобразовательной организации не допускаются.</w:t>
      </w:r>
    </w:p>
    <w:p w:rsidR="006C4199" w:rsidRPr="00B9260E" w:rsidRDefault="006C4199" w:rsidP="00BB1A7B">
      <w:pPr>
        <w:widowControl w:val="0"/>
        <w:tabs>
          <w:tab w:val="left" w:pos="0"/>
        </w:tabs>
        <w:autoSpaceDE w:val="0"/>
        <w:autoSpaceDN w:val="0"/>
        <w:adjustRightInd w:val="0"/>
        <w:jc w:val="center"/>
        <w:rPr>
          <w:rFonts w:ascii="Times New Roman" w:hAnsi="Times New Roman" w:cs="Times New Roman"/>
          <w:b/>
          <w:sz w:val="28"/>
          <w:szCs w:val="28"/>
        </w:rPr>
      </w:pPr>
      <w:r w:rsidRPr="00B9260E">
        <w:rPr>
          <w:rFonts w:ascii="Times New Roman" w:hAnsi="Times New Roman" w:cs="Times New Roman"/>
          <w:b/>
          <w:sz w:val="28"/>
          <w:szCs w:val="28"/>
        </w:rPr>
        <w:t>1.2.</w:t>
      </w:r>
      <w:r w:rsidR="00BB1A7B" w:rsidRPr="00B9260E">
        <w:rPr>
          <w:rFonts w:ascii="Times New Roman" w:hAnsi="Times New Roman" w:cs="Times New Roman"/>
          <w:b/>
          <w:sz w:val="28"/>
          <w:szCs w:val="28"/>
        </w:rPr>
        <w:t>Оценка системы управления организацией</w:t>
      </w:r>
    </w:p>
    <w:p w:rsidR="00CE73C5" w:rsidRPr="00B9260E" w:rsidRDefault="00CE73C5" w:rsidP="00CE73C5">
      <w:pPr>
        <w:widowControl w:val="0"/>
        <w:autoSpaceDE w:val="0"/>
        <w:autoSpaceDN w:val="0"/>
        <w:adjustRightInd w:val="0"/>
        <w:rPr>
          <w:rFonts w:ascii="Times New Roman" w:hAnsi="Times New Roman" w:cs="Times New Roman"/>
          <w:sz w:val="28"/>
          <w:szCs w:val="28"/>
        </w:rPr>
      </w:pPr>
      <w:r w:rsidRPr="00B9260E">
        <w:rPr>
          <w:rFonts w:ascii="Times New Roman" w:hAnsi="Times New Roman" w:cs="Times New Roman"/>
          <w:b/>
          <w:sz w:val="28"/>
          <w:szCs w:val="28"/>
        </w:rPr>
        <w:t xml:space="preserve">           </w:t>
      </w:r>
      <w:r w:rsidRPr="00B9260E">
        <w:rPr>
          <w:rFonts w:ascii="Times New Roman" w:hAnsi="Times New Roman" w:cs="Times New Roman"/>
          <w:sz w:val="28"/>
          <w:szCs w:val="28"/>
        </w:rPr>
        <w:t xml:space="preserve">Структура, порядок формирования, срок полномочий и компетенция органов управления Общеобразовательной организацией, порядок принятия ими решений и выступления от имени Общеобразовательной организации устанавливается Уставом в соответствии с законами Российской Федерации. </w:t>
      </w:r>
    </w:p>
    <w:p w:rsidR="00CE73C5" w:rsidRPr="00B9260E" w:rsidRDefault="00CE73C5" w:rsidP="00CE73C5">
      <w:pPr>
        <w:widowControl w:val="0"/>
        <w:autoSpaceDE w:val="0"/>
        <w:autoSpaceDN w:val="0"/>
        <w:adjustRightInd w:val="0"/>
        <w:ind w:firstLine="709"/>
        <w:jc w:val="both"/>
        <w:rPr>
          <w:rFonts w:ascii="Times New Roman" w:hAnsi="Times New Roman" w:cs="Times New Roman"/>
          <w:sz w:val="28"/>
          <w:szCs w:val="28"/>
        </w:rPr>
      </w:pPr>
      <w:r w:rsidRPr="00B9260E">
        <w:rPr>
          <w:rFonts w:ascii="Times New Roman" w:hAnsi="Times New Roman" w:cs="Times New Roman"/>
          <w:sz w:val="28"/>
          <w:szCs w:val="28"/>
        </w:rPr>
        <w:t>Управление Общеобразовательной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CE73C5" w:rsidRPr="00B9260E" w:rsidRDefault="00CE73C5" w:rsidP="00423BFC">
      <w:pPr>
        <w:widowControl w:val="0"/>
        <w:autoSpaceDE w:val="0"/>
        <w:autoSpaceDN w:val="0"/>
        <w:adjustRightInd w:val="0"/>
        <w:ind w:firstLine="709"/>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К организации управления </w:t>
      </w:r>
      <w:r w:rsidRPr="00B9260E">
        <w:rPr>
          <w:rFonts w:ascii="Times New Roman" w:hAnsi="Times New Roman" w:cs="Times New Roman"/>
          <w:sz w:val="28"/>
          <w:szCs w:val="28"/>
        </w:rPr>
        <w:t xml:space="preserve">Общеобразовательной организацией </w:t>
      </w:r>
      <w:r w:rsidRPr="00B9260E">
        <w:rPr>
          <w:rFonts w:ascii="Times New Roman" w:hAnsi="Times New Roman" w:cs="Times New Roman"/>
          <w:bCs/>
          <w:iCs/>
          <w:sz w:val="28"/>
          <w:szCs w:val="28"/>
        </w:rPr>
        <w:t xml:space="preserve">относятся: </w:t>
      </w:r>
      <w:r w:rsidR="00423BFC" w:rsidRPr="00B9260E">
        <w:rPr>
          <w:rFonts w:ascii="Times New Roman" w:hAnsi="Times New Roman" w:cs="Times New Roman"/>
          <w:bCs/>
          <w:iCs/>
          <w:sz w:val="28"/>
          <w:szCs w:val="28"/>
        </w:rPr>
        <w:t xml:space="preserve"> </w:t>
      </w:r>
      <w:r w:rsidRPr="00B9260E">
        <w:rPr>
          <w:rFonts w:ascii="Times New Roman" w:hAnsi="Times New Roman" w:cs="Times New Roman"/>
          <w:bCs/>
          <w:iCs/>
          <w:sz w:val="28"/>
          <w:szCs w:val="28"/>
        </w:rPr>
        <w:t>Учредитель и Собственник имущества, Директор, Общее собрание трудового коллектива, Управляющий совет, Педагогический совет, Совет обучающихся.</w:t>
      </w:r>
    </w:p>
    <w:p w:rsidR="00CE73C5" w:rsidRPr="00B9260E" w:rsidRDefault="0073755E" w:rsidP="00CE73C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1.2.1.</w:t>
      </w:r>
      <w:r w:rsidR="00CE73C5" w:rsidRPr="00B9260E">
        <w:rPr>
          <w:rFonts w:ascii="Times New Roman" w:hAnsi="Times New Roman" w:cs="Times New Roman"/>
          <w:sz w:val="28"/>
          <w:szCs w:val="28"/>
        </w:rPr>
        <w:t xml:space="preserve">Непосредственное руководство Общеобразовательной </w:t>
      </w:r>
      <w:r w:rsidR="00CE73C5" w:rsidRPr="00B9260E">
        <w:rPr>
          <w:rFonts w:ascii="Times New Roman" w:hAnsi="Times New Roman" w:cs="Times New Roman"/>
          <w:sz w:val="28"/>
          <w:szCs w:val="28"/>
        </w:rPr>
        <w:lastRenderedPageBreak/>
        <w:t>организацией осуществляет Директор.</w:t>
      </w:r>
    </w:p>
    <w:p w:rsidR="00CE73C5" w:rsidRPr="00B9260E" w:rsidRDefault="00CE73C5" w:rsidP="00CE73C5">
      <w:pPr>
        <w:widowControl w:val="0"/>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Директор Общеобразовательной организации назначается Учредителем – управлением образован</w:t>
      </w:r>
      <w:r w:rsidR="00423BFC" w:rsidRPr="00B9260E">
        <w:rPr>
          <w:rFonts w:ascii="Times New Roman" w:hAnsi="Times New Roman" w:cs="Times New Roman"/>
          <w:sz w:val="28"/>
          <w:szCs w:val="28"/>
        </w:rPr>
        <w:t>ия Сивинского муниципального района.</w:t>
      </w:r>
    </w:p>
    <w:p w:rsidR="00CE73C5" w:rsidRPr="00B9260E" w:rsidRDefault="00CE73C5" w:rsidP="00423BFC">
      <w:pPr>
        <w:pStyle w:val="a5"/>
        <w:spacing w:before="0" w:after="0"/>
        <w:ind w:firstLine="709"/>
        <w:jc w:val="both"/>
        <w:rPr>
          <w:rFonts w:ascii="Times New Roman" w:cs="Times New Roman"/>
          <w:sz w:val="28"/>
          <w:szCs w:val="28"/>
        </w:rPr>
      </w:pPr>
      <w:r w:rsidRPr="00B9260E">
        <w:rPr>
          <w:rFonts w:ascii="Times New Roman" w:cs="Times New Roman"/>
          <w:sz w:val="28"/>
          <w:szCs w:val="28"/>
        </w:rPr>
        <w:t>Права и обязанности директора Общеобразовательной организации, его компетенция в области управления Общеобразовательной организацией определяются в соответствии с законодательством об образовании и уставом Общеобразовательной организации.</w:t>
      </w:r>
    </w:p>
    <w:p w:rsidR="00CE73C5" w:rsidRPr="00B9260E" w:rsidRDefault="00423BFC" w:rsidP="00CE73C5">
      <w:pPr>
        <w:pStyle w:val="a5"/>
        <w:spacing w:before="0" w:after="0"/>
        <w:jc w:val="both"/>
        <w:rPr>
          <w:rFonts w:ascii="Times New Roman" w:cs="Times New Roman"/>
          <w:sz w:val="28"/>
          <w:szCs w:val="28"/>
        </w:rPr>
      </w:pPr>
      <w:r w:rsidRPr="00B9260E">
        <w:rPr>
          <w:rFonts w:ascii="Times New Roman" w:cs="Times New Roman"/>
          <w:sz w:val="28"/>
          <w:szCs w:val="28"/>
        </w:rPr>
        <w:t xml:space="preserve">       </w:t>
      </w:r>
      <w:r w:rsidR="00CE73C5" w:rsidRPr="00B9260E">
        <w:rPr>
          <w:rFonts w:ascii="Times New Roman" w:cs="Times New Roman"/>
          <w:sz w:val="28"/>
          <w:szCs w:val="28"/>
        </w:rPr>
        <w:t>Трудовые отношения возникают на основании трудового договора с Учредителем.</w:t>
      </w:r>
    </w:p>
    <w:p w:rsidR="00CE73C5" w:rsidRPr="00B9260E" w:rsidRDefault="00CE73C5" w:rsidP="00CE73C5">
      <w:pPr>
        <w:widowControl w:val="0"/>
        <w:autoSpaceDE w:val="0"/>
        <w:autoSpaceDN w:val="0"/>
        <w:adjustRightInd w:val="0"/>
        <w:ind w:firstLine="709"/>
        <w:jc w:val="both"/>
        <w:rPr>
          <w:rFonts w:ascii="Times New Roman" w:hAnsi="Times New Roman" w:cs="Times New Roman"/>
          <w:bCs/>
          <w:iCs/>
          <w:sz w:val="28"/>
          <w:szCs w:val="28"/>
        </w:rPr>
      </w:pPr>
      <w:r w:rsidRPr="00B9260E">
        <w:rPr>
          <w:rFonts w:ascii="Times New Roman" w:hAnsi="Times New Roman" w:cs="Times New Roman"/>
          <w:sz w:val="28"/>
          <w:szCs w:val="28"/>
        </w:rPr>
        <w:t>Директор организует выполнение решений Учредителя по вопросам деятельности Общеобразовательной организации.</w:t>
      </w:r>
    </w:p>
    <w:p w:rsidR="00CE73C5" w:rsidRPr="00B9260E" w:rsidRDefault="00423BFC"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Pr="00B9260E">
        <w:rPr>
          <w:rFonts w:ascii="Times New Roman" w:hAnsi="Times New Roman" w:cs="Times New Roman"/>
          <w:sz w:val="28"/>
          <w:szCs w:val="28"/>
        </w:rPr>
        <w:tab/>
      </w:r>
      <w:r w:rsidR="00CE73C5" w:rsidRPr="00B9260E">
        <w:rPr>
          <w:rFonts w:ascii="Times New Roman" w:hAnsi="Times New Roman" w:cs="Times New Roman"/>
          <w:sz w:val="28"/>
          <w:szCs w:val="28"/>
        </w:rPr>
        <w:t>Директор Общеобразовательной организацией без доверенности действует от имени Общеобразовательной организации.</w:t>
      </w:r>
    </w:p>
    <w:p w:rsidR="00CE73C5" w:rsidRPr="00B9260E" w:rsidRDefault="0073755E" w:rsidP="00423BFC">
      <w:pPr>
        <w:jc w:val="both"/>
        <w:rPr>
          <w:rFonts w:ascii="Times New Roman" w:hAnsi="Times New Roman" w:cs="Times New Roman"/>
          <w:b/>
          <w:i/>
          <w:sz w:val="28"/>
          <w:szCs w:val="28"/>
        </w:rPr>
      </w:pPr>
      <w:r>
        <w:rPr>
          <w:rFonts w:ascii="Times New Roman" w:hAnsi="Times New Roman" w:cs="Times New Roman"/>
          <w:sz w:val="28"/>
          <w:szCs w:val="28"/>
        </w:rPr>
        <w:t>К к</w:t>
      </w:r>
      <w:r w:rsidR="00CE73C5" w:rsidRPr="00B9260E">
        <w:rPr>
          <w:rFonts w:ascii="Times New Roman" w:hAnsi="Times New Roman" w:cs="Times New Roman"/>
          <w:sz w:val="28"/>
          <w:szCs w:val="28"/>
        </w:rPr>
        <w:t>омпетенция Директора:</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Заключение договоров от имени Общеобразовательной организации;</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Прием на работу работников, заключение с ними и расторжение трудовых договоров, распределение должностных обязанностей;</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Утверждение штатного расписания Общеобразовательной организации;</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Утверждение Положения о Педагогическом совете, Управляющем совете, Структурном подразделении,  Общем собрании трудового коллектива;</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Утверждение плана финансово-хозяйственной деятельности Учреждения, его годовой и бухгалтерской отчетности; обеспечение открытия счетов в финансовых организациях, обеспечение своевременной уплаты налогов и сборов, представление в установленном порядке статистических, бухгалтерских и иных отчетов;</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Уполномочивание иных лиц представлять интересы Общеобразовательной организации посредством выдачи доверенностей, в том числе доверенностей с правом передоверия;</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Обеспечение соблюдения законности в деятельности Общеобразовательной организации;</w:t>
      </w:r>
    </w:p>
    <w:p w:rsidR="00CE73C5" w:rsidRPr="00B9260E" w:rsidRDefault="00CE73C5" w:rsidP="00CE73C5">
      <w:pPr>
        <w:pStyle w:val="a6"/>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B9260E">
          <w:rPr>
            <w:rFonts w:ascii="Times New Roman" w:hAnsi="Times New Roman" w:cs="Times New Roman"/>
            <w:sz w:val="28"/>
            <w:szCs w:val="28"/>
          </w:rPr>
          <w:t>стандартами</w:t>
        </w:r>
      </w:hyperlink>
      <w:r w:rsidRPr="00B9260E">
        <w:rPr>
          <w:rFonts w:ascii="Times New Roman" w:hAnsi="Times New Roman" w:cs="Times New Roman"/>
          <w:sz w:val="28"/>
          <w:szCs w:val="28"/>
        </w:rPr>
        <w:t>;</w:t>
      </w:r>
    </w:p>
    <w:p w:rsidR="00CE73C5" w:rsidRPr="00B9260E" w:rsidRDefault="00CE73C5" w:rsidP="00CE73C5">
      <w:pPr>
        <w:pStyle w:val="a6"/>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Предоставление Общеобразовательной организации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E73C5" w:rsidRPr="00B9260E" w:rsidRDefault="00CE73C5" w:rsidP="00CE73C5">
      <w:pPr>
        <w:pStyle w:val="a6"/>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Создание необходимых условий для охраны и укрепления здоровья, организации питания обучающихся;</w:t>
      </w:r>
    </w:p>
    <w:p w:rsidR="00CE73C5" w:rsidRPr="00B9260E" w:rsidRDefault="00CE73C5" w:rsidP="00CE73C5">
      <w:pPr>
        <w:pStyle w:val="a6"/>
        <w:widowControl w:val="0"/>
        <w:tabs>
          <w:tab w:val="left" w:pos="851"/>
          <w:tab w:val="left" w:pos="993"/>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Обеспечение наличия и ведения официального сайта  Общеобразовательной организации в сети «Интернет».</w:t>
      </w:r>
    </w:p>
    <w:p w:rsidR="00CE73C5" w:rsidRPr="00B9260E" w:rsidRDefault="00423BFC" w:rsidP="00CE73C5">
      <w:pPr>
        <w:tabs>
          <w:tab w:val="left" w:pos="851"/>
        </w:tabs>
        <w:jc w:val="both"/>
        <w:rPr>
          <w:rFonts w:ascii="Times New Roman" w:hAnsi="Times New Roman" w:cs="Times New Roman"/>
          <w:i/>
          <w:sz w:val="28"/>
          <w:szCs w:val="28"/>
        </w:rPr>
      </w:pPr>
      <w:r w:rsidRPr="00B9260E">
        <w:rPr>
          <w:rFonts w:ascii="Times New Roman" w:hAnsi="Times New Roman" w:cs="Times New Roman"/>
          <w:sz w:val="28"/>
          <w:szCs w:val="28"/>
        </w:rPr>
        <w:tab/>
      </w:r>
      <w:r w:rsidR="00CE73C5" w:rsidRPr="00B9260E">
        <w:rPr>
          <w:rFonts w:ascii="Times New Roman" w:hAnsi="Times New Roman" w:cs="Times New Roman"/>
          <w:sz w:val="28"/>
          <w:szCs w:val="28"/>
        </w:rPr>
        <w:t xml:space="preserve"> Директор Общеоб</w:t>
      </w:r>
      <w:r w:rsidRPr="00B9260E">
        <w:rPr>
          <w:rFonts w:ascii="Times New Roman" w:hAnsi="Times New Roman" w:cs="Times New Roman"/>
          <w:sz w:val="28"/>
          <w:szCs w:val="28"/>
        </w:rPr>
        <w:t>разовательной организации</w:t>
      </w:r>
      <w:r w:rsidR="00CE73C5" w:rsidRPr="00B9260E">
        <w:rPr>
          <w:rFonts w:ascii="Times New Roman" w:hAnsi="Times New Roman" w:cs="Times New Roman"/>
          <w:sz w:val="28"/>
          <w:szCs w:val="28"/>
        </w:rPr>
        <w:t>:</w:t>
      </w:r>
    </w:p>
    <w:p w:rsidR="00CE73C5" w:rsidRPr="00B9260E" w:rsidRDefault="00CE73C5" w:rsidP="00CE73C5">
      <w:pPr>
        <w:tabs>
          <w:tab w:val="left" w:pos="851"/>
        </w:tabs>
        <w:jc w:val="both"/>
        <w:rPr>
          <w:rFonts w:ascii="Times New Roman" w:hAnsi="Times New Roman" w:cs="Times New Roman"/>
          <w:sz w:val="28"/>
          <w:szCs w:val="28"/>
        </w:rPr>
      </w:pPr>
      <w:r w:rsidRPr="00B9260E">
        <w:rPr>
          <w:rFonts w:ascii="Times New Roman" w:hAnsi="Times New Roman" w:cs="Times New Roman"/>
          <w:sz w:val="28"/>
          <w:szCs w:val="28"/>
        </w:rPr>
        <w:t xml:space="preserve">      О</w:t>
      </w:r>
      <w:r w:rsidR="00423BFC" w:rsidRPr="00B9260E">
        <w:rPr>
          <w:rFonts w:ascii="Times New Roman" w:hAnsi="Times New Roman" w:cs="Times New Roman"/>
          <w:sz w:val="28"/>
          <w:szCs w:val="28"/>
        </w:rPr>
        <w:t>беспечивает</w:t>
      </w:r>
      <w:r w:rsidRPr="00B9260E">
        <w:rPr>
          <w:rFonts w:ascii="Times New Roman" w:hAnsi="Times New Roman" w:cs="Times New Roman"/>
          <w:sz w:val="28"/>
          <w:szCs w:val="28"/>
        </w:rPr>
        <w:t xml:space="preserve"> постоянную работу над повышением качества предоставляемых Общеобразовательной организацией услуг, выполнением работ; составление и выполнение в полном объеме плана финансово-хозяйственной деятельности Общеобразовательной организацией; составление отчетов о результатах деятельности Общеобразовательной организации и об использовании закрепленного за ним на праве оперативного управления имущества;</w:t>
      </w:r>
    </w:p>
    <w:p w:rsidR="00CE73C5" w:rsidRPr="00B9260E" w:rsidRDefault="00CE73C5" w:rsidP="00CE73C5">
      <w:pPr>
        <w:tabs>
          <w:tab w:val="left" w:pos="851"/>
        </w:tabs>
        <w:jc w:val="both"/>
        <w:rPr>
          <w:rFonts w:ascii="Times New Roman" w:hAnsi="Times New Roman" w:cs="Times New Roman"/>
          <w:sz w:val="28"/>
          <w:szCs w:val="28"/>
        </w:rPr>
      </w:pPr>
      <w:r w:rsidRPr="00B9260E">
        <w:rPr>
          <w:rFonts w:ascii="Times New Roman" w:hAnsi="Times New Roman" w:cs="Times New Roman"/>
          <w:sz w:val="28"/>
          <w:szCs w:val="28"/>
        </w:rPr>
        <w:t xml:space="preserve">       О</w:t>
      </w:r>
      <w:r w:rsidR="00423BFC" w:rsidRPr="00B9260E">
        <w:rPr>
          <w:rFonts w:ascii="Times New Roman" w:hAnsi="Times New Roman" w:cs="Times New Roman"/>
          <w:sz w:val="28"/>
          <w:szCs w:val="28"/>
        </w:rPr>
        <w:t>беспечивает</w:t>
      </w:r>
      <w:r w:rsidRPr="00B9260E">
        <w:rPr>
          <w:rFonts w:ascii="Times New Roman" w:hAnsi="Times New Roman" w:cs="Times New Roman"/>
          <w:sz w:val="28"/>
          <w:szCs w:val="28"/>
        </w:rPr>
        <w:t xml:space="preserve"> Общеобразовательной организацией целевое и рациональное использование денежных средств и соблюдение финансовой дисциплины</w:t>
      </w:r>
      <w:r w:rsidR="00423BFC" w:rsidRPr="00B9260E">
        <w:rPr>
          <w:rFonts w:ascii="Times New Roman" w:hAnsi="Times New Roman" w:cs="Times New Roman"/>
          <w:sz w:val="28"/>
          <w:szCs w:val="28"/>
        </w:rPr>
        <w:t>,</w:t>
      </w:r>
      <w:r w:rsidRPr="00B9260E">
        <w:rPr>
          <w:rFonts w:ascii="Times New Roman" w:hAnsi="Times New Roman" w:cs="Times New Roman"/>
          <w:sz w:val="28"/>
          <w:szCs w:val="28"/>
        </w:rPr>
        <w:t xml:space="preserve"> исполнение договорных обязательств по выполнению работ, оказанию услуг;</w:t>
      </w:r>
    </w:p>
    <w:p w:rsidR="00CE73C5" w:rsidRPr="00B9260E" w:rsidRDefault="00CE73C5" w:rsidP="00CE73C5">
      <w:pPr>
        <w:tabs>
          <w:tab w:val="left" w:pos="851"/>
        </w:tabs>
        <w:jc w:val="both"/>
        <w:rPr>
          <w:rFonts w:ascii="Times New Roman" w:hAnsi="Times New Roman" w:cs="Times New Roman"/>
          <w:sz w:val="28"/>
          <w:szCs w:val="28"/>
        </w:rPr>
      </w:pPr>
      <w:r w:rsidRPr="00B9260E">
        <w:rPr>
          <w:rFonts w:ascii="Times New Roman" w:hAnsi="Times New Roman" w:cs="Times New Roman"/>
          <w:sz w:val="28"/>
          <w:szCs w:val="28"/>
        </w:rPr>
        <w:t xml:space="preserve">       Не допускать возникновения просроченной кредиторской задолженности Общеобразовательной организацией;</w:t>
      </w:r>
    </w:p>
    <w:p w:rsidR="00CE73C5" w:rsidRPr="00B9260E" w:rsidRDefault="00CE73C5" w:rsidP="00CE73C5">
      <w:pPr>
        <w:tabs>
          <w:tab w:val="left" w:pos="851"/>
        </w:tabs>
        <w:jc w:val="both"/>
        <w:rPr>
          <w:rFonts w:ascii="Times New Roman" w:hAnsi="Times New Roman" w:cs="Times New Roman"/>
          <w:sz w:val="28"/>
          <w:szCs w:val="28"/>
        </w:rPr>
      </w:pPr>
      <w:r w:rsidRPr="00B9260E">
        <w:rPr>
          <w:rFonts w:ascii="Times New Roman" w:hAnsi="Times New Roman" w:cs="Times New Roman"/>
          <w:sz w:val="28"/>
          <w:szCs w:val="28"/>
        </w:rPr>
        <w:t xml:space="preserve">       О</w:t>
      </w:r>
      <w:r w:rsidR="00423BFC" w:rsidRPr="00B9260E">
        <w:rPr>
          <w:rFonts w:ascii="Times New Roman" w:hAnsi="Times New Roman" w:cs="Times New Roman"/>
          <w:sz w:val="28"/>
          <w:szCs w:val="28"/>
        </w:rPr>
        <w:t>беспечивает</w:t>
      </w:r>
      <w:r w:rsidRPr="00B9260E">
        <w:rPr>
          <w:rFonts w:ascii="Times New Roman" w:hAnsi="Times New Roman" w:cs="Times New Roman"/>
          <w:sz w:val="28"/>
          <w:szCs w:val="28"/>
        </w:rPr>
        <w:t xml:space="preserve"> сохранность, рациональное использование имущества, закрепленного на праве оперативного управления за Общеобразовательной организацией;</w:t>
      </w:r>
    </w:p>
    <w:p w:rsidR="00CE73C5" w:rsidRPr="00B9260E" w:rsidRDefault="00CE73C5" w:rsidP="00CE73C5">
      <w:pPr>
        <w:tabs>
          <w:tab w:val="left" w:pos="851"/>
        </w:tabs>
        <w:jc w:val="both"/>
        <w:rPr>
          <w:rFonts w:ascii="Times New Roman" w:hAnsi="Times New Roman" w:cs="Times New Roman"/>
          <w:sz w:val="28"/>
          <w:szCs w:val="28"/>
        </w:rPr>
      </w:pPr>
      <w:r w:rsidRPr="00B9260E">
        <w:rPr>
          <w:rFonts w:ascii="Times New Roman" w:hAnsi="Times New Roman" w:cs="Times New Roman"/>
          <w:sz w:val="28"/>
          <w:szCs w:val="28"/>
        </w:rPr>
        <w:t xml:space="preserve">       О</w:t>
      </w:r>
      <w:r w:rsidR="00423BFC" w:rsidRPr="00B9260E">
        <w:rPr>
          <w:rFonts w:ascii="Times New Roman" w:hAnsi="Times New Roman" w:cs="Times New Roman"/>
          <w:sz w:val="28"/>
          <w:szCs w:val="28"/>
        </w:rPr>
        <w:t>беспечивает</w:t>
      </w:r>
      <w:r w:rsidRPr="00B9260E">
        <w:rPr>
          <w:rFonts w:ascii="Times New Roman" w:hAnsi="Times New Roman" w:cs="Times New Roman"/>
          <w:sz w:val="28"/>
          <w:szCs w:val="28"/>
        </w:rPr>
        <w:t xml:space="preserve"> своевременную выплату заработной платы работникам Общеобразовательной организации;</w:t>
      </w:r>
    </w:p>
    <w:p w:rsidR="00CE73C5" w:rsidRPr="00B9260E" w:rsidRDefault="00CE73C5" w:rsidP="00CE73C5">
      <w:pPr>
        <w:tabs>
          <w:tab w:val="left" w:pos="851"/>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П</w:t>
      </w:r>
      <w:r w:rsidR="00423BFC" w:rsidRPr="00B9260E">
        <w:rPr>
          <w:rFonts w:ascii="Times New Roman" w:hAnsi="Times New Roman" w:cs="Times New Roman"/>
          <w:sz w:val="28"/>
          <w:szCs w:val="28"/>
        </w:rPr>
        <w:t>редварительно согласовывает</w:t>
      </w:r>
      <w:r w:rsidRPr="00B9260E">
        <w:rPr>
          <w:rFonts w:ascii="Times New Roman" w:hAnsi="Times New Roman" w:cs="Times New Roman"/>
          <w:sz w:val="28"/>
          <w:szCs w:val="28"/>
        </w:rPr>
        <w:t xml:space="preserve"> с Учредителем в порядке, им установленном, совершение Общеобразовательной организации крупных сделок;</w:t>
      </w:r>
    </w:p>
    <w:p w:rsidR="00CE73C5" w:rsidRPr="00B9260E" w:rsidRDefault="00CE73C5" w:rsidP="00CE73C5">
      <w:pPr>
        <w:tabs>
          <w:tab w:val="left" w:pos="851"/>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О</w:t>
      </w:r>
      <w:r w:rsidR="00423BFC" w:rsidRPr="00B9260E">
        <w:rPr>
          <w:rFonts w:ascii="Times New Roman" w:hAnsi="Times New Roman" w:cs="Times New Roman"/>
          <w:sz w:val="28"/>
          <w:szCs w:val="28"/>
        </w:rPr>
        <w:t>беспечивает</w:t>
      </w:r>
      <w:r w:rsidRPr="00B9260E">
        <w:rPr>
          <w:rFonts w:ascii="Times New Roman" w:hAnsi="Times New Roman" w:cs="Times New Roman"/>
          <w:sz w:val="28"/>
          <w:szCs w:val="28"/>
        </w:rPr>
        <w:t xml:space="preserve"> соблюдение Правил внутреннего трудового распорядка и трудовой дисциплины работниками Общеобразовательной организации; соблюдение требований по охране и безопасности труда, ГО, ЧС, принимать необходимые меры по соблюдению в Общеобразовательной организации правил техники безопасности и требований нормативных правовых актов по защите жизни и здоровья работников Общеобразовательной организации;</w:t>
      </w:r>
    </w:p>
    <w:p w:rsidR="00CE73C5" w:rsidRPr="00B9260E" w:rsidRDefault="00CE73C5" w:rsidP="00CE73C5">
      <w:pPr>
        <w:tabs>
          <w:tab w:val="left" w:pos="851"/>
          <w:tab w:val="left" w:pos="993"/>
        </w:tabs>
        <w:jc w:val="both"/>
        <w:rPr>
          <w:rFonts w:ascii="Times New Roman" w:hAnsi="Times New Roman" w:cs="Times New Roman"/>
          <w:sz w:val="28"/>
          <w:szCs w:val="28"/>
        </w:rPr>
      </w:pPr>
      <w:r w:rsidRPr="00B9260E">
        <w:rPr>
          <w:rFonts w:ascii="Times New Roman" w:hAnsi="Times New Roman" w:cs="Times New Roman"/>
          <w:sz w:val="28"/>
          <w:szCs w:val="28"/>
        </w:rPr>
        <w:t xml:space="preserve">       О</w:t>
      </w:r>
      <w:r w:rsidR="00423BFC" w:rsidRPr="00B9260E">
        <w:rPr>
          <w:rFonts w:ascii="Times New Roman" w:hAnsi="Times New Roman" w:cs="Times New Roman"/>
          <w:sz w:val="28"/>
          <w:szCs w:val="28"/>
        </w:rPr>
        <w:t>беспечивает</w:t>
      </w:r>
      <w:r w:rsidRPr="00B9260E">
        <w:rPr>
          <w:rFonts w:ascii="Times New Roman" w:hAnsi="Times New Roman" w:cs="Times New Roman"/>
          <w:sz w:val="28"/>
          <w:szCs w:val="28"/>
        </w:rPr>
        <w:t xml:space="preserve"> наличие мобилизационных мощностей и выполнение требований по гражданской обороне;</w:t>
      </w:r>
    </w:p>
    <w:p w:rsidR="00CE73C5" w:rsidRDefault="00CE73C5" w:rsidP="00CE73C5">
      <w:pPr>
        <w:tabs>
          <w:tab w:val="left" w:pos="851"/>
        </w:tabs>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Директор Общеобразовательной организации несет ответственность за образовательную, научную, воспитательную работу и организационно-хозяйственную деятельность Общеобразовательной организации.</w:t>
      </w:r>
    </w:p>
    <w:p w:rsidR="00AF1B56" w:rsidRDefault="00AF1B56" w:rsidP="00AF1B56">
      <w:pPr>
        <w:spacing w:line="270" w:lineRule="atLeast"/>
        <w:ind w:firstLine="450"/>
        <w:jc w:val="both"/>
        <w:rPr>
          <w:rFonts w:ascii="Times New Roman" w:hAnsi="Times New Roman" w:cs="Times New Roman"/>
          <w:sz w:val="28"/>
          <w:szCs w:val="28"/>
        </w:rPr>
      </w:pPr>
      <w:r>
        <w:rPr>
          <w:rFonts w:ascii="Times New Roman" w:hAnsi="Times New Roman" w:cs="Times New Roman"/>
          <w:sz w:val="28"/>
          <w:szCs w:val="28"/>
        </w:rPr>
        <w:t xml:space="preserve">С 11.10.2012 года руководит МБОУ «Сатинская ООШ» </w:t>
      </w:r>
      <w:r w:rsidRPr="00962210">
        <w:rPr>
          <w:rFonts w:ascii="Times New Roman" w:hAnsi="Times New Roman" w:cs="Times New Roman"/>
          <w:sz w:val="28"/>
          <w:szCs w:val="28"/>
        </w:rPr>
        <w:t>Новоструева Татьяна Николаевна</w:t>
      </w:r>
      <w:r>
        <w:rPr>
          <w:rFonts w:ascii="Times New Roman" w:hAnsi="Times New Roman" w:cs="Times New Roman"/>
          <w:sz w:val="28"/>
          <w:szCs w:val="28"/>
        </w:rPr>
        <w:t xml:space="preserve"> – учитель 1 квалификационной категории</w:t>
      </w:r>
      <w:r w:rsidRPr="00962210">
        <w:rPr>
          <w:rFonts w:ascii="Times New Roman" w:hAnsi="Times New Roman" w:cs="Times New Roman"/>
          <w:sz w:val="28"/>
          <w:szCs w:val="28"/>
        </w:rPr>
        <w:t>.</w:t>
      </w:r>
      <w:r>
        <w:rPr>
          <w:rFonts w:ascii="Times New Roman" w:hAnsi="Times New Roman" w:cs="Times New Roman"/>
          <w:sz w:val="28"/>
          <w:szCs w:val="28"/>
        </w:rPr>
        <w:t xml:space="preserve"> </w:t>
      </w:r>
      <w:r w:rsidRPr="00962210">
        <w:rPr>
          <w:rFonts w:ascii="Times New Roman" w:hAnsi="Times New Roman" w:cs="Times New Roman"/>
          <w:sz w:val="28"/>
          <w:szCs w:val="28"/>
        </w:rPr>
        <w:t>Новоструева Татьяна Николаевна</w:t>
      </w:r>
      <w:r>
        <w:rPr>
          <w:rFonts w:ascii="Times New Roman" w:hAnsi="Times New Roman" w:cs="Times New Roman"/>
          <w:sz w:val="28"/>
          <w:szCs w:val="28"/>
        </w:rPr>
        <w:t xml:space="preserve"> имеет высшее педагогическое образование и большой опыт работы в образовании - более 30 лет. В 2014 году прошла профессиональную переподготовку в АНОО «Институт развития современных образовательных технологий» по программе «Менеджмент в образовании» с присвоением квалификации – менеджер образования, количество 510 часов. Аттестована на соответствие занимаемой должности по должности директор.</w:t>
      </w:r>
    </w:p>
    <w:p w:rsidR="00CE73C5" w:rsidRPr="00B9260E" w:rsidRDefault="00AF1B56" w:rsidP="00CE73C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3755E">
        <w:rPr>
          <w:rFonts w:ascii="Times New Roman" w:hAnsi="Times New Roman" w:cs="Times New Roman"/>
          <w:sz w:val="28"/>
          <w:szCs w:val="28"/>
        </w:rPr>
        <w:t>1.2.2.</w:t>
      </w:r>
      <w:r>
        <w:rPr>
          <w:rFonts w:ascii="Times New Roman" w:hAnsi="Times New Roman" w:cs="Times New Roman"/>
          <w:sz w:val="28"/>
          <w:szCs w:val="28"/>
        </w:rPr>
        <w:t xml:space="preserve"> </w:t>
      </w:r>
      <w:r w:rsidR="00CE73C5" w:rsidRPr="00B9260E">
        <w:rPr>
          <w:rFonts w:ascii="Times New Roman" w:hAnsi="Times New Roman" w:cs="Times New Roman"/>
          <w:sz w:val="28"/>
          <w:szCs w:val="28"/>
        </w:rPr>
        <w:t xml:space="preserve">В Общеобразовательной организации формируются коллегиальные органы управления, к которым относятся Общее собрание трудового коллектива Общеобразовательной организации, Педагогический совет,  Управляющий совет. </w:t>
      </w:r>
    </w:p>
    <w:p w:rsidR="00CE73C5" w:rsidRPr="00B9260E" w:rsidRDefault="00423BFC" w:rsidP="00423BFC">
      <w:pPr>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CE73C5" w:rsidRPr="00B9260E">
        <w:rPr>
          <w:rFonts w:ascii="Times New Roman" w:hAnsi="Times New Roman" w:cs="Times New Roman"/>
          <w:sz w:val="28"/>
          <w:szCs w:val="28"/>
        </w:rPr>
        <w:t>Общее собрание трудового коллектива Общеобразовательной организации (далее по тексту – Общее собрание) является коллегиальным органом управления в Общеобразовательной организации, собирается по мере необходимости, но не реже чем один раз в полугодие.</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Порядок формирования, срок полномочий определяется Положением об общем собрании трудового коллектива: </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Председатель Общего собрания избирается из числа работников, общеобразовательной организации. </w:t>
      </w:r>
    </w:p>
    <w:p w:rsidR="00CE73C5" w:rsidRPr="00B9260E" w:rsidRDefault="00423BFC" w:rsidP="00423BFC">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w:t>
      </w:r>
      <w:r w:rsidR="00CE73C5" w:rsidRPr="00B9260E">
        <w:rPr>
          <w:rFonts w:ascii="Times New Roman" w:hAnsi="Times New Roman" w:cs="Times New Roman"/>
          <w:sz w:val="28"/>
          <w:szCs w:val="28"/>
        </w:rPr>
        <w:t xml:space="preserve">Председатель Общего собрания осуществляет свою деятельность на общественных началах – без оплаты. </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Заседание Общего собрания правомочно, если на заседании присутствует более чем две трети  от числа работников Общеобразовательной организации.</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Работники Общеобразовательной организации обязаны принимать участие в работе Общего собрания.</w:t>
      </w:r>
    </w:p>
    <w:p w:rsidR="00CE73C5" w:rsidRPr="00B9260E" w:rsidRDefault="00CE73C5" w:rsidP="00CE73C5">
      <w:pPr>
        <w:autoSpaceDE w:val="0"/>
        <w:autoSpaceDN w:val="0"/>
        <w:adjustRightInd w:val="0"/>
        <w:ind w:firstLine="567"/>
        <w:jc w:val="both"/>
        <w:rPr>
          <w:rFonts w:ascii="Times New Roman" w:hAnsi="Times New Roman" w:cs="Times New Roman"/>
          <w:sz w:val="28"/>
          <w:szCs w:val="28"/>
        </w:rPr>
      </w:pPr>
      <w:r w:rsidRPr="00B9260E">
        <w:rPr>
          <w:rFonts w:ascii="Times New Roman" w:hAnsi="Times New Roman" w:cs="Times New Roman"/>
          <w:sz w:val="28"/>
          <w:szCs w:val="28"/>
        </w:rPr>
        <w:t>Решения Общего собрания принимаются большинством голосов присутствующих и оформляются протоколами.</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К компетенции Общего собрания относятся:</w:t>
      </w:r>
    </w:p>
    <w:p w:rsidR="00CE73C5" w:rsidRPr="00B9260E" w:rsidRDefault="00CE73C5" w:rsidP="00CE73C5">
      <w:pPr>
        <w:tabs>
          <w:tab w:val="left" w:pos="851"/>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Обсуждение вопросов поощрения, представления к награждению работников Общеобразовательной организации;</w:t>
      </w:r>
    </w:p>
    <w:p w:rsidR="00CE73C5" w:rsidRPr="00B9260E" w:rsidRDefault="00CE73C5" w:rsidP="00CE73C5">
      <w:pPr>
        <w:tabs>
          <w:tab w:val="left" w:pos="851"/>
          <w:tab w:val="left" w:pos="993"/>
        </w:tabs>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Внесение предложений по улучшению деятельности Общеобразовательной организации;</w:t>
      </w:r>
    </w:p>
    <w:p w:rsidR="00CE73C5" w:rsidRPr="00B9260E" w:rsidRDefault="00CE73C5" w:rsidP="00CE73C5">
      <w:pPr>
        <w:pStyle w:val="a6"/>
        <w:tabs>
          <w:tab w:val="left" w:pos="851"/>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Разработка и принятие Устава Общеобразовательной организации, а также изменения и дополнения к нему;</w:t>
      </w:r>
    </w:p>
    <w:p w:rsidR="00CE73C5" w:rsidRPr="00B9260E" w:rsidRDefault="00CE73C5" w:rsidP="00CE73C5">
      <w:pPr>
        <w:pStyle w:val="a6"/>
        <w:tabs>
          <w:tab w:val="left" w:pos="851"/>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Внесение предложений по созданию необходимых условий, обеспечивающих безопасность обучения, воспитания обучающихся;</w:t>
      </w:r>
    </w:p>
    <w:p w:rsidR="00CE73C5" w:rsidRPr="00B9260E" w:rsidRDefault="00CE73C5" w:rsidP="00CE73C5">
      <w:pPr>
        <w:pStyle w:val="a6"/>
        <w:tabs>
          <w:tab w:val="left" w:pos="851"/>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Внесение предложений  по созданию условий, необходимых для охраны и укрепление здоровья, организации питания обучающихся Общеобразовательной организации;</w:t>
      </w:r>
    </w:p>
    <w:p w:rsidR="00CE73C5" w:rsidRPr="00B9260E" w:rsidRDefault="00CE73C5" w:rsidP="00CE73C5">
      <w:pPr>
        <w:pStyle w:val="a6"/>
        <w:tabs>
          <w:tab w:val="left" w:pos="851"/>
          <w:tab w:val="left" w:pos="993"/>
        </w:tabs>
        <w:ind w:left="567"/>
        <w:jc w:val="both"/>
        <w:rPr>
          <w:rFonts w:ascii="Times New Roman" w:hAnsi="Times New Roman" w:cs="Times New Roman"/>
          <w:sz w:val="28"/>
          <w:szCs w:val="28"/>
        </w:rPr>
      </w:pPr>
      <w:r w:rsidRPr="00B9260E">
        <w:rPr>
          <w:rFonts w:ascii="Times New Roman" w:hAnsi="Times New Roman" w:cs="Times New Roman"/>
          <w:sz w:val="28"/>
          <w:szCs w:val="28"/>
        </w:rPr>
        <w:t>Принятие  коллективного договора;</w:t>
      </w:r>
    </w:p>
    <w:p w:rsidR="00CE73C5" w:rsidRPr="00B9260E" w:rsidRDefault="00CE73C5" w:rsidP="00CE73C5">
      <w:pPr>
        <w:pStyle w:val="a6"/>
        <w:tabs>
          <w:tab w:val="left" w:pos="851"/>
          <w:tab w:val="left" w:pos="993"/>
        </w:tabs>
        <w:ind w:left="567"/>
        <w:jc w:val="both"/>
        <w:rPr>
          <w:rFonts w:ascii="Times New Roman" w:hAnsi="Times New Roman" w:cs="Times New Roman"/>
          <w:sz w:val="28"/>
          <w:szCs w:val="28"/>
        </w:rPr>
      </w:pPr>
      <w:r w:rsidRPr="00B9260E">
        <w:rPr>
          <w:rFonts w:ascii="Times New Roman" w:hAnsi="Times New Roman" w:cs="Times New Roman"/>
          <w:sz w:val="28"/>
          <w:szCs w:val="28"/>
        </w:rPr>
        <w:t>Принятие правил внутреннего трудового распорядка;</w:t>
      </w:r>
    </w:p>
    <w:p w:rsidR="00CE73C5" w:rsidRPr="00B9260E" w:rsidRDefault="00CE73C5" w:rsidP="00CE73C5">
      <w:pPr>
        <w:pStyle w:val="a6"/>
        <w:tabs>
          <w:tab w:val="left" w:pos="851"/>
          <w:tab w:val="left" w:pos="993"/>
        </w:tabs>
        <w:ind w:left="567"/>
        <w:jc w:val="both"/>
        <w:rPr>
          <w:rFonts w:ascii="Times New Roman" w:hAnsi="Times New Roman" w:cs="Times New Roman"/>
          <w:sz w:val="28"/>
          <w:szCs w:val="28"/>
        </w:rPr>
      </w:pPr>
      <w:r w:rsidRPr="00B9260E">
        <w:rPr>
          <w:rFonts w:ascii="Times New Roman" w:hAnsi="Times New Roman" w:cs="Times New Roman"/>
          <w:sz w:val="28"/>
          <w:szCs w:val="28"/>
        </w:rPr>
        <w:t>Согласование положения об оплате труда;</w:t>
      </w:r>
    </w:p>
    <w:p w:rsidR="00CE73C5" w:rsidRPr="00B9260E" w:rsidRDefault="00CE73C5" w:rsidP="00CE73C5">
      <w:pPr>
        <w:pStyle w:val="a6"/>
        <w:tabs>
          <w:tab w:val="left" w:pos="851"/>
          <w:tab w:val="left" w:pos="993"/>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Согласование положения о порядке распределения стимулирующих выплат работникам;</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Общее собрание не вправе рассматривать и принимать решения по вопросам, не отнесенным к его компетенции настоящим Уставом.</w:t>
      </w:r>
    </w:p>
    <w:p w:rsidR="00CE73C5" w:rsidRPr="00B9260E" w:rsidRDefault="0073755E" w:rsidP="00CE73C5">
      <w:pPr>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CE73C5" w:rsidRPr="00B9260E">
        <w:rPr>
          <w:rFonts w:ascii="Times New Roman" w:hAnsi="Times New Roman" w:cs="Times New Roman"/>
          <w:sz w:val="28"/>
          <w:szCs w:val="28"/>
        </w:rPr>
        <w:t>Управляющий совет Общеобразовательной организации</w:t>
      </w:r>
      <w:r w:rsidR="00CE73C5" w:rsidRPr="00B9260E">
        <w:rPr>
          <w:rFonts w:ascii="Times New Roman" w:hAnsi="Times New Roman" w:cs="Times New Roman"/>
          <w:b/>
          <w:sz w:val="28"/>
          <w:szCs w:val="28"/>
        </w:rPr>
        <w:t xml:space="preserve"> </w:t>
      </w:r>
      <w:r w:rsidR="00CE73C5" w:rsidRPr="00B9260E">
        <w:rPr>
          <w:rFonts w:ascii="Times New Roman" w:hAnsi="Times New Roman" w:cs="Times New Roman"/>
          <w:sz w:val="28"/>
          <w:szCs w:val="28"/>
        </w:rPr>
        <w:t>(далее Управляющий совет).</w:t>
      </w:r>
    </w:p>
    <w:p w:rsidR="00CE73C5" w:rsidRPr="00B9260E" w:rsidRDefault="00CE73C5" w:rsidP="00CE73C5">
      <w:pPr>
        <w:widowControl w:val="0"/>
        <w:autoSpaceDE w:val="0"/>
        <w:autoSpaceDN w:val="0"/>
        <w:adjustRightInd w:val="0"/>
        <w:jc w:val="both"/>
        <w:rPr>
          <w:rFonts w:ascii="Times New Roman" w:hAnsi="Times New Roman" w:cs="Times New Roman"/>
          <w:bCs/>
          <w:iCs/>
          <w:sz w:val="28"/>
          <w:szCs w:val="28"/>
        </w:rPr>
      </w:pPr>
      <w:r w:rsidRPr="00B9260E">
        <w:rPr>
          <w:rFonts w:ascii="Times New Roman" w:hAnsi="Times New Roman" w:cs="Times New Roman"/>
          <w:bCs/>
          <w:iCs/>
          <w:sz w:val="28"/>
          <w:szCs w:val="28"/>
        </w:rPr>
        <w:t xml:space="preserve">        Управляющий совет выполняет функции Совета родителей (законных представителей) несовершеннолетних обучающихся.</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Управляющий совет формируется в составе не менее 7 членов с использованием процедур выборов, назначения и кооптации из числа работников Общеобразовательной организации, родителей (законных представителей), обучающихся и представителей Учредителя, если он вносит их кандидатуры на представление в Управляющий совет.</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Процедура выборов и количественный состав членов Управляющего совета, а также права его членов и регламентация деятельности установлены  Положением об Управляющем совете.</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Сроки полномочия Управляющего совета - один год.</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Порядок формирования управляющего совета: члены Управляющего совета избираются в следующем порядке:</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lastRenderedPageBreak/>
        <w:t>педагогические работники на заседании педагогического совета, родители на родительском собрании, учащиеся на Совете обучающихся.</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В состав Управляющего совета образовательной организации избираются представители педагогических работников в количестве двух человек, в том числе обязательно директор школы, который не может быть избран председателем Управляющего совета, представители родителей (законных представителей) – два человека, представители от обучающихся 9 класса два человека, представитель от обслуживающего персонала – один человек.</w:t>
      </w:r>
    </w:p>
    <w:p w:rsidR="00CE73C5" w:rsidRPr="00B9260E" w:rsidRDefault="00CE73C5" w:rsidP="00CE73C5">
      <w:pPr>
        <w:jc w:val="both"/>
        <w:rPr>
          <w:rFonts w:ascii="Times New Roman" w:hAnsi="Times New Roman" w:cs="Times New Roman"/>
          <w:b/>
          <w:i/>
          <w:sz w:val="28"/>
          <w:szCs w:val="28"/>
        </w:rPr>
      </w:pPr>
      <w:r w:rsidRPr="00B9260E">
        <w:rPr>
          <w:rFonts w:ascii="Times New Roman" w:hAnsi="Times New Roman" w:cs="Times New Roman"/>
          <w:sz w:val="28"/>
          <w:szCs w:val="28"/>
        </w:rPr>
        <w:t xml:space="preserve">     В компетенцию Управляющего совета входит:</w:t>
      </w:r>
    </w:p>
    <w:p w:rsidR="00CE73C5" w:rsidRPr="00B9260E" w:rsidRDefault="00CE73C5" w:rsidP="00CE73C5">
      <w:pPr>
        <w:tabs>
          <w:tab w:val="left" w:pos="851"/>
        </w:tabs>
        <w:jc w:val="both"/>
        <w:rPr>
          <w:rFonts w:ascii="Times New Roman" w:hAnsi="Times New Roman" w:cs="Times New Roman"/>
          <w:sz w:val="28"/>
          <w:szCs w:val="28"/>
          <w:u w:val="single"/>
        </w:rPr>
      </w:pPr>
      <w:r w:rsidRPr="00B9260E">
        <w:rPr>
          <w:rFonts w:ascii="Times New Roman" w:hAnsi="Times New Roman" w:cs="Times New Roman"/>
          <w:sz w:val="28"/>
          <w:szCs w:val="28"/>
        </w:rPr>
        <w:t xml:space="preserve">     Утверждение программы развития Общеобразовательной организации;</w:t>
      </w:r>
    </w:p>
    <w:p w:rsidR="00CE73C5" w:rsidRPr="00B9260E" w:rsidRDefault="00CE73C5" w:rsidP="00CE73C5">
      <w:pPr>
        <w:tabs>
          <w:tab w:val="left" w:pos="851"/>
        </w:tabs>
        <w:jc w:val="both"/>
        <w:rPr>
          <w:rFonts w:ascii="Times New Roman" w:hAnsi="Times New Roman" w:cs="Times New Roman"/>
          <w:sz w:val="28"/>
          <w:szCs w:val="28"/>
          <w:u w:val="single"/>
        </w:rPr>
      </w:pPr>
      <w:r w:rsidRPr="00B9260E">
        <w:rPr>
          <w:rFonts w:ascii="Times New Roman" w:hAnsi="Times New Roman" w:cs="Times New Roman"/>
          <w:sz w:val="28"/>
          <w:szCs w:val="28"/>
        </w:rPr>
        <w:t xml:space="preserve">     Установление режима занятий обучающихся по представлению Педагогического совета, в том числе продолжительности учебной недели (пятидневной или шестидневной), времени начала и окончания занятий;</w:t>
      </w:r>
    </w:p>
    <w:p w:rsidR="00CE73C5" w:rsidRPr="00B9260E" w:rsidRDefault="00CE73C5" w:rsidP="00CE73C5">
      <w:pPr>
        <w:tabs>
          <w:tab w:val="left" w:pos="851"/>
        </w:tabs>
        <w:jc w:val="both"/>
        <w:rPr>
          <w:rFonts w:ascii="Times New Roman" w:hAnsi="Times New Roman" w:cs="Times New Roman"/>
          <w:sz w:val="28"/>
          <w:szCs w:val="28"/>
          <w:u w:val="single"/>
        </w:rPr>
      </w:pPr>
      <w:r w:rsidRPr="00B9260E">
        <w:rPr>
          <w:rFonts w:ascii="Times New Roman" w:hAnsi="Times New Roman" w:cs="Times New Roman"/>
          <w:sz w:val="28"/>
          <w:szCs w:val="28"/>
        </w:rPr>
        <w:t xml:space="preserve">     Принятие решения о введении (отмене) в период занятий единой формы одежды обучающихся;</w:t>
      </w:r>
    </w:p>
    <w:p w:rsidR="00CE73C5" w:rsidRPr="00B9260E" w:rsidRDefault="00CE73C5" w:rsidP="00CE73C5">
      <w:pPr>
        <w:tabs>
          <w:tab w:val="left" w:pos="0"/>
        </w:tabs>
        <w:ind w:firstLine="360"/>
        <w:jc w:val="both"/>
        <w:rPr>
          <w:rFonts w:ascii="Times New Roman" w:hAnsi="Times New Roman" w:cs="Times New Roman"/>
          <w:sz w:val="28"/>
          <w:szCs w:val="28"/>
          <w:u w:val="single"/>
        </w:rPr>
      </w:pPr>
      <w:r w:rsidRPr="00B9260E">
        <w:rPr>
          <w:rFonts w:ascii="Times New Roman" w:hAnsi="Times New Roman" w:cs="Times New Roman"/>
          <w:sz w:val="28"/>
          <w:szCs w:val="28"/>
        </w:rPr>
        <w:t>Заслушивание ежегодного отчета о поступлении и расходовании финансовых и материальных средств, а также отчета о результатах самообследования.</w:t>
      </w:r>
    </w:p>
    <w:p w:rsidR="00CE73C5" w:rsidRPr="00B9260E" w:rsidRDefault="00CE73C5" w:rsidP="00CE73C5">
      <w:pPr>
        <w:tabs>
          <w:tab w:val="left" w:pos="0"/>
        </w:tabs>
        <w:ind w:firstLine="360"/>
        <w:jc w:val="both"/>
        <w:rPr>
          <w:rFonts w:ascii="Times New Roman" w:hAnsi="Times New Roman" w:cs="Times New Roman"/>
          <w:sz w:val="28"/>
          <w:szCs w:val="28"/>
          <w:u w:val="single"/>
        </w:rPr>
      </w:pPr>
      <w:r w:rsidRPr="00B9260E">
        <w:rPr>
          <w:rFonts w:ascii="Times New Roman" w:hAnsi="Times New Roman" w:cs="Times New Roman"/>
          <w:sz w:val="28"/>
          <w:szCs w:val="28"/>
        </w:rPr>
        <w:t xml:space="preserve"> Рассмотрение вопросов создания здоровых и безопасных условий обучения и воспитания в Общеобразовательной организации.</w:t>
      </w:r>
    </w:p>
    <w:p w:rsidR="00CE73C5" w:rsidRPr="00B9260E" w:rsidRDefault="00CE73C5" w:rsidP="00CE73C5">
      <w:pPr>
        <w:tabs>
          <w:tab w:val="left" w:pos="-180"/>
        </w:tabs>
        <w:ind w:firstLine="180"/>
        <w:jc w:val="both"/>
        <w:rPr>
          <w:rFonts w:ascii="Times New Roman" w:hAnsi="Times New Roman" w:cs="Times New Roman"/>
          <w:sz w:val="28"/>
          <w:szCs w:val="28"/>
        </w:rPr>
      </w:pPr>
      <w:r w:rsidRPr="00B9260E">
        <w:rPr>
          <w:rFonts w:ascii="Times New Roman" w:hAnsi="Times New Roman" w:cs="Times New Roman"/>
          <w:sz w:val="28"/>
          <w:szCs w:val="28"/>
        </w:rPr>
        <w:t xml:space="preserve">   Рассмотрение и разработка предложений по совершенствованию локальных нормативных актов Общеобразовательной организации,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CE73C5" w:rsidRPr="00B9260E" w:rsidRDefault="00CE73C5" w:rsidP="00CE73C5">
      <w:pPr>
        <w:tabs>
          <w:tab w:val="left" w:pos="-180"/>
        </w:tabs>
        <w:jc w:val="both"/>
        <w:rPr>
          <w:rFonts w:ascii="Times New Roman" w:hAnsi="Times New Roman" w:cs="Times New Roman"/>
          <w:sz w:val="28"/>
          <w:szCs w:val="28"/>
        </w:rPr>
      </w:pPr>
      <w:r w:rsidRPr="00B9260E">
        <w:rPr>
          <w:rFonts w:ascii="Times New Roman" w:hAnsi="Times New Roman" w:cs="Times New Roman"/>
          <w:sz w:val="28"/>
          <w:szCs w:val="28"/>
        </w:rPr>
        <w:t xml:space="preserve">     Выборы в комиссию по урегулированию споров между участниками образовательных отношений своих представителей.</w:t>
      </w:r>
    </w:p>
    <w:p w:rsidR="00CE73C5" w:rsidRPr="00B9260E" w:rsidRDefault="00CE73C5" w:rsidP="00CE73C5">
      <w:pPr>
        <w:tabs>
          <w:tab w:val="left" w:pos="851"/>
        </w:tabs>
        <w:jc w:val="both"/>
        <w:rPr>
          <w:rFonts w:ascii="Times New Roman" w:hAnsi="Times New Roman" w:cs="Times New Roman"/>
          <w:sz w:val="28"/>
          <w:szCs w:val="28"/>
        </w:rPr>
      </w:pPr>
      <w:r w:rsidRPr="00B9260E">
        <w:rPr>
          <w:rFonts w:ascii="Times New Roman" w:hAnsi="Times New Roman" w:cs="Times New Roman"/>
          <w:sz w:val="28"/>
          <w:szCs w:val="28"/>
        </w:rPr>
        <w:t xml:space="preserve">      Решения Управляющего совета, принятые в пределах его полномочий, носят рекомендательный характер для администрации и членов коллектива. </w:t>
      </w:r>
    </w:p>
    <w:p w:rsidR="00CE73C5" w:rsidRPr="00B9260E" w:rsidRDefault="00CE73C5" w:rsidP="00CE73C5">
      <w:pPr>
        <w:tabs>
          <w:tab w:val="left" w:pos="851"/>
        </w:tabs>
        <w:jc w:val="both"/>
        <w:rPr>
          <w:rFonts w:ascii="Times New Roman" w:hAnsi="Times New Roman" w:cs="Times New Roman"/>
          <w:sz w:val="28"/>
          <w:szCs w:val="28"/>
          <w:u w:val="single"/>
        </w:rPr>
      </w:pPr>
      <w:r w:rsidRPr="00B9260E">
        <w:rPr>
          <w:rFonts w:ascii="Times New Roman" w:hAnsi="Times New Roman" w:cs="Times New Roman"/>
          <w:sz w:val="28"/>
          <w:szCs w:val="28"/>
        </w:rPr>
        <w:t xml:space="preserve">      На заседаниях Управляющего совета ведутся протоколы, которые подписываются председателем и секретарем и хранятся в Общеобразовательной организации.</w:t>
      </w:r>
    </w:p>
    <w:p w:rsidR="00CE73C5" w:rsidRPr="00B9260E" w:rsidRDefault="0073755E" w:rsidP="00CE73C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1.2.4. </w:t>
      </w:r>
      <w:r w:rsidR="00CE73C5" w:rsidRPr="00B9260E">
        <w:rPr>
          <w:rFonts w:ascii="Times New Roman" w:hAnsi="Times New Roman" w:cs="Times New Roman"/>
          <w:sz w:val="28"/>
          <w:szCs w:val="28"/>
        </w:rPr>
        <w:t>Педагогический совет Общеобразовательной</w:t>
      </w:r>
      <w:r w:rsidR="00CE73C5" w:rsidRPr="00B9260E">
        <w:rPr>
          <w:rFonts w:ascii="Times New Roman" w:hAnsi="Times New Roman" w:cs="Times New Roman"/>
          <w:b/>
          <w:sz w:val="28"/>
          <w:szCs w:val="28"/>
        </w:rPr>
        <w:t xml:space="preserve"> </w:t>
      </w:r>
      <w:r w:rsidR="00CE73C5" w:rsidRPr="00B9260E">
        <w:rPr>
          <w:rFonts w:ascii="Times New Roman" w:hAnsi="Times New Roman" w:cs="Times New Roman"/>
          <w:sz w:val="28"/>
          <w:szCs w:val="28"/>
        </w:rPr>
        <w:t>организации</w:t>
      </w:r>
      <w:r w:rsidR="00CE73C5" w:rsidRPr="00B9260E">
        <w:rPr>
          <w:rFonts w:ascii="Times New Roman" w:hAnsi="Times New Roman" w:cs="Times New Roman"/>
          <w:b/>
          <w:sz w:val="28"/>
          <w:szCs w:val="28"/>
        </w:rPr>
        <w:t xml:space="preserve"> </w:t>
      </w:r>
      <w:r w:rsidR="00CE73C5" w:rsidRPr="00B9260E">
        <w:rPr>
          <w:rFonts w:ascii="Times New Roman" w:hAnsi="Times New Roman" w:cs="Times New Roman"/>
          <w:sz w:val="28"/>
          <w:szCs w:val="28"/>
        </w:rPr>
        <w:t>(далее по тексту – Педагогический совет) является постоянно действующим совещательным коллегиальным органом управления, который создается для рассмотрения основных вопросов образовательного процесса, в том числе вопросов дошкольного образования в Структурном подразделении, порядок формирования, срок полномочий педагогического совета определяется Положением о педагогическом совете.</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Членами Педагогического совета являются все педагогические работники, а также библиотекарь и медицинский работник.</w:t>
      </w:r>
    </w:p>
    <w:p w:rsidR="00CE73C5" w:rsidRPr="00B9260E" w:rsidRDefault="00CE73C5" w:rsidP="00CE73C5">
      <w:pPr>
        <w:pStyle w:val="Web"/>
        <w:spacing w:before="0" w:beforeAutospacing="0" w:after="0" w:afterAutospacing="0"/>
        <w:jc w:val="both"/>
        <w:rPr>
          <w:rFonts w:ascii="Times New Roman" w:cs="Times New Roman"/>
          <w:sz w:val="28"/>
          <w:szCs w:val="28"/>
        </w:rPr>
      </w:pPr>
      <w:r w:rsidRPr="00B9260E">
        <w:rPr>
          <w:rFonts w:ascii="Times New Roman" w:cs="Times New Roman"/>
          <w:sz w:val="28"/>
          <w:szCs w:val="28"/>
        </w:rPr>
        <w:t xml:space="preserve">      Председателем Педагогического совета является Директор Общеобразовательной организации.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Педагогический совет Общеобразовательной организации правомочен, если на нем присутствует более чем две трети  его членов.</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Педагогические работники Общеобразовательной организации обязаны принимать участие в работе Педагогического совета Общеобразовательной организации.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w:t>
      </w:r>
    </w:p>
    <w:p w:rsidR="00CE73C5" w:rsidRPr="00B9260E" w:rsidRDefault="00CE73C5" w:rsidP="00CE73C5">
      <w:pPr>
        <w:jc w:val="both"/>
        <w:rPr>
          <w:rFonts w:ascii="Times New Roman" w:hAnsi="Times New Roman" w:cs="Times New Roman"/>
          <w:sz w:val="28"/>
          <w:szCs w:val="28"/>
        </w:rPr>
      </w:pPr>
      <w:r w:rsidRPr="00B9260E">
        <w:rPr>
          <w:rFonts w:ascii="Times New Roman" w:hAnsi="Times New Roman" w:cs="Times New Roman"/>
          <w:sz w:val="28"/>
          <w:szCs w:val="28"/>
        </w:rPr>
        <w:t xml:space="preserve">     К компетенции Педагогического  совета относится:</w:t>
      </w:r>
    </w:p>
    <w:p w:rsidR="00CE73C5" w:rsidRPr="00B9260E" w:rsidRDefault="00CE73C5" w:rsidP="00CE73C5">
      <w:pPr>
        <w:pStyle w:val="a6"/>
        <w:tabs>
          <w:tab w:val="left" w:pos="851"/>
        </w:tabs>
        <w:autoSpaceDE w:val="0"/>
        <w:autoSpaceDN w:val="0"/>
        <w:adjustRightInd w:val="0"/>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Утверждение плана учебно–воспитательной работы Общеобразовательной организации на год; </w:t>
      </w:r>
    </w:p>
    <w:p w:rsidR="00CE73C5" w:rsidRPr="00B9260E" w:rsidRDefault="00CE73C5" w:rsidP="00CE73C5">
      <w:pPr>
        <w:pStyle w:val="a6"/>
        <w:tabs>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Обсуждение и проведение выбора учебных планов, образовательных программ, учебников, форм, методов  и планирования образовательного процесса и способов их реализации;</w:t>
      </w:r>
    </w:p>
    <w:p w:rsidR="00CE73C5" w:rsidRPr="00B9260E" w:rsidRDefault="00CE73C5" w:rsidP="00CE73C5">
      <w:pPr>
        <w:pStyle w:val="a6"/>
        <w:tabs>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Организация работы по повышению квалификации педагогических работников, развитию их творческой инициативы, распространению передового педагогического опыта;</w:t>
      </w:r>
    </w:p>
    <w:p w:rsidR="00CE73C5" w:rsidRPr="00B9260E" w:rsidRDefault="00CE73C5" w:rsidP="00CE73C5">
      <w:pPr>
        <w:pStyle w:val="a6"/>
        <w:tabs>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Определение направления опытно-экспериментальной работы, взаимодействия Общеобразовательной организации с научными организациями;</w:t>
      </w:r>
    </w:p>
    <w:p w:rsidR="00CE73C5" w:rsidRPr="00B9260E" w:rsidRDefault="00CE73C5" w:rsidP="00CE73C5">
      <w:pPr>
        <w:pStyle w:val="c1"/>
        <w:tabs>
          <w:tab w:val="left" w:pos="851"/>
          <w:tab w:val="left" w:pos="993"/>
        </w:tabs>
        <w:spacing w:before="0" w:beforeAutospacing="0" w:after="0" w:afterAutospacing="0"/>
        <w:jc w:val="both"/>
        <w:rPr>
          <w:sz w:val="28"/>
          <w:szCs w:val="28"/>
        </w:rPr>
      </w:pPr>
      <w:r w:rsidRPr="00B9260E">
        <w:rPr>
          <w:sz w:val="28"/>
          <w:szCs w:val="28"/>
        </w:rPr>
        <w:t xml:space="preserve">     Принятие решения о награждении обучающихся  за успехи в обучении;</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sz w:val="28"/>
          <w:szCs w:val="28"/>
        </w:rPr>
        <w:t xml:space="preserve">     Педагогический совет созывается по мере необходимости, но не менее четырех раз в год. </w:t>
      </w:r>
    </w:p>
    <w:p w:rsidR="00CE73C5" w:rsidRPr="00B9260E" w:rsidRDefault="00CE73C5" w:rsidP="00CE73C5">
      <w:pPr>
        <w:autoSpaceDE w:val="0"/>
        <w:autoSpaceDN w:val="0"/>
        <w:adjustRightInd w:val="0"/>
        <w:jc w:val="both"/>
        <w:rPr>
          <w:rFonts w:ascii="Times New Roman" w:hAnsi="Times New Roman" w:cs="Times New Roman"/>
          <w:sz w:val="28"/>
          <w:szCs w:val="28"/>
        </w:rPr>
      </w:pPr>
      <w:r w:rsidRPr="00B9260E">
        <w:rPr>
          <w:rFonts w:ascii="Times New Roman" w:hAnsi="Times New Roman" w:cs="Times New Roman"/>
          <w:bCs/>
          <w:iCs/>
          <w:sz w:val="28"/>
          <w:szCs w:val="28"/>
        </w:rPr>
        <w:lastRenderedPageBreak/>
        <w:t xml:space="preserve">     </w:t>
      </w:r>
      <w:r w:rsidR="0073755E">
        <w:rPr>
          <w:rFonts w:ascii="Times New Roman" w:hAnsi="Times New Roman" w:cs="Times New Roman"/>
          <w:bCs/>
          <w:iCs/>
          <w:sz w:val="28"/>
          <w:szCs w:val="28"/>
        </w:rPr>
        <w:t xml:space="preserve">1.2.5. </w:t>
      </w:r>
      <w:r w:rsidRPr="00B9260E">
        <w:rPr>
          <w:rFonts w:ascii="Times New Roman" w:hAnsi="Times New Roman" w:cs="Times New Roman"/>
          <w:sz w:val="28"/>
          <w:szCs w:val="28"/>
        </w:rPr>
        <w:t>Совет обучающихся Общеобразовательной организации</w:t>
      </w:r>
      <w:r w:rsidRPr="00B9260E">
        <w:rPr>
          <w:rFonts w:ascii="Times New Roman" w:hAnsi="Times New Roman" w:cs="Times New Roman"/>
          <w:b/>
          <w:sz w:val="28"/>
          <w:szCs w:val="28"/>
        </w:rPr>
        <w:t xml:space="preserve"> </w:t>
      </w:r>
      <w:r w:rsidRPr="00B9260E">
        <w:rPr>
          <w:rFonts w:ascii="Times New Roman" w:hAnsi="Times New Roman" w:cs="Times New Roman"/>
          <w:sz w:val="28"/>
          <w:szCs w:val="28"/>
        </w:rPr>
        <w:t>(далее Совет обучающихся).</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К компетенции Совета обучающихся относится:</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Рассмотрение и разработка предложений по совершенствованию правил внутреннего распорядка обучающихся, иных локальных нормативных актов Общеобразовательной организации, затрагивающих права и законные интересы обучающихся;</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Планирование и организация вне учебной деятельности обучающихся, различных мероприятий с участием обучающихся;</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Рассмотрение вопроса о выборе меры дисциплинарно взыскания в отношении обучающегося;</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Представление интересов коллектива обучающихся;</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Участие в планировании работы Общеобразовательной организации;</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Создание инициативных групп обучающихся при проведении различных мероприятий;</w:t>
      </w:r>
    </w:p>
    <w:p w:rsidR="00CE73C5" w:rsidRPr="00B9260E" w:rsidRDefault="00CE73C5" w:rsidP="00CE73C5">
      <w:pPr>
        <w:tabs>
          <w:tab w:val="left" w:pos="0"/>
        </w:tabs>
        <w:jc w:val="both"/>
        <w:rPr>
          <w:rFonts w:ascii="Times New Roman" w:hAnsi="Times New Roman" w:cs="Times New Roman"/>
          <w:bCs/>
          <w:spacing w:val="-2"/>
          <w:sz w:val="28"/>
          <w:szCs w:val="28"/>
        </w:rPr>
      </w:pPr>
      <w:r w:rsidRPr="00B9260E">
        <w:rPr>
          <w:rFonts w:ascii="Times New Roman" w:hAnsi="Times New Roman" w:cs="Times New Roman"/>
          <w:bCs/>
          <w:spacing w:val="-2"/>
          <w:sz w:val="28"/>
          <w:szCs w:val="28"/>
        </w:rPr>
        <w:t xml:space="preserve">     Внесение предложений иным органам управления Общеобразовательной организации по актуальным для коллектива обучающихся вопросам.</w:t>
      </w:r>
    </w:p>
    <w:p w:rsidR="00CE73C5" w:rsidRPr="00B9260E" w:rsidRDefault="00423BFC" w:rsidP="00CE73C5">
      <w:pPr>
        <w:tabs>
          <w:tab w:val="left" w:pos="0"/>
        </w:tabs>
        <w:jc w:val="both"/>
        <w:rPr>
          <w:rFonts w:ascii="Times New Roman" w:hAnsi="Times New Roman" w:cs="Times New Roman"/>
          <w:bCs/>
          <w:sz w:val="28"/>
          <w:szCs w:val="28"/>
        </w:rPr>
      </w:pPr>
      <w:r w:rsidRPr="00B9260E">
        <w:rPr>
          <w:rFonts w:ascii="Times New Roman" w:hAnsi="Times New Roman" w:cs="Times New Roman"/>
          <w:bCs/>
          <w:spacing w:val="-2"/>
          <w:sz w:val="28"/>
          <w:szCs w:val="28"/>
        </w:rPr>
        <w:t xml:space="preserve"> </w:t>
      </w:r>
      <w:r w:rsidRPr="00B9260E">
        <w:rPr>
          <w:rFonts w:ascii="Times New Roman" w:hAnsi="Times New Roman" w:cs="Times New Roman"/>
          <w:bCs/>
          <w:spacing w:val="-2"/>
          <w:sz w:val="28"/>
          <w:szCs w:val="28"/>
        </w:rPr>
        <w:tab/>
      </w:r>
      <w:r w:rsidR="00CE73C5" w:rsidRPr="00B9260E">
        <w:rPr>
          <w:rFonts w:ascii="Times New Roman" w:hAnsi="Times New Roman" w:cs="Times New Roman"/>
          <w:bCs/>
          <w:spacing w:val="-2"/>
          <w:sz w:val="28"/>
          <w:szCs w:val="28"/>
        </w:rPr>
        <w:t>Управляющий совет, общее собрание трудового коллектива, педагогический совет, методический совет и совет обучающихся Общеобразовательной организации праве самостоятельно выступать от имени Общеобразовательной организации, действовать в интересах Общеобразовательной организации добросовестно и разумно, осуществлять взаимоотношения с органами власти, организациями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CE73C5" w:rsidRPr="00B9260E" w:rsidRDefault="00CE73C5" w:rsidP="00CE73C5">
      <w:pPr>
        <w:pStyle w:val="ConsPlusNormal"/>
        <w:tabs>
          <w:tab w:val="left" w:pos="851"/>
        </w:tabs>
        <w:ind w:firstLine="0"/>
        <w:jc w:val="both"/>
        <w:rPr>
          <w:rFonts w:ascii="Times New Roman" w:hAnsi="Times New Roman" w:cs="Times New Roman"/>
          <w:sz w:val="28"/>
          <w:szCs w:val="28"/>
        </w:rPr>
      </w:pPr>
      <w:r w:rsidRPr="00B9260E">
        <w:rPr>
          <w:rFonts w:ascii="Times New Roman" w:hAnsi="Times New Roman" w:cs="Times New Roman"/>
          <w:iCs/>
          <w:sz w:val="28"/>
          <w:szCs w:val="28"/>
        </w:rPr>
        <w:t xml:space="preserve">         </w:t>
      </w:r>
      <w:r w:rsidRPr="00B9260E">
        <w:rPr>
          <w:rFonts w:ascii="Times New Roman" w:hAnsi="Times New Roman" w:cs="Times New Roman"/>
          <w:sz w:val="28"/>
          <w:szCs w:val="28"/>
        </w:rPr>
        <w:t xml:space="preserve"> </w:t>
      </w:r>
      <w:r w:rsidR="0073755E">
        <w:rPr>
          <w:rFonts w:ascii="Times New Roman" w:hAnsi="Times New Roman" w:cs="Times New Roman"/>
          <w:sz w:val="28"/>
          <w:szCs w:val="28"/>
        </w:rPr>
        <w:t xml:space="preserve">1.2.6. </w:t>
      </w:r>
      <w:r w:rsidRPr="00B9260E">
        <w:rPr>
          <w:rFonts w:ascii="Times New Roman" w:hAnsi="Times New Roman" w:cs="Times New Roman"/>
          <w:sz w:val="28"/>
          <w:szCs w:val="28"/>
        </w:rPr>
        <w:t>К компетенции Учредителя  относится:</w:t>
      </w:r>
    </w:p>
    <w:p w:rsidR="00CE73C5" w:rsidRPr="00B9260E" w:rsidRDefault="00CE73C5" w:rsidP="00CE73C5">
      <w:pPr>
        <w:pStyle w:val="ConsPlusNormal"/>
        <w:tabs>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Принятие решения о создании Общеобразовательной организации, его реорганизации и ликвидации;</w:t>
      </w:r>
    </w:p>
    <w:p w:rsidR="00CE73C5" w:rsidRPr="00B9260E" w:rsidRDefault="00CE73C5" w:rsidP="00CE73C5">
      <w:pPr>
        <w:pStyle w:val="ConsPlusNormal"/>
        <w:tabs>
          <w:tab w:val="left" w:pos="851"/>
          <w:tab w:val="left" w:pos="993"/>
        </w:tabs>
        <w:ind w:firstLine="0"/>
        <w:jc w:val="both"/>
        <w:rPr>
          <w:rFonts w:ascii="Times New Roman" w:hAnsi="Times New Roman" w:cs="Times New Roman"/>
          <w:sz w:val="28"/>
          <w:szCs w:val="28"/>
        </w:rPr>
      </w:pPr>
      <w:r w:rsidRPr="00B9260E">
        <w:rPr>
          <w:rFonts w:ascii="Times New Roman" w:hAnsi="Times New Roman" w:cs="Times New Roman"/>
          <w:sz w:val="28"/>
          <w:szCs w:val="28"/>
        </w:rPr>
        <w:t xml:space="preserve">      Утверждение Устава Общеобразовательной организации, а также вносимых в него изменений и дополнений;</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Утверждение Директора Общеобразовательной организации, заключение и прекращение трудового договора с ним;</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lastRenderedPageBreak/>
        <w:t xml:space="preserve">     Предварительное согласование совершения Общеобразовательной организации крупных сделок, соответствующих критериям, установленным Федеральными законами;</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Принятие решения об одобрении сделок с участием Общеобразовательной организации, в совершении которых имеется заинтересованность, определяемая в соответствии с критериями, установленными Федеральными законами; </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Согласование распоряжения особо ценным движимым имуществом, закрепленным за Общеобразовательной организацией Учредителем или приобретенным Общеобразовательной организации за счет средств, выделенных ему Учредителем на приобретение такого имущества;</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Определение перечня особо ценного движимого имущества;</w:t>
      </w:r>
    </w:p>
    <w:p w:rsidR="00CE73C5" w:rsidRPr="00B9260E" w:rsidRDefault="0073755E"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E73C5" w:rsidRPr="00B9260E">
        <w:rPr>
          <w:rFonts w:ascii="Times New Roman" w:hAnsi="Times New Roman" w:cs="Times New Roman"/>
          <w:sz w:val="28"/>
          <w:szCs w:val="28"/>
        </w:rPr>
        <w:t>Закрепление муниципального имущества за Общеобразовательной организацией на праве оперативного управления, а также изъятие такого имущества;</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Общеобразовательной организацией Учредителем или приобретенного Общеобразовательной организацией за счет средств, выделенных ему Учредителем на приобретение такого имущества, и недвижимого имущества;</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Финансовое обеспечение выполнения муниципального задания;</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Общеобразовательной организации;</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Осуществление контроля над деятельностью Общеобразовательной организации в соответствии с законодательством Российской Федерации;</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Определение порядка составления и утверждения отчета о результатах деятельности Общеобразовательной организации и об использовании закрепленного за ним муниципального имущества;</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Контроль финансово-хозяйственной деятельности Общеобразовательной организации;</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Согласование штатного расписания Общеобразовательной организации;</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color w:val="000000"/>
          <w:sz w:val="28"/>
          <w:szCs w:val="28"/>
          <w:shd w:val="clear" w:color="auto" w:fill="FFFFFF"/>
        </w:rPr>
        <w:lastRenderedPageBreak/>
        <w:t xml:space="preserve">      Издание нормативных документов в пределах своей компетенции;</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Установление платы, взимаемой с родителей (законных представителей) (далее - родительская плата), и ее размер</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по заявлению родителей (законных представителей) обучающихся. </w:t>
      </w:r>
    </w:p>
    <w:p w:rsidR="00CE73C5" w:rsidRPr="00B9260E" w:rsidRDefault="00CE73C5" w:rsidP="00CE73C5">
      <w:pPr>
        <w:tabs>
          <w:tab w:val="left" w:pos="851"/>
          <w:tab w:val="left" w:pos="993"/>
        </w:tabs>
        <w:autoSpaceDE w:val="0"/>
        <w:autoSpaceDN w:val="0"/>
        <w:adjustRightInd w:val="0"/>
        <w:jc w:val="both"/>
        <w:outlineLvl w:val="2"/>
        <w:rPr>
          <w:rFonts w:ascii="Times New Roman" w:hAnsi="Times New Roman" w:cs="Times New Roman"/>
          <w:sz w:val="28"/>
          <w:szCs w:val="28"/>
        </w:rPr>
      </w:pPr>
      <w:r w:rsidRPr="00B9260E">
        <w:rPr>
          <w:rFonts w:ascii="Times New Roman" w:hAnsi="Times New Roman" w:cs="Times New Roman"/>
          <w:sz w:val="28"/>
          <w:szCs w:val="28"/>
        </w:rPr>
        <w:t xml:space="preserve">       Прием на обучение в общеобразовательную организацию проводится на принципах равных условий, за исключением лиц, которым в соответствии с Федеральным законом представлены особые права. </w:t>
      </w:r>
    </w:p>
    <w:p w:rsidR="00CE73C5" w:rsidRDefault="00F21DF7" w:rsidP="00EC75C1">
      <w:pPr>
        <w:pStyle w:val="a6"/>
        <w:numPr>
          <w:ilvl w:val="1"/>
          <w:numId w:val="5"/>
        </w:numPr>
        <w:tabs>
          <w:tab w:val="left" w:pos="851"/>
          <w:tab w:val="left" w:pos="993"/>
        </w:tabs>
        <w:autoSpaceDE w:val="0"/>
        <w:autoSpaceDN w:val="0"/>
        <w:adjustRightInd w:val="0"/>
        <w:jc w:val="center"/>
        <w:outlineLvl w:val="2"/>
        <w:rPr>
          <w:rFonts w:ascii="Times New Roman" w:hAnsi="Times New Roman" w:cs="Times New Roman"/>
          <w:b/>
          <w:sz w:val="28"/>
          <w:szCs w:val="28"/>
        </w:rPr>
      </w:pPr>
      <w:r w:rsidRPr="00EC75C1">
        <w:rPr>
          <w:rFonts w:ascii="Times New Roman" w:hAnsi="Times New Roman" w:cs="Times New Roman"/>
          <w:b/>
          <w:sz w:val="28"/>
          <w:szCs w:val="28"/>
        </w:rPr>
        <w:t>Оценка организации учебного процесса</w:t>
      </w:r>
    </w:p>
    <w:p w:rsidR="004A3588" w:rsidRDefault="004A3588" w:rsidP="004A3588">
      <w:pPr>
        <w:tabs>
          <w:tab w:val="left" w:pos="851"/>
          <w:tab w:val="left" w:pos="993"/>
        </w:tabs>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 xml:space="preserve">         </w:t>
      </w:r>
      <w:r w:rsidRPr="004A3588">
        <w:rPr>
          <w:rFonts w:ascii="Times New Roman" w:hAnsi="Times New Roman" w:cs="Times New Roman"/>
          <w:sz w:val="28"/>
          <w:szCs w:val="28"/>
        </w:rPr>
        <w:t xml:space="preserve">Основные функции по организации учебного процесса в школе осуществляет заместитель директора по учебно </w:t>
      </w:r>
      <w:r>
        <w:rPr>
          <w:rFonts w:ascii="Times New Roman" w:hAnsi="Times New Roman" w:cs="Times New Roman"/>
          <w:sz w:val="28"/>
          <w:szCs w:val="28"/>
        </w:rPr>
        <w:t xml:space="preserve">- </w:t>
      </w:r>
      <w:r w:rsidRPr="004A3588">
        <w:rPr>
          <w:rFonts w:ascii="Times New Roman" w:hAnsi="Times New Roman" w:cs="Times New Roman"/>
          <w:sz w:val="28"/>
          <w:szCs w:val="28"/>
        </w:rPr>
        <w:t>воспитательной работе</w:t>
      </w:r>
      <w:r>
        <w:rPr>
          <w:rFonts w:ascii="Times New Roman" w:hAnsi="Times New Roman" w:cs="Times New Roman"/>
          <w:sz w:val="28"/>
          <w:szCs w:val="28"/>
        </w:rPr>
        <w:t>.</w:t>
      </w:r>
    </w:p>
    <w:p w:rsidR="004A3588" w:rsidRDefault="004A3588" w:rsidP="004A3588">
      <w:pPr>
        <w:spacing w:line="270" w:lineRule="atLeast"/>
        <w:jc w:val="both"/>
        <w:rPr>
          <w:rFonts w:ascii="Times New Roman" w:hAnsi="Times New Roman" w:cs="Times New Roman"/>
          <w:sz w:val="28"/>
          <w:szCs w:val="28"/>
        </w:rPr>
      </w:pPr>
      <w:r>
        <w:rPr>
          <w:rFonts w:ascii="Times New Roman" w:hAnsi="Times New Roman" w:cs="Times New Roman"/>
          <w:sz w:val="28"/>
          <w:szCs w:val="28"/>
        </w:rPr>
        <w:t xml:space="preserve">     Заместителем директора по учебно-воспитательной работе с 11.10.2012 года работает Пожарская Любовь Вячеславовна - учитель 1 квалификационной категории</w:t>
      </w:r>
      <w:r w:rsidRPr="00962210">
        <w:rPr>
          <w:rFonts w:ascii="Times New Roman" w:hAnsi="Times New Roman" w:cs="Times New Roman"/>
          <w:sz w:val="28"/>
          <w:szCs w:val="28"/>
        </w:rPr>
        <w:t>.</w:t>
      </w:r>
      <w:r>
        <w:rPr>
          <w:rFonts w:ascii="Times New Roman" w:hAnsi="Times New Roman" w:cs="Times New Roman"/>
          <w:sz w:val="28"/>
          <w:szCs w:val="28"/>
        </w:rPr>
        <w:t xml:space="preserve"> Пожарская Любовь Вячеславовна имеет среднее - профессиональное образование (педагогическое), стаж работы в школе 8 лет. </w:t>
      </w:r>
    </w:p>
    <w:p w:rsidR="004A3588" w:rsidRDefault="004A3588" w:rsidP="004A3588">
      <w:pPr>
        <w:spacing w:line="270" w:lineRule="atLeast"/>
        <w:ind w:firstLine="450"/>
        <w:jc w:val="both"/>
        <w:rPr>
          <w:rFonts w:ascii="Times New Roman" w:hAnsi="Times New Roman" w:cs="Times New Roman"/>
          <w:sz w:val="28"/>
          <w:szCs w:val="28"/>
        </w:rPr>
      </w:pPr>
      <w:r>
        <w:rPr>
          <w:rFonts w:ascii="Times New Roman" w:hAnsi="Times New Roman" w:cs="Times New Roman"/>
          <w:sz w:val="28"/>
          <w:szCs w:val="28"/>
        </w:rPr>
        <w:t>В настоя</w:t>
      </w:r>
      <w:r w:rsidR="0031061F">
        <w:rPr>
          <w:rFonts w:ascii="Times New Roman" w:hAnsi="Times New Roman" w:cs="Times New Roman"/>
          <w:sz w:val="28"/>
          <w:szCs w:val="28"/>
        </w:rPr>
        <w:t>щее время обучается на 3</w:t>
      </w:r>
      <w:r>
        <w:rPr>
          <w:rFonts w:ascii="Times New Roman" w:hAnsi="Times New Roman" w:cs="Times New Roman"/>
          <w:sz w:val="28"/>
          <w:szCs w:val="28"/>
        </w:rPr>
        <w:t xml:space="preserve"> курсе заочного отделения ВятГГУ по специальности учитель начальных классов.        </w:t>
      </w:r>
    </w:p>
    <w:p w:rsidR="0031061F" w:rsidRDefault="0031061F" w:rsidP="0031061F">
      <w:pPr>
        <w:spacing w:line="27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A3588">
        <w:rPr>
          <w:rFonts w:ascii="Times New Roman" w:hAnsi="Times New Roman" w:cs="Times New Roman"/>
          <w:sz w:val="28"/>
          <w:szCs w:val="28"/>
        </w:rPr>
        <w:t>Окончила в мае 2013 года курсы повышения квалификации «Ключевые компетенции менеджера образования в управлении образовательным процессом», «Современные подходы к разработке урока в условиях реализации ФГОС».</w:t>
      </w:r>
      <w:r>
        <w:rPr>
          <w:rFonts w:ascii="Times New Roman" w:hAnsi="Times New Roman" w:cs="Times New Roman"/>
          <w:sz w:val="28"/>
          <w:szCs w:val="28"/>
        </w:rPr>
        <w:t xml:space="preserve">      В 2016 году окончила курсы повышения квалификации «Обучение учащихся с ОВЗ или интеллектуальными нарушениями на уровнях начального, основного и среднего общего образования в условиях реализации ФГОС»</w:t>
      </w:r>
    </w:p>
    <w:p w:rsidR="00F21DF7" w:rsidRPr="00F21DF7" w:rsidRDefault="0031061F" w:rsidP="00F21DF7">
      <w:pPr>
        <w:pStyle w:val="Default"/>
        <w:jc w:val="both"/>
        <w:rPr>
          <w:sz w:val="28"/>
          <w:szCs w:val="28"/>
        </w:rPr>
      </w:pPr>
      <w:r>
        <w:rPr>
          <w:color w:val="auto"/>
          <w:sz w:val="28"/>
          <w:szCs w:val="28"/>
        </w:rPr>
        <w:t xml:space="preserve">        </w:t>
      </w:r>
      <w:r w:rsidR="00EC75C1">
        <w:rPr>
          <w:sz w:val="28"/>
          <w:szCs w:val="28"/>
        </w:rPr>
        <w:t>1.3.1.</w:t>
      </w:r>
      <w:r w:rsidR="00036AE2">
        <w:rPr>
          <w:sz w:val="28"/>
          <w:szCs w:val="28"/>
        </w:rPr>
        <w:t>Организация учебного процесса осуществляется в соответствии с н</w:t>
      </w:r>
      <w:r w:rsidR="00F21DF7" w:rsidRPr="00F21DF7">
        <w:rPr>
          <w:sz w:val="28"/>
          <w:szCs w:val="28"/>
        </w:rPr>
        <w:t>ормативно-правовыми документам</w:t>
      </w:r>
      <w:r w:rsidR="00036AE2">
        <w:rPr>
          <w:sz w:val="28"/>
          <w:szCs w:val="28"/>
        </w:rPr>
        <w:t>и, регламентирующими деятельность</w:t>
      </w:r>
      <w:r w:rsidR="00F21DF7" w:rsidRPr="00F21DF7">
        <w:rPr>
          <w:sz w:val="28"/>
          <w:szCs w:val="28"/>
        </w:rPr>
        <w:t xml:space="preserve"> в </w:t>
      </w:r>
      <w:r w:rsidR="00F21DF7">
        <w:rPr>
          <w:sz w:val="28"/>
          <w:szCs w:val="28"/>
        </w:rPr>
        <w:t>МБОУ «Сатинская ООШ»</w:t>
      </w:r>
      <w:r w:rsidR="00F21DF7" w:rsidRPr="00F21DF7">
        <w:rPr>
          <w:sz w:val="28"/>
          <w:szCs w:val="28"/>
        </w:rPr>
        <w:t>:</w:t>
      </w:r>
    </w:p>
    <w:p w:rsidR="00F21DF7" w:rsidRPr="00F21DF7" w:rsidRDefault="00F21DF7" w:rsidP="00F21DF7">
      <w:pPr>
        <w:pStyle w:val="Default"/>
        <w:spacing w:after="60"/>
        <w:jc w:val="both"/>
        <w:rPr>
          <w:sz w:val="28"/>
          <w:szCs w:val="28"/>
        </w:rPr>
      </w:pPr>
      <w:r>
        <w:rPr>
          <w:sz w:val="28"/>
          <w:szCs w:val="28"/>
        </w:rPr>
        <w:t xml:space="preserve">       </w:t>
      </w:r>
      <w:r w:rsidRPr="00F21DF7">
        <w:rPr>
          <w:sz w:val="28"/>
          <w:szCs w:val="28"/>
        </w:rPr>
        <w:t>1. Федеральный государственный образовательный стандарт начального общего образования (в редакции приказов Министерства образования и науки Российской Федерации от 26.11.2010 № 1241, от</w:t>
      </w:r>
      <w:r w:rsidR="00D9007B">
        <w:rPr>
          <w:sz w:val="28"/>
          <w:szCs w:val="28"/>
        </w:rPr>
        <w:t xml:space="preserve"> </w:t>
      </w:r>
      <w:r w:rsidRPr="00F21DF7">
        <w:rPr>
          <w:sz w:val="28"/>
          <w:szCs w:val="28"/>
        </w:rPr>
        <w:t>22.09.2011 № 2357, от</w:t>
      </w:r>
      <w:r w:rsidR="006564B0">
        <w:rPr>
          <w:sz w:val="28"/>
          <w:szCs w:val="28"/>
        </w:rPr>
        <w:t xml:space="preserve"> </w:t>
      </w:r>
      <w:r w:rsidRPr="00F21DF7">
        <w:rPr>
          <w:sz w:val="28"/>
          <w:szCs w:val="28"/>
        </w:rPr>
        <w:t xml:space="preserve">18.12.2012 № 1060); </w:t>
      </w:r>
    </w:p>
    <w:p w:rsidR="00F21DF7" w:rsidRPr="00F21DF7" w:rsidRDefault="00F21DF7" w:rsidP="00F21DF7">
      <w:pPr>
        <w:pStyle w:val="Default"/>
        <w:spacing w:after="60"/>
        <w:jc w:val="both"/>
        <w:rPr>
          <w:sz w:val="28"/>
          <w:szCs w:val="28"/>
        </w:rPr>
      </w:pPr>
      <w:r w:rsidRPr="00F21DF7">
        <w:rPr>
          <w:sz w:val="28"/>
          <w:szCs w:val="28"/>
        </w:rPr>
        <w:t>2. Федеральный государственный о</w:t>
      </w:r>
      <w:r w:rsidR="006564B0">
        <w:rPr>
          <w:sz w:val="28"/>
          <w:szCs w:val="28"/>
        </w:rPr>
        <w:t>бразовательный стандарт основного</w:t>
      </w:r>
      <w:r w:rsidRPr="00F21DF7">
        <w:rPr>
          <w:sz w:val="28"/>
          <w:szCs w:val="28"/>
        </w:rPr>
        <w:t xml:space="preserve"> общего образования (утвержден приказом Министерства образования и нау</w:t>
      </w:r>
      <w:r w:rsidR="006564B0">
        <w:rPr>
          <w:sz w:val="28"/>
          <w:szCs w:val="28"/>
        </w:rPr>
        <w:t>ки Российской Федерации от 17.12.2010 № 1897</w:t>
      </w:r>
      <w:r w:rsidRPr="00F21DF7">
        <w:rPr>
          <w:sz w:val="28"/>
          <w:szCs w:val="28"/>
        </w:rPr>
        <w:t xml:space="preserve">); </w:t>
      </w:r>
    </w:p>
    <w:p w:rsidR="00F21DF7" w:rsidRPr="00F21DF7" w:rsidRDefault="00F21DF7" w:rsidP="00F21DF7">
      <w:pPr>
        <w:pStyle w:val="Default"/>
        <w:spacing w:after="60"/>
        <w:jc w:val="both"/>
        <w:rPr>
          <w:sz w:val="28"/>
          <w:szCs w:val="28"/>
        </w:rPr>
      </w:pPr>
      <w:r w:rsidRPr="00F21DF7">
        <w:rPr>
          <w:sz w:val="28"/>
          <w:szCs w:val="28"/>
        </w:rPr>
        <w:lastRenderedPageBreak/>
        <w:t xml:space="preserve">3. Образовательная программа; </w:t>
      </w:r>
    </w:p>
    <w:p w:rsidR="00F21DF7" w:rsidRPr="00F21DF7" w:rsidRDefault="00036AE2" w:rsidP="00F21DF7">
      <w:pPr>
        <w:pStyle w:val="Default"/>
        <w:jc w:val="both"/>
        <w:rPr>
          <w:sz w:val="28"/>
          <w:szCs w:val="28"/>
        </w:rPr>
      </w:pPr>
      <w:r>
        <w:rPr>
          <w:sz w:val="28"/>
          <w:szCs w:val="28"/>
        </w:rPr>
        <w:t>4. Учебный план на 2015-2016 учебный год;</w:t>
      </w:r>
    </w:p>
    <w:p w:rsidR="00F21DF7" w:rsidRPr="00F21DF7" w:rsidRDefault="00036AE2" w:rsidP="00F21DF7">
      <w:pPr>
        <w:pStyle w:val="Default"/>
        <w:jc w:val="both"/>
        <w:rPr>
          <w:sz w:val="28"/>
          <w:szCs w:val="28"/>
        </w:rPr>
      </w:pPr>
      <w:r>
        <w:rPr>
          <w:sz w:val="28"/>
          <w:szCs w:val="28"/>
        </w:rPr>
        <w:t xml:space="preserve">       </w:t>
      </w:r>
      <w:r w:rsidR="00F21DF7" w:rsidRPr="00F21DF7">
        <w:rPr>
          <w:sz w:val="28"/>
          <w:szCs w:val="28"/>
        </w:rPr>
        <w:t>Организация образовательного процесса регламентируется учебным планом, годовым календарным учебным графиком</w:t>
      </w:r>
      <w:r w:rsidR="005F34CC">
        <w:rPr>
          <w:sz w:val="28"/>
          <w:szCs w:val="28"/>
        </w:rPr>
        <w:t xml:space="preserve"> (режим)</w:t>
      </w:r>
      <w:r w:rsidR="00F21DF7" w:rsidRPr="00F21DF7">
        <w:rPr>
          <w:sz w:val="28"/>
          <w:szCs w:val="28"/>
        </w:rPr>
        <w:t xml:space="preserve">, расписанием занятий. </w:t>
      </w:r>
    </w:p>
    <w:p w:rsidR="00C322CA" w:rsidRPr="00F21DF7" w:rsidRDefault="00C322CA" w:rsidP="00F21DF7">
      <w:pPr>
        <w:pStyle w:val="Default"/>
        <w:jc w:val="both"/>
        <w:rPr>
          <w:sz w:val="28"/>
          <w:szCs w:val="28"/>
        </w:rPr>
      </w:pPr>
    </w:p>
    <w:p w:rsidR="00036AE2" w:rsidRPr="00962210" w:rsidRDefault="00C322CA" w:rsidP="00C322CA">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36AE2" w:rsidRPr="00962210">
        <w:rPr>
          <w:rFonts w:ascii="Times New Roman" w:hAnsi="Times New Roman" w:cs="Times New Roman"/>
          <w:sz w:val="28"/>
          <w:szCs w:val="28"/>
        </w:rPr>
        <w:t>Учебный план МБОУ «Сатинская основная школа» на 201</w:t>
      </w:r>
      <w:r w:rsidR="00036AE2">
        <w:rPr>
          <w:rFonts w:ascii="Times New Roman" w:hAnsi="Times New Roman" w:cs="Times New Roman"/>
          <w:sz w:val="28"/>
          <w:szCs w:val="28"/>
        </w:rPr>
        <w:t>5</w:t>
      </w:r>
      <w:r w:rsidR="00036AE2" w:rsidRPr="00962210">
        <w:rPr>
          <w:rFonts w:ascii="Times New Roman" w:hAnsi="Times New Roman" w:cs="Times New Roman"/>
          <w:sz w:val="28"/>
          <w:szCs w:val="28"/>
        </w:rPr>
        <w:t>/201</w:t>
      </w:r>
      <w:r w:rsidR="00036AE2">
        <w:rPr>
          <w:rFonts w:ascii="Times New Roman" w:hAnsi="Times New Roman" w:cs="Times New Roman"/>
          <w:sz w:val="28"/>
          <w:szCs w:val="28"/>
        </w:rPr>
        <w:t>6</w:t>
      </w:r>
      <w:r w:rsidR="00036AE2" w:rsidRPr="00962210">
        <w:rPr>
          <w:rFonts w:ascii="Times New Roman" w:hAnsi="Times New Roman" w:cs="Times New Roman"/>
          <w:sz w:val="28"/>
          <w:szCs w:val="28"/>
        </w:rPr>
        <w:t xml:space="preserve">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образовательных программ, установленных федеральными государственными образовательными стандартами. </w:t>
      </w:r>
    </w:p>
    <w:p w:rsidR="00477FCC" w:rsidRDefault="00036AE2" w:rsidP="00036AE2">
      <w:pPr>
        <w:ind w:firstLine="708"/>
        <w:jc w:val="both"/>
        <w:rPr>
          <w:rFonts w:ascii="Times New Roman" w:hAnsi="Times New Roman" w:cs="Times New Roman"/>
          <w:sz w:val="28"/>
          <w:szCs w:val="28"/>
        </w:rPr>
      </w:pPr>
      <w:r w:rsidRPr="00962210">
        <w:rPr>
          <w:rFonts w:ascii="Times New Roman" w:hAnsi="Times New Roman" w:cs="Times New Roman"/>
          <w:sz w:val="28"/>
          <w:szCs w:val="28"/>
        </w:rPr>
        <w:t>При составлении учебного плана образовательное учреждение руководствовалось следующими нормативными документами: Приказ</w:t>
      </w:r>
      <w:r w:rsidR="00477FCC">
        <w:rPr>
          <w:rFonts w:ascii="Times New Roman" w:hAnsi="Times New Roman" w:cs="Times New Roman"/>
          <w:sz w:val="28"/>
          <w:szCs w:val="28"/>
        </w:rPr>
        <w:t>ом</w:t>
      </w:r>
      <w:r w:rsidRPr="00962210">
        <w:rPr>
          <w:rFonts w:ascii="Times New Roman" w:hAnsi="Times New Roman" w:cs="Times New Roman"/>
          <w:sz w:val="28"/>
          <w:szCs w:val="28"/>
        </w:rPr>
        <w:t xml:space="preserve">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477FCC" w:rsidRDefault="00036AE2" w:rsidP="00036AE2">
      <w:pPr>
        <w:ind w:firstLine="708"/>
        <w:jc w:val="both"/>
        <w:rPr>
          <w:rFonts w:ascii="Times New Roman" w:hAnsi="Times New Roman" w:cs="Times New Roman"/>
          <w:sz w:val="28"/>
          <w:szCs w:val="28"/>
        </w:rPr>
      </w:pPr>
      <w:r w:rsidRPr="00962210">
        <w:rPr>
          <w:rFonts w:ascii="Times New Roman" w:hAnsi="Times New Roman" w:cs="Times New Roman"/>
          <w:sz w:val="28"/>
          <w:szCs w:val="28"/>
        </w:rPr>
        <w:t>Приказ</w:t>
      </w:r>
      <w:r w:rsidR="00477FCC">
        <w:rPr>
          <w:rFonts w:ascii="Times New Roman" w:hAnsi="Times New Roman" w:cs="Times New Roman"/>
          <w:sz w:val="28"/>
          <w:szCs w:val="28"/>
        </w:rPr>
        <w:t>ом</w:t>
      </w:r>
      <w:r w:rsidRPr="00962210">
        <w:rPr>
          <w:rFonts w:ascii="Times New Roman" w:hAnsi="Times New Roman" w:cs="Times New Roman"/>
          <w:sz w:val="28"/>
          <w:szCs w:val="28"/>
        </w:rPr>
        <w:t xml:space="preserve">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77FCC" w:rsidRDefault="00036AE2" w:rsidP="00036AE2">
      <w:pPr>
        <w:ind w:firstLine="708"/>
        <w:jc w:val="both"/>
        <w:rPr>
          <w:rFonts w:ascii="Times New Roman" w:hAnsi="Times New Roman" w:cs="Times New Roman"/>
          <w:sz w:val="28"/>
          <w:szCs w:val="28"/>
        </w:rPr>
      </w:pPr>
      <w:r w:rsidRPr="00962210">
        <w:rPr>
          <w:rFonts w:ascii="Times New Roman" w:hAnsi="Times New Roman" w:cs="Times New Roman"/>
          <w:sz w:val="28"/>
          <w:szCs w:val="28"/>
        </w:rPr>
        <w:t>Приказ</w:t>
      </w:r>
      <w:r w:rsidR="00477FCC">
        <w:rPr>
          <w:rFonts w:ascii="Times New Roman" w:hAnsi="Times New Roman" w:cs="Times New Roman"/>
          <w:sz w:val="28"/>
          <w:szCs w:val="28"/>
        </w:rPr>
        <w:t>ом</w:t>
      </w:r>
      <w:r w:rsidRPr="00962210">
        <w:rPr>
          <w:rFonts w:ascii="Times New Roman" w:hAnsi="Times New Roman" w:cs="Times New Roman"/>
          <w:sz w:val="28"/>
          <w:szCs w:val="28"/>
        </w:rPr>
        <w:t xml:space="preserve">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w:t>
      </w:r>
    </w:p>
    <w:p w:rsidR="00477FCC" w:rsidRDefault="00036AE2" w:rsidP="00036AE2">
      <w:pPr>
        <w:ind w:firstLine="708"/>
        <w:jc w:val="both"/>
        <w:rPr>
          <w:rFonts w:ascii="Times New Roman" w:hAnsi="Times New Roman" w:cs="Times New Roman"/>
          <w:sz w:val="28"/>
          <w:szCs w:val="28"/>
        </w:rPr>
      </w:pPr>
      <w:r w:rsidRPr="00962210">
        <w:rPr>
          <w:rFonts w:ascii="Times New Roman" w:hAnsi="Times New Roman" w:cs="Times New Roman"/>
          <w:sz w:val="28"/>
          <w:szCs w:val="28"/>
        </w:rPr>
        <w:t>Приказ</w:t>
      </w:r>
      <w:r w:rsidR="00477FCC">
        <w:rPr>
          <w:rFonts w:ascii="Times New Roman" w:hAnsi="Times New Roman" w:cs="Times New Roman"/>
          <w:sz w:val="28"/>
          <w:szCs w:val="28"/>
        </w:rPr>
        <w:t>ом</w:t>
      </w:r>
      <w:r w:rsidRPr="00962210">
        <w:rPr>
          <w:rFonts w:ascii="Times New Roman" w:hAnsi="Times New Roman" w:cs="Times New Roman"/>
          <w:sz w:val="28"/>
          <w:szCs w:val="28"/>
        </w:rPr>
        <w:t xml:space="preserve">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w:t>
      </w: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77FCC" w:rsidRDefault="00036AE2" w:rsidP="00036AE2">
      <w:pPr>
        <w:ind w:firstLine="708"/>
        <w:jc w:val="both"/>
        <w:rPr>
          <w:rFonts w:ascii="Times New Roman" w:hAnsi="Times New Roman" w:cs="Times New Roman"/>
          <w:sz w:val="28"/>
          <w:szCs w:val="28"/>
        </w:rPr>
      </w:pPr>
      <w:r w:rsidRPr="00962210">
        <w:rPr>
          <w:rFonts w:ascii="Times New Roman" w:hAnsi="Times New Roman" w:cs="Times New Roman"/>
          <w:sz w:val="28"/>
          <w:szCs w:val="28"/>
        </w:rPr>
        <w:t>Приказ</w:t>
      </w:r>
      <w:r w:rsidR="00477FCC">
        <w:rPr>
          <w:rFonts w:ascii="Times New Roman" w:hAnsi="Times New Roman" w:cs="Times New Roman"/>
          <w:sz w:val="28"/>
          <w:szCs w:val="28"/>
        </w:rPr>
        <w:t>ом</w:t>
      </w:r>
      <w:r w:rsidRPr="00962210">
        <w:rPr>
          <w:rFonts w:ascii="Times New Roman" w:hAnsi="Times New Roman" w:cs="Times New Roman"/>
          <w:sz w:val="28"/>
          <w:szCs w:val="28"/>
        </w:rPr>
        <w:t xml:space="preserve"> Министерства образования и науки Российской Федерации от 26.11.2010 №</w:t>
      </w: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1241 «О внесении изменений в федеральный государственный стандарт начального общего образования, утвержденный приказом </w:t>
      </w:r>
      <w:r w:rsidRPr="00962210">
        <w:rPr>
          <w:rFonts w:ascii="Times New Roman" w:hAnsi="Times New Roman" w:cs="Times New Roman"/>
          <w:sz w:val="28"/>
          <w:szCs w:val="28"/>
        </w:rPr>
        <w:lastRenderedPageBreak/>
        <w:t xml:space="preserve">Министерства образования и науки Российской Федерации от 06.10.2009 № 373».  </w:t>
      </w:r>
    </w:p>
    <w:p w:rsidR="00036AE2" w:rsidRPr="00962210" w:rsidRDefault="00036AE2" w:rsidP="00036AE2">
      <w:pPr>
        <w:ind w:firstLine="708"/>
        <w:jc w:val="both"/>
        <w:rPr>
          <w:rFonts w:ascii="Times New Roman" w:hAnsi="Times New Roman" w:cs="Times New Roman"/>
          <w:sz w:val="28"/>
          <w:szCs w:val="28"/>
        </w:rPr>
      </w:pPr>
      <w:r w:rsidRPr="00962210">
        <w:rPr>
          <w:rFonts w:ascii="Times New Roman" w:hAnsi="Times New Roman" w:cs="Times New Roman"/>
          <w:sz w:val="28"/>
          <w:szCs w:val="28"/>
        </w:rPr>
        <w:t>Письмо</w:t>
      </w:r>
      <w:r w:rsidR="00477FCC">
        <w:rPr>
          <w:rFonts w:ascii="Times New Roman" w:hAnsi="Times New Roman" w:cs="Times New Roman"/>
          <w:sz w:val="28"/>
          <w:szCs w:val="28"/>
        </w:rPr>
        <w:t>м</w:t>
      </w:r>
      <w:r w:rsidRPr="00962210">
        <w:rPr>
          <w:rFonts w:ascii="Times New Roman" w:hAnsi="Times New Roman" w:cs="Times New Roman"/>
          <w:sz w:val="28"/>
          <w:szCs w:val="28"/>
        </w:rPr>
        <w:t xml:space="preserve"> Министерства образования и науки Российской Федерации от 08.10.2010 №</w:t>
      </w:r>
      <w:r>
        <w:rPr>
          <w:rFonts w:ascii="Times New Roman" w:hAnsi="Times New Roman" w:cs="Times New Roman"/>
          <w:sz w:val="28"/>
          <w:szCs w:val="28"/>
        </w:rPr>
        <w:t xml:space="preserve"> </w:t>
      </w:r>
      <w:r w:rsidRPr="00962210">
        <w:rPr>
          <w:rFonts w:ascii="Times New Roman" w:hAnsi="Times New Roman" w:cs="Times New Roman"/>
          <w:sz w:val="28"/>
          <w:szCs w:val="28"/>
        </w:rPr>
        <w:t>ИК-1494/19 «О введении третьего часа физической культуры».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от 29.12.2010 № 189, зарегистрированные в Минюсте России 03.03.2011, регистрационный номер 19993.</w:t>
      </w:r>
    </w:p>
    <w:p w:rsidR="00036AE2" w:rsidRPr="00962210" w:rsidRDefault="00036AE2" w:rsidP="00036AE2">
      <w:pPr>
        <w:spacing w:before="100" w:beforeAutospacing="1" w:after="100" w:afterAutospacing="1"/>
        <w:rPr>
          <w:rFonts w:ascii="Times New Roman" w:hAnsi="Times New Roman" w:cs="Times New Roman"/>
          <w:sz w:val="28"/>
          <w:szCs w:val="28"/>
        </w:rPr>
      </w:pPr>
      <w:r w:rsidRPr="00962210">
        <w:rPr>
          <w:rFonts w:ascii="Times New Roman" w:hAnsi="Times New Roman" w:cs="Times New Roman"/>
          <w:spacing w:val="-12"/>
          <w:w w:val="104"/>
          <w:sz w:val="28"/>
          <w:szCs w:val="28"/>
        </w:rPr>
        <w:t>Учебный план утверждён с учётом:</w:t>
      </w:r>
      <w:r w:rsidRPr="00962210">
        <w:rPr>
          <w:rFonts w:ascii="Times New Roman" w:hAnsi="Times New Roman" w:cs="Times New Roman"/>
          <w:sz w:val="28"/>
          <w:szCs w:val="28"/>
        </w:rPr>
        <w:t xml:space="preserve">                                                                                                            </w:t>
      </w:r>
      <w:r w:rsidRPr="00962210">
        <w:rPr>
          <w:rFonts w:ascii="Times New Roman" w:hAnsi="Times New Roman" w:cs="Times New Roman"/>
          <w:spacing w:val="-14"/>
          <w:w w:val="104"/>
          <w:sz w:val="28"/>
          <w:szCs w:val="28"/>
        </w:rPr>
        <w:t>- Устава школы;</w:t>
      </w:r>
      <w:r w:rsidRPr="00962210">
        <w:rPr>
          <w:rFonts w:ascii="Times New Roman" w:hAnsi="Times New Roman" w:cs="Times New Roman"/>
          <w:sz w:val="28"/>
          <w:szCs w:val="28"/>
        </w:rPr>
        <w:t xml:space="preserve">                                                                                                                                          </w:t>
      </w:r>
      <w:r w:rsidRPr="00962210">
        <w:rPr>
          <w:rFonts w:ascii="Times New Roman" w:hAnsi="Times New Roman" w:cs="Times New Roman"/>
          <w:spacing w:val="-12"/>
          <w:w w:val="104"/>
          <w:sz w:val="28"/>
          <w:szCs w:val="28"/>
        </w:rPr>
        <w:t>- Образовательной программы;</w:t>
      </w:r>
      <w:r w:rsidRPr="00962210">
        <w:rPr>
          <w:rFonts w:ascii="Times New Roman" w:hAnsi="Times New Roman" w:cs="Times New Roman"/>
          <w:sz w:val="28"/>
          <w:szCs w:val="28"/>
        </w:rPr>
        <w:t xml:space="preserve">                                                                                                               </w:t>
      </w:r>
      <w:r w:rsidRPr="00962210">
        <w:rPr>
          <w:rFonts w:ascii="Times New Roman" w:hAnsi="Times New Roman" w:cs="Times New Roman"/>
          <w:spacing w:val="-12"/>
          <w:w w:val="104"/>
          <w:sz w:val="28"/>
          <w:szCs w:val="28"/>
        </w:rPr>
        <w:t>- Кадрового состава ОУ;</w:t>
      </w:r>
      <w:r w:rsidRPr="00962210">
        <w:rPr>
          <w:rFonts w:ascii="Times New Roman" w:hAnsi="Times New Roman" w:cs="Times New Roman"/>
          <w:sz w:val="28"/>
          <w:szCs w:val="28"/>
        </w:rPr>
        <w:t xml:space="preserve">                                                                                                                                      </w:t>
      </w:r>
      <w:r w:rsidRPr="00962210">
        <w:rPr>
          <w:rFonts w:ascii="Times New Roman" w:hAnsi="Times New Roman" w:cs="Times New Roman"/>
          <w:spacing w:val="-12"/>
          <w:w w:val="104"/>
          <w:sz w:val="28"/>
          <w:szCs w:val="28"/>
        </w:rPr>
        <w:t>- Учебно - методического обеспечения;                                                                                                                      - Материально - технического обеспечения;</w:t>
      </w:r>
      <w:r w:rsidRPr="00962210">
        <w:rPr>
          <w:rFonts w:ascii="Times New Roman" w:hAnsi="Times New Roman" w:cs="Times New Roman"/>
          <w:sz w:val="28"/>
          <w:szCs w:val="28"/>
        </w:rPr>
        <w:t xml:space="preserve">                                                                                            </w:t>
      </w:r>
      <w:r w:rsidRPr="00962210">
        <w:rPr>
          <w:rFonts w:ascii="Times New Roman" w:hAnsi="Times New Roman" w:cs="Times New Roman"/>
          <w:spacing w:val="-12"/>
          <w:w w:val="104"/>
          <w:sz w:val="28"/>
          <w:szCs w:val="28"/>
        </w:rPr>
        <w:t>- Потребностей и запросов обучающихся.</w:t>
      </w:r>
    </w:p>
    <w:p w:rsidR="00036AE2" w:rsidRPr="00962210" w:rsidRDefault="00036AE2" w:rsidP="00036AE2">
      <w:pPr>
        <w:shd w:val="clear" w:color="auto" w:fill="FFFFFF"/>
        <w:ind w:left="14"/>
        <w:rPr>
          <w:rFonts w:ascii="Times New Roman" w:hAnsi="Times New Roman" w:cs="Times New Roman"/>
          <w:sz w:val="28"/>
          <w:szCs w:val="28"/>
        </w:rPr>
      </w:pPr>
      <w:r w:rsidRPr="00962210">
        <w:rPr>
          <w:rFonts w:ascii="Times New Roman" w:hAnsi="Times New Roman" w:cs="Times New Roman"/>
          <w:sz w:val="28"/>
          <w:szCs w:val="28"/>
        </w:rPr>
        <w:t xml:space="preserve">        </w:t>
      </w:r>
      <w:r w:rsidR="00DE3118">
        <w:rPr>
          <w:rFonts w:ascii="Times New Roman" w:hAnsi="Times New Roman" w:cs="Times New Roman"/>
          <w:sz w:val="28"/>
          <w:szCs w:val="28"/>
        </w:rPr>
        <w:t>1.3.2.</w:t>
      </w:r>
      <w:r w:rsidRPr="00962210">
        <w:rPr>
          <w:rFonts w:ascii="Times New Roman" w:hAnsi="Times New Roman" w:cs="Times New Roman"/>
          <w:sz w:val="28"/>
          <w:szCs w:val="28"/>
        </w:rPr>
        <w:t>Учебный план составлен в режиме пятидневной недели. Максимальная  нагрузка обучающихся соответствует нормативам, обозначенным в базисном учебном плане, и не превышает предельно допустимую недельную учебную нагрузку. Учебный план для 1 класса ориентирован на 33 учебные недели в год, для 2-11 классов рассчитан на 34 учебные недели.</w:t>
      </w:r>
    </w:p>
    <w:p w:rsidR="00036AE2" w:rsidRPr="00962210" w:rsidRDefault="00036AE2" w:rsidP="00036AE2">
      <w:pPr>
        <w:ind w:firstLine="709"/>
        <w:jc w:val="both"/>
        <w:rPr>
          <w:rFonts w:ascii="Times New Roman" w:hAnsi="Times New Roman" w:cs="Times New Roman"/>
          <w:sz w:val="28"/>
          <w:szCs w:val="28"/>
        </w:rPr>
      </w:pPr>
      <w:r w:rsidRPr="00962210">
        <w:rPr>
          <w:rFonts w:ascii="Times New Roman" w:hAnsi="Times New Roman" w:cs="Times New Roman"/>
          <w:sz w:val="28"/>
          <w:szCs w:val="28"/>
        </w:rPr>
        <w:t>-  для обучающихся 1-х классов - не должен превышать 4 уроков и 1 день в неделю – не более 5 уроков, за счет урока физической культуры;</w:t>
      </w:r>
    </w:p>
    <w:p w:rsidR="00036AE2" w:rsidRPr="00962210" w:rsidRDefault="00036AE2" w:rsidP="00036AE2">
      <w:pPr>
        <w:ind w:firstLine="709"/>
        <w:jc w:val="both"/>
        <w:rPr>
          <w:rFonts w:ascii="Times New Roman" w:hAnsi="Times New Roman" w:cs="Times New Roman"/>
          <w:sz w:val="28"/>
          <w:szCs w:val="28"/>
        </w:rPr>
      </w:pPr>
      <w:r w:rsidRPr="00962210">
        <w:rPr>
          <w:rFonts w:ascii="Times New Roman" w:hAnsi="Times New Roman" w:cs="Times New Roman"/>
          <w:sz w:val="28"/>
          <w:szCs w:val="28"/>
        </w:rPr>
        <w:t>- для обучающихся 2-4 классов – не более 5 уроков, и один раз в неделю 6 уроков за счет урока физической культуры при 6-ти дневной учебной неделе;</w:t>
      </w:r>
    </w:p>
    <w:p w:rsidR="00036AE2" w:rsidRPr="00962210" w:rsidRDefault="00036AE2" w:rsidP="00036AE2">
      <w:pPr>
        <w:ind w:firstLine="709"/>
        <w:jc w:val="both"/>
        <w:rPr>
          <w:rFonts w:ascii="Times New Roman" w:hAnsi="Times New Roman" w:cs="Times New Roman"/>
          <w:sz w:val="28"/>
          <w:szCs w:val="28"/>
        </w:rPr>
      </w:pPr>
      <w:r w:rsidRPr="00962210">
        <w:rPr>
          <w:rFonts w:ascii="Times New Roman" w:hAnsi="Times New Roman" w:cs="Times New Roman"/>
          <w:sz w:val="28"/>
          <w:szCs w:val="28"/>
        </w:rPr>
        <w:t xml:space="preserve">Начало занятий в 08 часов 30 минут. Обучение осуществляется в одну смену. Обучение в 1-м классе осуществляется с соблюдением следующих дополнительных требований: </w:t>
      </w:r>
    </w:p>
    <w:p w:rsidR="00036AE2" w:rsidRPr="00962210" w:rsidRDefault="00036AE2" w:rsidP="00036AE2">
      <w:pPr>
        <w:ind w:firstLine="709"/>
        <w:jc w:val="both"/>
        <w:rPr>
          <w:rFonts w:ascii="Times New Roman" w:hAnsi="Times New Roman" w:cs="Times New Roman"/>
          <w:sz w:val="28"/>
          <w:szCs w:val="28"/>
        </w:rPr>
      </w:pPr>
      <w:r w:rsidRPr="00962210">
        <w:rPr>
          <w:rFonts w:ascii="Times New Roman" w:hAnsi="Times New Roman" w:cs="Times New Roman"/>
          <w:sz w:val="28"/>
          <w:szCs w:val="28"/>
        </w:rPr>
        <w:t xml:space="preserve">  учебные занятия проводятся по 5-дневной учебной неделе и только в первую смену; </w:t>
      </w:r>
    </w:p>
    <w:p w:rsidR="00D9007B" w:rsidRDefault="00036AE2" w:rsidP="00D9007B">
      <w:pPr>
        <w:ind w:firstLine="709"/>
        <w:jc w:val="both"/>
        <w:rPr>
          <w:rFonts w:ascii="Times New Roman" w:hAnsi="Times New Roman" w:cs="Times New Roman"/>
          <w:sz w:val="28"/>
          <w:szCs w:val="28"/>
        </w:rPr>
      </w:pPr>
      <w:r w:rsidRPr="00962210">
        <w:rPr>
          <w:rFonts w:ascii="Times New Roman" w:hAnsi="Times New Roman" w:cs="Times New Roman"/>
          <w:sz w:val="28"/>
          <w:szCs w:val="28"/>
        </w:rPr>
        <w:lastRenderedPageBreak/>
        <w:t xml:space="preserve">-используется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45 минут каждый; </w:t>
      </w:r>
    </w:p>
    <w:p w:rsidR="00036AE2" w:rsidRPr="00962210" w:rsidRDefault="00036AE2" w:rsidP="00D9007B">
      <w:pPr>
        <w:jc w:val="both"/>
        <w:rPr>
          <w:rFonts w:ascii="Times New Roman" w:hAnsi="Times New Roman" w:cs="Times New Roman"/>
          <w:sz w:val="28"/>
          <w:szCs w:val="28"/>
        </w:rPr>
      </w:pPr>
      <w:r w:rsidRPr="00962210">
        <w:rPr>
          <w:rFonts w:ascii="Times New Roman" w:hAnsi="Times New Roman" w:cs="Times New Roman"/>
          <w:sz w:val="28"/>
          <w:szCs w:val="28"/>
        </w:rPr>
        <w:t xml:space="preserve">-обучение проводится без балльного оценивания знаний обучающихся и домашних заданий; </w:t>
      </w:r>
    </w:p>
    <w:p w:rsidR="00036AE2" w:rsidRPr="00962210" w:rsidRDefault="00036AE2" w:rsidP="00D9007B">
      <w:pPr>
        <w:spacing w:before="100" w:beforeAutospacing="1" w:after="100" w:afterAutospacing="1"/>
        <w:jc w:val="both"/>
        <w:rPr>
          <w:rFonts w:ascii="Times New Roman" w:hAnsi="Times New Roman" w:cs="Times New Roman"/>
          <w:sz w:val="28"/>
          <w:szCs w:val="28"/>
        </w:rPr>
      </w:pPr>
      <w:r w:rsidRPr="00962210">
        <w:rPr>
          <w:rFonts w:ascii="Times New Roman" w:hAnsi="Times New Roman" w:cs="Times New Roman"/>
          <w:sz w:val="28"/>
          <w:szCs w:val="28"/>
        </w:rPr>
        <w:t>-дополнительные недельные каникулы в середине третьей четверти п</w:t>
      </w:r>
      <w:r w:rsidR="00D9007B">
        <w:rPr>
          <w:rFonts w:ascii="Times New Roman" w:hAnsi="Times New Roman" w:cs="Times New Roman"/>
          <w:sz w:val="28"/>
          <w:szCs w:val="28"/>
        </w:rPr>
        <w:t>ри традиционном режиме обучения;</w:t>
      </w:r>
      <w:r w:rsidRPr="00962210">
        <w:rPr>
          <w:rFonts w:ascii="Times New Roman" w:hAnsi="Times New Roman" w:cs="Times New Roman"/>
          <w:sz w:val="28"/>
          <w:szCs w:val="28"/>
        </w:rPr>
        <w:t xml:space="preserve"> </w:t>
      </w:r>
    </w:p>
    <w:p w:rsidR="00036AE2" w:rsidRPr="00962210" w:rsidRDefault="00036AE2" w:rsidP="00036AE2">
      <w:pPr>
        <w:spacing w:before="100" w:beforeAutospacing="1" w:after="100" w:afterAutospacing="1"/>
        <w:jc w:val="both"/>
        <w:rPr>
          <w:rFonts w:ascii="Times New Roman" w:hAnsi="Times New Roman" w:cs="Times New Roman"/>
          <w:sz w:val="28"/>
          <w:szCs w:val="28"/>
        </w:rPr>
      </w:pPr>
      <w:r w:rsidRPr="00962210">
        <w:rPr>
          <w:rFonts w:ascii="Times New Roman" w:hAnsi="Times New Roman" w:cs="Times New Roman"/>
          <w:sz w:val="28"/>
          <w:szCs w:val="28"/>
        </w:rPr>
        <w:t xml:space="preserve">       Продолжительность урока во 2-4 классах и в 5-9 классах составляет 45 минут. Проведение нулевых уроков запрещено. Продолжительность перемен между уроками составляет от 10 до 20 минут. </w:t>
      </w:r>
    </w:p>
    <w:p w:rsidR="00036AE2" w:rsidRPr="00962210" w:rsidRDefault="00036AE2" w:rsidP="00036AE2">
      <w:pPr>
        <w:spacing w:before="100" w:beforeAutospacing="1" w:after="100" w:afterAutospacing="1"/>
        <w:jc w:val="both"/>
        <w:rPr>
          <w:rFonts w:ascii="Times New Roman" w:hAnsi="Times New Roman" w:cs="Times New Roman"/>
          <w:sz w:val="28"/>
          <w:szCs w:val="28"/>
        </w:rPr>
      </w:pPr>
      <w:r w:rsidRPr="00962210">
        <w:rPr>
          <w:rFonts w:ascii="Times New Roman" w:hAnsi="Times New Roman" w:cs="Times New Roman"/>
          <w:sz w:val="28"/>
          <w:szCs w:val="28"/>
        </w:rPr>
        <w:t xml:space="preserve">       Объем домашних заданий (по всем предметам) предполагает затраты времени на его выполнение, не превышающие (в астрономических часах): во 2-3 классах – 1,5 часа, в 4-5 классах – 2 часа, в 6-8 классах – 2,5 часа, в 9 классах – до 3,5 часов.                                                </w:t>
      </w:r>
    </w:p>
    <w:p w:rsidR="00036AE2" w:rsidRPr="00962210" w:rsidRDefault="00D9007B" w:rsidP="00036AE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036AE2" w:rsidRPr="00962210">
        <w:rPr>
          <w:rFonts w:ascii="Times New Roman" w:hAnsi="Times New Roman" w:cs="Times New Roman"/>
          <w:sz w:val="28"/>
          <w:szCs w:val="28"/>
        </w:rPr>
        <w:t>Перечень учебных предметов и объем учебного времени, отводимого на изучение, для учащихся 1-4 классов, осуществляющих образовательный процесс в экспериментальном режиме по ФГОС, определяется в соответствии с требованиями примерной основной образовательной программы начального общего образования.</w:t>
      </w:r>
      <w:r>
        <w:rPr>
          <w:rFonts w:ascii="Times New Roman" w:hAnsi="Times New Roman" w:cs="Times New Roman"/>
          <w:sz w:val="28"/>
          <w:szCs w:val="28"/>
        </w:rPr>
        <w:t xml:space="preserve"> </w:t>
      </w:r>
      <w:r w:rsidR="00036AE2" w:rsidRPr="00962210">
        <w:rPr>
          <w:rFonts w:ascii="Times New Roman" w:hAnsi="Times New Roman" w:cs="Times New Roman"/>
          <w:sz w:val="28"/>
          <w:szCs w:val="28"/>
        </w:rPr>
        <w:t xml:space="preserve">В соответствии с распоряжением правительства РФ от 28.01.2012 г № 84-р в 4 классе ведён  1 час курса «Основы духовно-нравственной культуры народов России» для воспитания способностей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знаниям основных норм морали, нравственных, духовных идеалов, </w:t>
      </w:r>
    </w:p>
    <w:p w:rsidR="00036AE2" w:rsidRPr="00962210" w:rsidRDefault="00036AE2" w:rsidP="00036AE2">
      <w:pPr>
        <w:ind w:firstLine="426"/>
        <w:jc w:val="both"/>
        <w:rPr>
          <w:rFonts w:ascii="Times New Roman" w:hAnsi="Times New Roman" w:cs="Times New Roman"/>
          <w:sz w:val="28"/>
          <w:szCs w:val="28"/>
        </w:rPr>
      </w:pPr>
      <w:r w:rsidRPr="00962210">
        <w:rPr>
          <w:rFonts w:ascii="Times New Roman" w:hAnsi="Times New Roman" w:cs="Times New Roman"/>
          <w:sz w:val="28"/>
          <w:szCs w:val="28"/>
        </w:rPr>
        <w:t xml:space="preserve">Дополнительные недельные каникулы в середине третьей четверти при традиционном режиме обучении. Во второй половине дня организована внеурочная деятельность. </w:t>
      </w:r>
    </w:p>
    <w:p w:rsidR="00036AE2" w:rsidRPr="00962210" w:rsidRDefault="00351873" w:rsidP="00036AE2">
      <w:pPr>
        <w:ind w:firstLine="567"/>
        <w:jc w:val="both"/>
        <w:rPr>
          <w:rFonts w:ascii="Times New Roman" w:hAnsi="Times New Roman" w:cs="Times New Roman"/>
          <w:sz w:val="28"/>
          <w:szCs w:val="28"/>
        </w:rPr>
      </w:pPr>
      <w:r>
        <w:rPr>
          <w:rFonts w:ascii="Times New Roman" w:hAnsi="Times New Roman" w:cs="Times New Roman"/>
          <w:sz w:val="28"/>
          <w:szCs w:val="28"/>
        </w:rPr>
        <w:t>Предусмотрена работа ОО</w:t>
      </w:r>
      <w:r w:rsidR="00036AE2" w:rsidRPr="00962210">
        <w:rPr>
          <w:rFonts w:ascii="Times New Roman" w:hAnsi="Times New Roman" w:cs="Times New Roman"/>
          <w:sz w:val="28"/>
          <w:szCs w:val="28"/>
        </w:rPr>
        <w:t xml:space="preserve"> в режиме 5-дневной учебной недели.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036AE2" w:rsidRPr="00962210" w:rsidRDefault="00036AE2" w:rsidP="00036AE2">
      <w:pPr>
        <w:widowControl w:val="0"/>
        <w:numPr>
          <w:ilvl w:val="0"/>
          <w:numId w:val="6"/>
        </w:numPr>
        <w:spacing w:after="0" w:line="240" w:lineRule="auto"/>
        <w:ind w:left="426"/>
        <w:jc w:val="both"/>
        <w:rPr>
          <w:rFonts w:ascii="Times New Roman" w:hAnsi="Times New Roman" w:cs="Times New Roman"/>
          <w:sz w:val="28"/>
          <w:szCs w:val="28"/>
        </w:rPr>
      </w:pPr>
      <w:r w:rsidRPr="00962210">
        <w:rPr>
          <w:rFonts w:ascii="Times New Roman" w:hAnsi="Times New Roman" w:cs="Times New Roman"/>
          <w:sz w:val="28"/>
          <w:szCs w:val="28"/>
        </w:rPr>
        <w:t>для обучающихся 2 - 4 классов  - 4 урока, и 3 раза в неделю 5 уроков за счет урока физической культуры.</w:t>
      </w:r>
    </w:p>
    <w:p w:rsidR="00036AE2" w:rsidRPr="00962210" w:rsidRDefault="00036AE2" w:rsidP="00036AE2">
      <w:pPr>
        <w:shd w:val="clear" w:color="auto" w:fill="FFFFFF"/>
        <w:ind w:firstLine="567"/>
        <w:jc w:val="both"/>
        <w:rPr>
          <w:rFonts w:ascii="Times New Roman" w:hAnsi="Times New Roman" w:cs="Times New Roman"/>
          <w:sz w:val="28"/>
          <w:szCs w:val="28"/>
        </w:rPr>
      </w:pPr>
      <w:r w:rsidRPr="00962210">
        <w:rPr>
          <w:rFonts w:ascii="Times New Roman" w:hAnsi="Times New Roman" w:cs="Times New Roman"/>
          <w:sz w:val="28"/>
          <w:szCs w:val="28"/>
          <w:lang w:val="en-US"/>
        </w:rPr>
        <w:lastRenderedPageBreak/>
        <w:t>I</w:t>
      </w:r>
      <w:r w:rsidRPr="00962210">
        <w:rPr>
          <w:rFonts w:ascii="Times New Roman" w:hAnsi="Times New Roman" w:cs="Times New Roman"/>
          <w:sz w:val="28"/>
          <w:szCs w:val="28"/>
        </w:rPr>
        <w:t xml:space="preserve"> класс - 33 учебные недели, </w:t>
      </w:r>
      <w:r w:rsidRPr="00962210">
        <w:rPr>
          <w:rFonts w:ascii="Times New Roman" w:hAnsi="Times New Roman" w:cs="Times New Roman"/>
          <w:sz w:val="28"/>
          <w:szCs w:val="28"/>
          <w:lang w:val="en-US"/>
        </w:rPr>
        <w:t>II</w:t>
      </w:r>
      <w:r w:rsidRPr="00962210">
        <w:rPr>
          <w:rFonts w:ascii="Times New Roman" w:hAnsi="Times New Roman" w:cs="Times New Roman"/>
          <w:sz w:val="28"/>
          <w:szCs w:val="28"/>
        </w:rPr>
        <w:t>-</w:t>
      </w:r>
      <w:r w:rsidRPr="00962210">
        <w:rPr>
          <w:rFonts w:ascii="Times New Roman" w:hAnsi="Times New Roman" w:cs="Times New Roman"/>
          <w:sz w:val="28"/>
          <w:szCs w:val="28"/>
          <w:lang w:val="en-US"/>
        </w:rPr>
        <w:t>IV</w:t>
      </w:r>
      <w:r w:rsidRPr="00962210">
        <w:rPr>
          <w:rFonts w:ascii="Times New Roman" w:hAnsi="Times New Roman" w:cs="Times New Roman"/>
          <w:sz w:val="28"/>
          <w:szCs w:val="28"/>
        </w:rPr>
        <w:t xml:space="preserve"> классы - не менее 34 учебных недель. Продолжительность урока для </w:t>
      </w:r>
      <w:r w:rsidRPr="00962210">
        <w:rPr>
          <w:rFonts w:ascii="Times New Roman" w:hAnsi="Times New Roman" w:cs="Times New Roman"/>
          <w:sz w:val="28"/>
          <w:szCs w:val="28"/>
          <w:lang w:val="en-US"/>
        </w:rPr>
        <w:t>I</w:t>
      </w:r>
      <w:r w:rsidRPr="00962210">
        <w:rPr>
          <w:rFonts w:ascii="Times New Roman" w:hAnsi="Times New Roman" w:cs="Times New Roman"/>
          <w:sz w:val="28"/>
          <w:szCs w:val="28"/>
        </w:rPr>
        <w:t xml:space="preserve"> класса - 35 минут, для </w:t>
      </w:r>
      <w:r w:rsidRPr="00962210">
        <w:rPr>
          <w:rFonts w:ascii="Times New Roman" w:hAnsi="Times New Roman" w:cs="Times New Roman"/>
          <w:sz w:val="28"/>
          <w:szCs w:val="28"/>
          <w:lang w:val="en-US"/>
        </w:rPr>
        <w:t>II</w:t>
      </w:r>
      <w:r w:rsidRPr="00962210">
        <w:rPr>
          <w:rFonts w:ascii="Times New Roman" w:hAnsi="Times New Roman" w:cs="Times New Roman"/>
          <w:sz w:val="28"/>
          <w:szCs w:val="28"/>
        </w:rPr>
        <w:t>-</w:t>
      </w:r>
      <w:r w:rsidRPr="00962210">
        <w:rPr>
          <w:rFonts w:ascii="Times New Roman" w:hAnsi="Times New Roman" w:cs="Times New Roman"/>
          <w:sz w:val="28"/>
          <w:szCs w:val="28"/>
          <w:lang w:val="en-US"/>
        </w:rPr>
        <w:t>IV</w:t>
      </w:r>
      <w:r w:rsidRPr="00962210">
        <w:rPr>
          <w:rFonts w:ascii="Times New Roman" w:hAnsi="Times New Roman" w:cs="Times New Roman"/>
          <w:sz w:val="28"/>
          <w:szCs w:val="28"/>
        </w:rPr>
        <w:t xml:space="preserve"> классов 45 минут. Предельно допустимая недельная аудиторная учебная нагрузка учащихся </w:t>
      </w:r>
      <w:r w:rsidRPr="00962210">
        <w:rPr>
          <w:rFonts w:ascii="Times New Roman" w:hAnsi="Times New Roman" w:cs="Times New Roman"/>
          <w:sz w:val="28"/>
          <w:szCs w:val="28"/>
          <w:lang w:val="en-US"/>
        </w:rPr>
        <w:t>I</w:t>
      </w:r>
      <w:r w:rsidRPr="00962210">
        <w:rPr>
          <w:rFonts w:ascii="Times New Roman" w:hAnsi="Times New Roman" w:cs="Times New Roman"/>
          <w:sz w:val="28"/>
          <w:szCs w:val="28"/>
        </w:rPr>
        <w:t xml:space="preserve"> класса составляет не более 21 часа при 5-дневной учебной неделе, </w:t>
      </w:r>
      <w:r w:rsidRPr="00962210">
        <w:rPr>
          <w:rFonts w:ascii="Times New Roman" w:hAnsi="Times New Roman" w:cs="Times New Roman"/>
          <w:sz w:val="28"/>
          <w:szCs w:val="28"/>
          <w:lang w:val="en-US"/>
        </w:rPr>
        <w:t>II</w:t>
      </w:r>
      <w:r w:rsidRPr="00962210">
        <w:rPr>
          <w:rFonts w:ascii="Times New Roman" w:hAnsi="Times New Roman" w:cs="Times New Roman"/>
          <w:sz w:val="28"/>
          <w:szCs w:val="28"/>
        </w:rPr>
        <w:t>-</w:t>
      </w:r>
      <w:r w:rsidRPr="00962210">
        <w:rPr>
          <w:rFonts w:ascii="Times New Roman" w:hAnsi="Times New Roman" w:cs="Times New Roman"/>
          <w:sz w:val="28"/>
          <w:szCs w:val="28"/>
          <w:lang w:val="en-US"/>
        </w:rPr>
        <w:t>IV</w:t>
      </w:r>
      <w:r w:rsidRPr="00962210">
        <w:rPr>
          <w:rFonts w:ascii="Times New Roman" w:hAnsi="Times New Roman" w:cs="Times New Roman"/>
          <w:sz w:val="28"/>
          <w:szCs w:val="28"/>
        </w:rPr>
        <w:t xml:space="preserve"> класса - не более 23 часов при 5-дневной учебной неделе в соответствии с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962210">
          <w:rPr>
            <w:rFonts w:ascii="Times New Roman" w:hAnsi="Times New Roman" w:cs="Times New Roman"/>
            <w:sz w:val="28"/>
            <w:szCs w:val="28"/>
          </w:rPr>
          <w:t>2010 г</w:t>
        </w:r>
      </w:smartTag>
      <w:r w:rsidRPr="00962210">
        <w:rPr>
          <w:rFonts w:ascii="Times New Roman" w:hAnsi="Times New Roman" w:cs="Times New Roman"/>
          <w:sz w:val="28"/>
          <w:szCs w:val="28"/>
        </w:rPr>
        <w:t>.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36AE2" w:rsidRPr="00962210" w:rsidRDefault="00036AE2" w:rsidP="00036AE2">
      <w:pPr>
        <w:shd w:val="clear" w:color="auto" w:fill="FFFFFF"/>
        <w:jc w:val="both"/>
        <w:rPr>
          <w:rFonts w:ascii="Times New Roman" w:hAnsi="Times New Roman" w:cs="Times New Roman"/>
          <w:sz w:val="28"/>
          <w:szCs w:val="28"/>
        </w:rPr>
      </w:pPr>
      <w:r w:rsidRPr="00962210">
        <w:rPr>
          <w:rFonts w:ascii="Times New Roman" w:hAnsi="Times New Roman" w:cs="Times New Roman"/>
          <w:sz w:val="28"/>
          <w:szCs w:val="28"/>
        </w:rPr>
        <w:t xml:space="preserve">       Расписание занятий составлено в соответствии с нормами СанПиНа и соответствует учебному плану.</w:t>
      </w:r>
    </w:p>
    <w:p w:rsidR="00036AE2" w:rsidRPr="000D3F81" w:rsidRDefault="00036AE2" w:rsidP="00036AE2">
      <w:pPr>
        <w:pStyle w:val="ConsPlusNormal"/>
        <w:ind w:firstLine="540"/>
        <w:rPr>
          <w:rFonts w:ascii="Times New Roman" w:hAnsi="Times New Roman" w:cs="Times New Roman"/>
          <w:sz w:val="28"/>
          <w:szCs w:val="28"/>
        </w:rPr>
      </w:pPr>
      <w:r w:rsidRPr="000D3F81">
        <w:rPr>
          <w:rFonts w:ascii="Times New Roman" w:hAnsi="Times New Roman" w:cs="Times New Roman"/>
          <w:sz w:val="28"/>
          <w:szCs w:val="28"/>
        </w:rPr>
        <w:t xml:space="preserve">         Учебный план для </w:t>
      </w:r>
      <w:r w:rsidRPr="000D3F81">
        <w:rPr>
          <w:rFonts w:ascii="Times New Roman" w:hAnsi="Times New Roman" w:cs="Times New Roman"/>
          <w:sz w:val="28"/>
          <w:szCs w:val="28"/>
          <w:lang w:val="en-US"/>
        </w:rPr>
        <w:t>V</w:t>
      </w:r>
      <w:r w:rsidRPr="000D3F81">
        <w:rPr>
          <w:rFonts w:ascii="Times New Roman" w:hAnsi="Times New Roman" w:cs="Times New Roman"/>
          <w:sz w:val="28"/>
          <w:szCs w:val="28"/>
        </w:rPr>
        <w:t>-</w:t>
      </w:r>
      <w:r w:rsidRPr="000D3F81">
        <w:rPr>
          <w:rFonts w:ascii="Times New Roman" w:hAnsi="Times New Roman" w:cs="Times New Roman"/>
          <w:sz w:val="28"/>
          <w:szCs w:val="28"/>
          <w:lang w:val="en-US"/>
        </w:rPr>
        <w:t>IX</w:t>
      </w:r>
      <w:r w:rsidRPr="000D3F81">
        <w:rPr>
          <w:rFonts w:ascii="Times New Roman" w:hAnsi="Times New Roman" w:cs="Times New Roman"/>
          <w:sz w:val="28"/>
          <w:szCs w:val="28"/>
        </w:rPr>
        <w:t xml:space="preserve"> классов </w:t>
      </w:r>
      <w:r w:rsidRPr="000D3F81">
        <w:rPr>
          <w:rFonts w:ascii="Times New Roman" w:hAnsi="Times New Roman" w:cs="Times New Roman"/>
          <w:spacing w:val="-12"/>
          <w:sz w:val="28"/>
          <w:szCs w:val="28"/>
        </w:rPr>
        <w:t xml:space="preserve">ориентирован на 5-летний нормативный срок освоения образовательных программ основного общего образования. Продолжительность учебного </w:t>
      </w:r>
      <w:r w:rsidRPr="000D3F81">
        <w:rPr>
          <w:rFonts w:ascii="Times New Roman" w:hAnsi="Times New Roman" w:cs="Times New Roman"/>
          <w:spacing w:val="-11"/>
          <w:sz w:val="28"/>
          <w:szCs w:val="28"/>
        </w:rPr>
        <w:t xml:space="preserve">года не менее 34 учебных недель.  </w:t>
      </w:r>
      <w:r w:rsidRPr="000D3F81">
        <w:rPr>
          <w:rFonts w:ascii="Times New Roman" w:hAnsi="Times New Roman" w:cs="Times New Roman"/>
          <w:sz w:val="28"/>
          <w:szCs w:val="28"/>
        </w:rPr>
        <w:t>Продолжительность урока - 45 минут. Учебные занятия проводятся по 5-дневной учебной неделе  только в первую смену.</w:t>
      </w:r>
      <w:r w:rsidRPr="000D3F81">
        <w:rPr>
          <w:rFonts w:ascii="Times New Roman" w:hAnsi="Times New Roman" w:cs="Times New Roman"/>
          <w:color w:val="FF00FF"/>
          <w:sz w:val="28"/>
          <w:szCs w:val="28"/>
        </w:rPr>
        <w:t xml:space="preserve"> </w:t>
      </w:r>
      <w:r w:rsidRPr="000D3F81">
        <w:rPr>
          <w:rFonts w:ascii="Times New Roman" w:hAnsi="Times New Roman" w:cs="Times New Roman"/>
          <w:sz w:val="28"/>
          <w:szCs w:val="28"/>
        </w:rPr>
        <w:t xml:space="preserve">Перемены между уроками не менее 10 минут, введены две большие перемены (после 1 и 3 уроков) по 20 минут на свежем воздухе. </w:t>
      </w:r>
    </w:p>
    <w:p w:rsidR="00036AE2" w:rsidRPr="000D3F81" w:rsidRDefault="00036AE2" w:rsidP="00036AE2">
      <w:pPr>
        <w:ind w:firstLine="540"/>
        <w:rPr>
          <w:rFonts w:ascii="Times New Roman" w:hAnsi="Times New Roman" w:cs="Times New Roman"/>
          <w:sz w:val="28"/>
          <w:szCs w:val="28"/>
        </w:rPr>
      </w:pPr>
      <w:r w:rsidRPr="000D3F81">
        <w:rPr>
          <w:rFonts w:ascii="Times New Roman" w:hAnsi="Times New Roman" w:cs="Times New Roman"/>
          <w:sz w:val="28"/>
          <w:szCs w:val="28"/>
        </w:rPr>
        <w:t>Расписание уроков составляют с учетом дневной и недельной умственной работоспособности обучающихся и шкалой трудности учебных предметов:</w:t>
      </w:r>
    </w:p>
    <w:p w:rsidR="00036AE2" w:rsidRPr="000D3F81" w:rsidRDefault="00036AE2" w:rsidP="00036AE2">
      <w:pPr>
        <w:widowControl w:val="0"/>
        <w:numPr>
          <w:ilvl w:val="0"/>
          <w:numId w:val="6"/>
        </w:numPr>
        <w:autoSpaceDN w:val="0"/>
        <w:spacing w:after="0" w:line="240" w:lineRule="auto"/>
        <w:ind w:left="426"/>
        <w:rPr>
          <w:rFonts w:ascii="Times New Roman" w:hAnsi="Times New Roman" w:cs="Times New Roman"/>
          <w:sz w:val="28"/>
          <w:szCs w:val="28"/>
        </w:rPr>
      </w:pPr>
      <w:r w:rsidRPr="000D3F81">
        <w:rPr>
          <w:rFonts w:ascii="Times New Roman" w:hAnsi="Times New Roman" w:cs="Times New Roman"/>
          <w:sz w:val="28"/>
          <w:szCs w:val="28"/>
        </w:rPr>
        <w:t>для обучающихся  5-6 классов – 6 уроков и один день 5 уроков;</w:t>
      </w:r>
    </w:p>
    <w:p w:rsidR="00036AE2" w:rsidRPr="000D3F81" w:rsidRDefault="00036AE2" w:rsidP="00036AE2">
      <w:pPr>
        <w:widowControl w:val="0"/>
        <w:numPr>
          <w:ilvl w:val="0"/>
          <w:numId w:val="6"/>
        </w:numPr>
        <w:autoSpaceDN w:val="0"/>
        <w:spacing w:after="0" w:line="240" w:lineRule="auto"/>
        <w:ind w:left="426"/>
        <w:rPr>
          <w:rFonts w:ascii="Times New Roman" w:hAnsi="Times New Roman" w:cs="Times New Roman"/>
          <w:sz w:val="28"/>
          <w:szCs w:val="28"/>
        </w:rPr>
      </w:pPr>
      <w:r w:rsidRPr="000D3F81">
        <w:rPr>
          <w:rFonts w:ascii="Times New Roman" w:hAnsi="Times New Roman" w:cs="Times New Roman"/>
          <w:sz w:val="28"/>
          <w:szCs w:val="28"/>
        </w:rPr>
        <w:t>для обучающихся  7- 8 классов – 6 уроков и два дня 7 уроков;</w:t>
      </w:r>
    </w:p>
    <w:p w:rsidR="00036AE2" w:rsidRPr="000D3F81" w:rsidRDefault="00036AE2" w:rsidP="00036AE2">
      <w:pPr>
        <w:widowControl w:val="0"/>
        <w:numPr>
          <w:ilvl w:val="0"/>
          <w:numId w:val="6"/>
        </w:numPr>
        <w:autoSpaceDN w:val="0"/>
        <w:spacing w:after="0" w:line="240" w:lineRule="auto"/>
        <w:ind w:left="426"/>
        <w:rPr>
          <w:rFonts w:ascii="Times New Roman" w:hAnsi="Times New Roman" w:cs="Times New Roman"/>
          <w:sz w:val="28"/>
          <w:szCs w:val="28"/>
        </w:rPr>
      </w:pPr>
      <w:r w:rsidRPr="000D3F81">
        <w:rPr>
          <w:rFonts w:ascii="Times New Roman" w:hAnsi="Times New Roman" w:cs="Times New Roman"/>
          <w:sz w:val="28"/>
          <w:szCs w:val="28"/>
        </w:rPr>
        <w:t>для обучающихся 9 класса – 6 уроков и 3 дня - 7 уроков.</w:t>
      </w:r>
    </w:p>
    <w:p w:rsidR="00036AE2" w:rsidRPr="000D3F81" w:rsidRDefault="00036AE2" w:rsidP="00036AE2">
      <w:pPr>
        <w:ind w:firstLine="540"/>
        <w:rPr>
          <w:rFonts w:ascii="Times New Roman" w:hAnsi="Times New Roman" w:cs="Times New Roman"/>
          <w:sz w:val="28"/>
          <w:szCs w:val="28"/>
        </w:rPr>
      </w:pPr>
      <w:r w:rsidRPr="000D3F81">
        <w:rPr>
          <w:rFonts w:ascii="Times New Roman" w:hAnsi="Times New Roman" w:cs="Times New Roman"/>
          <w:sz w:val="28"/>
          <w:szCs w:val="28"/>
        </w:rPr>
        <w:t>Расписание уроков составлено отдельно для  обязательных занятий и занятий второй половины дня (Факультативные занятия, консультации, кружки, секции).</w:t>
      </w:r>
    </w:p>
    <w:p w:rsidR="00036AE2" w:rsidRPr="000D3F81" w:rsidRDefault="00036AE2" w:rsidP="00036AE2">
      <w:pPr>
        <w:rPr>
          <w:rFonts w:ascii="Times New Roman" w:hAnsi="Times New Roman" w:cs="Times New Roman"/>
          <w:sz w:val="28"/>
          <w:szCs w:val="28"/>
        </w:rPr>
      </w:pPr>
      <w:r w:rsidRPr="000D3F81">
        <w:rPr>
          <w:rFonts w:ascii="Times New Roman" w:hAnsi="Times New Roman" w:cs="Times New Roman"/>
          <w:sz w:val="28"/>
          <w:szCs w:val="28"/>
        </w:rPr>
        <w:t xml:space="preserve">       С 7 го класса учебный предмет </w:t>
      </w:r>
      <w:r w:rsidR="00D9007B">
        <w:rPr>
          <w:rFonts w:ascii="Times New Roman" w:hAnsi="Times New Roman" w:cs="Times New Roman"/>
          <w:iCs/>
          <w:sz w:val="28"/>
          <w:szCs w:val="28"/>
        </w:rPr>
        <w:t>м</w:t>
      </w:r>
      <w:r w:rsidRPr="00D9007B">
        <w:rPr>
          <w:rFonts w:ascii="Times New Roman" w:hAnsi="Times New Roman" w:cs="Times New Roman"/>
          <w:iCs/>
          <w:sz w:val="28"/>
          <w:szCs w:val="28"/>
        </w:rPr>
        <w:t>атематика</w:t>
      </w:r>
      <w:r w:rsidRPr="000D3F81">
        <w:rPr>
          <w:rFonts w:ascii="Times New Roman" w:hAnsi="Times New Roman" w:cs="Times New Roman"/>
          <w:sz w:val="28"/>
          <w:szCs w:val="28"/>
        </w:rPr>
        <w:t xml:space="preserve"> </w:t>
      </w:r>
      <w:r w:rsidR="00D9007B">
        <w:rPr>
          <w:rFonts w:ascii="Times New Roman" w:hAnsi="Times New Roman" w:cs="Times New Roman"/>
          <w:sz w:val="28"/>
          <w:szCs w:val="28"/>
        </w:rPr>
        <w:t>представлен предметами алгебра (3 часа), геометрия</w:t>
      </w:r>
      <w:r w:rsidRPr="000D3F81">
        <w:rPr>
          <w:rFonts w:ascii="Times New Roman" w:hAnsi="Times New Roman" w:cs="Times New Roman"/>
          <w:sz w:val="28"/>
          <w:szCs w:val="28"/>
        </w:rPr>
        <w:t xml:space="preserve"> (2 часа). </w:t>
      </w:r>
    </w:p>
    <w:p w:rsidR="00036AE2" w:rsidRPr="000D3F81" w:rsidRDefault="00036AE2" w:rsidP="00036AE2">
      <w:pPr>
        <w:rPr>
          <w:rFonts w:ascii="Times New Roman" w:hAnsi="Times New Roman" w:cs="Times New Roman"/>
          <w:sz w:val="28"/>
          <w:szCs w:val="28"/>
        </w:rPr>
      </w:pPr>
      <w:r w:rsidRPr="000D3F81">
        <w:rPr>
          <w:rFonts w:ascii="Times New Roman" w:hAnsi="Times New Roman" w:cs="Times New Roman"/>
          <w:sz w:val="28"/>
          <w:szCs w:val="28"/>
        </w:rPr>
        <w:t>С</w:t>
      </w:r>
      <w:r>
        <w:rPr>
          <w:rFonts w:ascii="Times New Roman" w:hAnsi="Times New Roman" w:cs="Times New Roman"/>
          <w:sz w:val="28"/>
          <w:szCs w:val="28"/>
        </w:rPr>
        <w:t xml:space="preserve">о </w:t>
      </w:r>
      <w:r w:rsidRPr="000D3F81">
        <w:rPr>
          <w:rFonts w:ascii="Times New Roman" w:hAnsi="Times New Roman" w:cs="Times New Roman"/>
          <w:sz w:val="28"/>
          <w:szCs w:val="28"/>
        </w:rPr>
        <w:t xml:space="preserve"> </w:t>
      </w:r>
      <w:r>
        <w:rPr>
          <w:rFonts w:ascii="Times New Roman" w:hAnsi="Times New Roman" w:cs="Times New Roman"/>
          <w:sz w:val="28"/>
          <w:szCs w:val="28"/>
        </w:rPr>
        <w:t>2</w:t>
      </w:r>
      <w:r w:rsidRPr="000D3F81">
        <w:rPr>
          <w:rFonts w:ascii="Times New Roman" w:hAnsi="Times New Roman" w:cs="Times New Roman"/>
          <w:sz w:val="28"/>
          <w:szCs w:val="28"/>
        </w:rPr>
        <w:t xml:space="preserve">-9 класс </w:t>
      </w:r>
      <w:r>
        <w:rPr>
          <w:rFonts w:ascii="Times New Roman" w:hAnsi="Times New Roman" w:cs="Times New Roman"/>
          <w:sz w:val="28"/>
          <w:szCs w:val="28"/>
        </w:rPr>
        <w:t xml:space="preserve">ведется </w:t>
      </w:r>
      <w:r w:rsidRPr="000D3F81">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 </w:t>
      </w:r>
      <w:r w:rsidRPr="000D3F81">
        <w:rPr>
          <w:rFonts w:ascii="Times New Roman" w:hAnsi="Times New Roman" w:cs="Times New Roman"/>
          <w:sz w:val="28"/>
          <w:szCs w:val="28"/>
        </w:rPr>
        <w:t>.</w:t>
      </w:r>
    </w:p>
    <w:p w:rsidR="00036AE2" w:rsidRPr="000D3F81" w:rsidRDefault="00D9007B" w:rsidP="00036AE2">
      <w:pPr>
        <w:shd w:val="clear" w:color="auto" w:fill="FFFFFF"/>
        <w:ind w:firstLine="720"/>
        <w:rPr>
          <w:rFonts w:ascii="Times New Roman" w:hAnsi="Times New Roman" w:cs="Times New Roman"/>
          <w:sz w:val="28"/>
          <w:szCs w:val="28"/>
        </w:rPr>
      </w:pPr>
      <w:r>
        <w:rPr>
          <w:rFonts w:ascii="Times New Roman" w:hAnsi="Times New Roman" w:cs="Times New Roman"/>
          <w:iCs/>
          <w:sz w:val="28"/>
          <w:szCs w:val="28"/>
        </w:rPr>
        <w:t xml:space="preserve"> </w:t>
      </w:r>
      <w:r w:rsidR="00036AE2" w:rsidRPr="00D9007B">
        <w:rPr>
          <w:rFonts w:ascii="Times New Roman" w:hAnsi="Times New Roman" w:cs="Times New Roman"/>
          <w:iCs/>
          <w:sz w:val="28"/>
          <w:szCs w:val="28"/>
        </w:rPr>
        <w:t>Информатика и информационно-ко</w:t>
      </w:r>
      <w:r>
        <w:rPr>
          <w:rFonts w:ascii="Times New Roman" w:hAnsi="Times New Roman" w:cs="Times New Roman"/>
          <w:iCs/>
          <w:sz w:val="28"/>
          <w:szCs w:val="28"/>
        </w:rPr>
        <w:t>ммуникационные технологии (ИКТ)</w:t>
      </w:r>
      <w:r w:rsidR="00036AE2" w:rsidRPr="00D9007B">
        <w:rPr>
          <w:rFonts w:ascii="Times New Roman" w:hAnsi="Times New Roman" w:cs="Times New Roman"/>
          <w:iCs/>
          <w:sz w:val="28"/>
          <w:szCs w:val="28"/>
        </w:rPr>
        <w:t>,</w:t>
      </w:r>
      <w:r w:rsidR="00036AE2" w:rsidRPr="000D3F81">
        <w:rPr>
          <w:rFonts w:ascii="Times New Roman" w:hAnsi="Times New Roman" w:cs="Times New Roman"/>
          <w:i/>
          <w:iCs/>
          <w:sz w:val="28"/>
          <w:szCs w:val="28"/>
        </w:rPr>
        <w:t xml:space="preserve"> </w:t>
      </w:r>
      <w:r w:rsidR="00036AE2" w:rsidRPr="000D3F81">
        <w:rPr>
          <w:rFonts w:ascii="Times New Roman" w:hAnsi="Times New Roman" w:cs="Times New Roman"/>
          <w:sz w:val="28"/>
          <w:szCs w:val="28"/>
        </w:rPr>
        <w:t xml:space="preserve">направленные на обеспечение всеобщей </w:t>
      </w:r>
      <w:r>
        <w:rPr>
          <w:rFonts w:ascii="Times New Roman" w:hAnsi="Times New Roman" w:cs="Times New Roman"/>
          <w:spacing w:val="-1"/>
          <w:sz w:val="28"/>
          <w:szCs w:val="28"/>
        </w:rPr>
        <w:t xml:space="preserve">компьютерной грамотности, </w:t>
      </w:r>
      <w:r w:rsidR="00036AE2" w:rsidRPr="000D3F81">
        <w:rPr>
          <w:rFonts w:ascii="Times New Roman" w:hAnsi="Times New Roman" w:cs="Times New Roman"/>
          <w:spacing w:val="-1"/>
          <w:sz w:val="28"/>
          <w:szCs w:val="28"/>
        </w:rPr>
        <w:t xml:space="preserve">изучаются </w:t>
      </w:r>
      <w:r w:rsidR="00036AE2" w:rsidRPr="000D3F81">
        <w:rPr>
          <w:rFonts w:ascii="Times New Roman" w:hAnsi="Times New Roman" w:cs="Times New Roman"/>
          <w:sz w:val="28"/>
          <w:szCs w:val="28"/>
        </w:rPr>
        <w:t xml:space="preserve">с </w:t>
      </w:r>
      <w:r w:rsidR="00036AE2" w:rsidRPr="000D3F81">
        <w:rPr>
          <w:rFonts w:ascii="Times New Roman" w:hAnsi="Times New Roman" w:cs="Times New Roman"/>
          <w:sz w:val="28"/>
          <w:szCs w:val="28"/>
          <w:lang w:val="en-US"/>
        </w:rPr>
        <w:t>VIII</w:t>
      </w:r>
      <w:r w:rsidR="00036AE2" w:rsidRPr="000D3F81">
        <w:rPr>
          <w:rFonts w:ascii="Times New Roman" w:hAnsi="Times New Roman" w:cs="Times New Roman"/>
          <w:sz w:val="28"/>
          <w:szCs w:val="28"/>
        </w:rPr>
        <w:t xml:space="preserve"> класса - как самостоятельный учебный предмет.</w:t>
      </w:r>
    </w:p>
    <w:p w:rsidR="00036AE2" w:rsidRPr="000D3F81" w:rsidRDefault="00036AE2" w:rsidP="00036AE2">
      <w:pPr>
        <w:shd w:val="clear" w:color="auto" w:fill="FFFFFF"/>
        <w:ind w:firstLine="720"/>
        <w:rPr>
          <w:rFonts w:ascii="Times New Roman" w:hAnsi="Times New Roman" w:cs="Times New Roman"/>
          <w:sz w:val="28"/>
          <w:szCs w:val="28"/>
        </w:rPr>
      </w:pPr>
      <w:r w:rsidRPr="000D3F81">
        <w:rPr>
          <w:rFonts w:ascii="Times New Roman" w:hAnsi="Times New Roman" w:cs="Times New Roman"/>
          <w:sz w:val="28"/>
          <w:szCs w:val="28"/>
        </w:rPr>
        <w:t>В федеральный компонент федерального базисного учебного плана  включен тре</w:t>
      </w:r>
      <w:r w:rsidR="00D9007B">
        <w:rPr>
          <w:rFonts w:ascii="Times New Roman" w:hAnsi="Times New Roman" w:cs="Times New Roman"/>
          <w:sz w:val="28"/>
          <w:szCs w:val="28"/>
        </w:rPr>
        <w:t>тий час для учебного предмета  физическая культура</w:t>
      </w:r>
      <w:r w:rsidRPr="000D3F81">
        <w:rPr>
          <w:rFonts w:ascii="Times New Roman" w:hAnsi="Times New Roman" w:cs="Times New Roman"/>
          <w:sz w:val="28"/>
          <w:szCs w:val="28"/>
        </w:rPr>
        <w:t>.</w:t>
      </w:r>
    </w:p>
    <w:p w:rsidR="00036AE2" w:rsidRPr="000D3F81" w:rsidRDefault="00036AE2" w:rsidP="00036AE2">
      <w:pPr>
        <w:shd w:val="clear" w:color="auto" w:fill="FFFFFF"/>
        <w:ind w:firstLine="720"/>
        <w:rPr>
          <w:rFonts w:ascii="Times New Roman" w:hAnsi="Times New Roman" w:cs="Times New Roman"/>
          <w:sz w:val="28"/>
          <w:szCs w:val="28"/>
        </w:rPr>
      </w:pPr>
      <w:r w:rsidRPr="000D3F81">
        <w:rPr>
          <w:rFonts w:ascii="Times New Roman" w:hAnsi="Times New Roman" w:cs="Times New Roman"/>
          <w:sz w:val="28"/>
          <w:szCs w:val="28"/>
        </w:rPr>
        <w:t xml:space="preserve">Учебный предмет </w:t>
      </w:r>
      <w:r w:rsidR="00D9007B">
        <w:rPr>
          <w:rFonts w:ascii="Times New Roman" w:hAnsi="Times New Roman" w:cs="Times New Roman"/>
          <w:iCs/>
          <w:sz w:val="28"/>
          <w:szCs w:val="28"/>
        </w:rPr>
        <w:t>и</w:t>
      </w:r>
      <w:r w:rsidRPr="00D9007B">
        <w:rPr>
          <w:rFonts w:ascii="Times New Roman" w:hAnsi="Times New Roman" w:cs="Times New Roman"/>
          <w:iCs/>
          <w:sz w:val="28"/>
          <w:szCs w:val="28"/>
        </w:rPr>
        <w:t>скусство</w:t>
      </w:r>
      <w:r w:rsidRPr="000D3F81">
        <w:rPr>
          <w:rFonts w:ascii="Times New Roman" w:hAnsi="Times New Roman" w:cs="Times New Roman"/>
          <w:color w:val="000000"/>
          <w:sz w:val="28"/>
          <w:szCs w:val="28"/>
        </w:rPr>
        <w:t xml:space="preserve"> </w:t>
      </w:r>
      <w:r w:rsidRPr="000D3F81">
        <w:rPr>
          <w:rFonts w:ascii="Times New Roman" w:hAnsi="Times New Roman" w:cs="Times New Roman"/>
          <w:sz w:val="28"/>
          <w:szCs w:val="28"/>
        </w:rPr>
        <w:t xml:space="preserve">изучается  в 8, 9 классах. </w:t>
      </w:r>
    </w:p>
    <w:p w:rsidR="00036AE2" w:rsidRDefault="00036AE2" w:rsidP="00036AE2">
      <w:pPr>
        <w:rPr>
          <w:rFonts w:ascii="Times New Roman" w:hAnsi="Times New Roman" w:cs="Times New Roman"/>
          <w:spacing w:val="-19"/>
          <w:sz w:val="28"/>
          <w:szCs w:val="28"/>
        </w:rPr>
      </w:pPr>
      <w:r w:rsidRPr="000D3F81">
        <w:rPr>
          <w:rFonts w:ascii="Times New Roman" w:hAnsi="Times New Roman" w:cs="Times New Roman"/>
          <w:spacing w:val="-2"/>
          <w:sz w:val="28"/>
          <w:szCs w:val="28"/>
        </w:rPr>
        <w:lastRenderedPageBreak/>
        <w:t xml:space="preserve"> </w:t>
      </w:r>
      <w:r w:rsidRPr="000D3F81">
        <w:rPr>
          <w:rFonts w:ascii="Times New Roman" w:hAnsi="Times New Roman" w:cs="Times New Roman"/>
          <w:spacing w:val="-2"/>
          <w:sz w:val="28"/>
          <w:szCs w:val="28"/>
        </w:rPr>
        <w:tab/>
        <w:t xml:space="preserve">Учебный предмет </w:t>
      </w:r>
      <w:r w:rsidR="00D9007B">
        <w:rPr>
          <w:rFonts w:ascii="Times New Roman" w:hAnsi="Times New Roman" w:cs="Times New Roman"/>
          <w:iCs/>
          <w:spacing w:val="-2"/>
          <w:sz w:val="28"/>
          <w:szCs w:val="28"/>
        </w:rPr>
        <w:t>о</w:t>
      </w:r>
      <w:r w:rsidRPr="00D9007B">
        <w:rPr>
          <w:rFonts w:ascii="Times New Roman" w:hAnsi="Times New Roman" w:cs="Times New Roman"/>
          <w:iCs/>
          <w:spacing w:val="-2"/>
          <w:sz w:val="28"/>
          <w:szCs w:val="28"/>
        </w:rPr>
        <w:t>сновы безопасности жизнедеятельности</w:t>
      </w:r>
      <w:r w:rsidRPr="000D3F81">
        <w:rPr>
          <w:rFonts w:ascii="Times New Roman" w:hAnsi="Times New Roman" w:cs="Times New Roman"/>
          <w:i/>
          <w:iCs/>
          <w:spacing w:val="-2"/>
          <w:sz w:val="28"/>
          <w:szCs w:val="28"/>
        </w:rPr>
        <w:t xml:space="preserve"> </w:t>
      </w:r>
      <w:r w:rsidRPr="000D3F81">
        <w:rPr>
          <w:rFonts w:ascii="Times New Roman" w:hAnsi="Times New Roman" w:cs="Times New Roman"/>
          <w:spacing w:val="-6"/>
          <w:sz w:val="28"/>
          <w:szCs w:val="28"/>
        </w:rPr>
        <w:t xml:space="preserve">вводится для изучения на ступени основного общего образования. На </w:t>
      </w:r>
      <w:r w:rsidRPr="000D3F81">
        <w:rPr>
          <w:rFonts w:ascii="Times New Roman" w:hAnsi="Times New Roman" w:cs="Times New Roman"/>
          <w:sz w:val="28"/>
          <w:szCs w:val="28"/>
        </w:rPr>
        <w:t xml:space="preserve">его освоение отведен 1 час в неделю в,6,7,8, 9 классах. </w:t>
      </w:r>
      <w:r w:rsidRPr="000D3F81">
        <w:rPr>
          <w:rFonts w:ascii="Times New Roman" w:hAnsi="Times New Roman" w:cs="Times New Roman"/>
          <w:spacing w:val="-19"/>
          <w:sz w:val="28"/>
          <w:szCs w:val="28"/>
        </w:rPr>
        <w:t>Содержание курса  направлено на формирование у обучающихся сознательного и ответственного отношения к личной безопасности и безопасности окружающих, приобретение ими способности сохранять жизнь и здоровье в неблагоприятных, угрожающих жизни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036AE2" w:rsidRPr="000D3F81" w:rsidRDefault="00036AE2" w:rsidP="00036AE2">
      <w:pPr>
        <w:ind w:firstLine="708"/>
        <w:rPr>
          <w:rFonts w:ascii="Times New Roman" w:hAnsi="Times New Roman" w:cs="Times New Roman"/>
          <w:spacing w:val="-19"/>
          <w:sz w:val="28"/>
          <w:szCs w:val="28"/>
        </w:rPr>
      </w:pPr>
      <w:r w:rsidRPr="000D3F81">
        <w:rPr>
          <w:rFonts w:ascii="Times New Roman" w:hAnsi="Times New Roman" w:cs="Times New Roman"/>
          <w:sz w:val="28"/>
          <w:szCs w:val="28"/>
        </w:rPr>
        <w:t xml:space="preserve">Для решения задач гражданско-правового образования в вариативной части учебного плана введен </w:t>
      </w:r>
      <w:r w:rsidR="00D9007B">
        <w:rPr>
          <w:rFonts w:ascii="Times New Roman" w:hAnsi="Times New Roman" w:cs="Times New Roman"/>
          <w:sz w:val="28"/>
          <w:szCs w:val="28"/>
        </w:rPr>
        <w:t>предмет: Обществознание</w:t>
      </w:r>
      <w:r w:rsidRPr="000D3F81">
        <w:rPr>
          <w:rFonts w:ascii="Times New Roman" w:hAnsi="Times New Roman" w:cs="Times New Roman"/>
          <w:sz w:val="28"/>
          <w:szCs w:val="28"/>
        </w:rPr>
        <w:t xml:space="preserve"> в 6 - 9 классах,</w:t>
      </w:r>
      <w:r w:rsidR="00D9007B">
        <w:rPr>
          <w:rFonts w:ascii="Times New Roman" w:hAnsi="Times New Roman" w:cs="Times New Roman"/>
          <w:color w:val="000000"/>
          <w:spacing w:val="-5"/>
          <w:sz w:val="28"/>
          <w:szCs w:val="28"/>
        </w:rPr>
        <w:t xml:space="preserve"> География Пермского края</w:t>
      </w:r>
      <w:r w:rsidRPr="000D3F81">
        <w:rPr>
          <w:rFonts w:ascii="Times New Roman" w:hAnsi="Times New Roman" w:cs="Times New Roman"/>
          <w:color w:val="000000"/>
          <w:spacing w:val="-5"/>
          <w:sz w:val="28"/>
          <w:szCs w:val="28"/>
        </w:rPr>
        <w:t xml:space="preserve"> в 6 классе,</w:t>
      </w:r>
      <w:r w:rsidRPr="000D3F81">
        <w:rPr>
          <w:rFonts w:ascii="Times New Roman" w:hAnsi="Times New Roman" w:cs="Times New Roman"/>
          <w:sz w:val="28"/>
          <w:szCs w:val="28"/>
        </w:rPr>
        <w:t xml:space="preserve"> для формирования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36AE2" w:rsidRPr="000D3F81" w:rsidRDefault="00036AE2" w:rsidP="00036AE2">
      <w:pPr>
        <w:shd w:val="clear" w:color="auto" w:fill="FFFFFF"/>
        <w:rPr>
          <w:rFonts w:ascii="Times New Roman" w:hAnsi="Times New Roman" w:cs="Times New Roman"/>
          <w:sz w:val="28"/>
          <w:szCs w:val="28"/>
        </w:rPr>
      </w:pPr>
      <w:r w:rsidRPr="000D3F81">
        <w:rPr>
          <w:rFonts w:ascii="Times New Roman" w:hAnsi="Times New Roman" w:cs="Times New Roman"/>
          <w:sz w:val="28"/>
          <w:szCs w:val="28"/>
        </w:rPr>
        <w:t xml:space="preserve">           С учётом рекомендации БУП в 8 - 9х классах, запроса родителей и самих учащихся для профессионального самоопределения учащихся</w:t>
      </w:r>
      <w:r w:rsidRPr="000D3F81">
        <w:rPr>
          <w:rFonts w:ascii="Times New Roman" w:hAnsi="Times New Roman" w:cs="Times New Roman"/>
          <w:sz w:val="28"/>
          <w:szCs w:val="28"/>
        </w:rPr>
        <w:br/>
        <w:t>организована предпрофильная подготовка: курсы п</w:t>
      </w:r>
      <w:r w:rsidR="00D9007B">
        <w:rPr>
          <w:rFonts w:ascii="Times New Roman" w:hAnsi="Times New Roman" w:cs="Times New Roman"/>
          <w:sz w:val="28"/>
          <w:szCs w:val="28"/>
        </w:rPr>
        <w:t>о выбору в</w:t>
      </w:r>
      <w:r w:rsidR="00477FCC">
        <w:rPr>
          <w:rFonts w:ascii="Times New Roman" w:hAnsi="Times New Roman" w:cs="Times New Roman"/>
          <w:sz w:val="28"/>
          <w:szCs w:val="28"/>
        </w:rPr>
        <w:t xml:space="preserve">  </w:t>
      </w:r>
      <w:r w:rsidR="00D9007B">
        <w:rPr>
          <w:rFonts w:ascii="Times New Roman" w:hAnsi="Times New Roman" w:cs="Times New Roman"/>
          <w:sz w:val="28"/>
          <w:szCs w:val="28"/>
        </w:rPr>
        <w:t>8- 9 классах 4 часа:</w:t>
      </w:r>
      <w:r w:rsidR="00D9007B">
        <w:rPr>
          <w:rFonts w:ascii="Times New Roman" w:hAnsi="Times New Roman" w:cs="Times New Roman"/>
          <w:sz w:val="28"/>
          <w:szCs w:val="28"/>
        </w:rPr>
        <w:br/>
      </w:r>
      <w:r w:rsidRPr="000D3F81">
        <w:rPr>
          <w:rFonts w:ascii="Times New Roman" w:hAnsi="Times New Roman" w:cs="Times New Roman"/>
          <w:sz w:val="28"/>
          <w:szCs w:val="28"/>
        </w:rPr>
        <w:t>Тестовый практикум по рус</w:t>
      </w:r>
      <w:r w:rsidR="00D9007B">
        <w:rPr>
          <w:rFonts w:ascii="Times New Roman" w:hAnsi="Times New Roman" w:cs="Times New Roman"/>
          <w:sz w:val="28"/>
          <w:szCs w:val="28"/>
        </w:rPr>
        <w:t>скому языку по подготовке к ОГЭ</w:t>
      </w:r>
      <w:r w:rsidRPr="000D3F81">
        <w:rPr>
          <w:rFonts w:ascii="Times New Roman" w:hAnsi="Times New Roman" w:cs="Times New Roman"/>
          <w:sz w:val="28"/>
          <w:szCs w:val="28"/>
        </w:rPr>
        <w:t>,  в 8 классе 1 час, в 9 классе 1 час,   1 час н</w:t>
      </w:r>
      <w:r w:rsidR="00D9007B">
        <w:rPr>
          <w:rFonts w:ascii="Times New Roman" w:hAnsi="Times New Roman" w:cs="Times New Roman"/>
          <w:sz w:val="28"/>
          <w:szCs w:val="28"/>
        </w:rPr>
        <w:t>а курс Практическая математика</w:t>
      </w:r>
      <w:r w:rsidRPr="000D3F81">
        <w:rPr>
          <w:rFonts w:ascii="Times New Roman" w:hAnsi="Times New Roman" w:cs="Times New Roman"/>
          <w:sz w:val="28"/>
          <w:szCs w:val="28"/>
        </w:rPr>
        <w:t xml:space="preserve"> в 8 классе, 1 час в 9 классе.</w:t>
      </w:r>
      <w:r w:rsidRPr="000D3F81">
        <w:rPr>
          <w:rFonts w:ascii="Times New Roman" w:hAnsi="Times New Roman" w:cs="Times New Roman"/>
          <w:spacing w:val="-2"/>
          <w:sz w:val="28"/>
          <w:szCs w:val="28"/>
        </w:rPr>
        <w:tab/>
      </w:r>
      <w:r w:rsidRPr="000D3F81">
        <w:rPr>
          <w:rFonts w:ascii="Times New Roman" w:hAnsi="Times New Roman" w:cs="Times New Roman"/>
          <w:spacing w:val="-2"/>
          <w:sz w:val="28"/>
          <w:szCs w:val="28"/>
        </w:rPr>
        <w:tab/>
      </w:r>
    </w:p>
    <w:p w:rsidR="00036AE2" w:rsidRDefault="00036AE2" w:rsidP="00036AE2">
      <w:pPr>
        <w:ind w:firstLine="708"/>
        <w:rPr>
          <w:rFonts w:ascii="Times New Roman" w:hAnsi="Times New Roman" w:cs="Times New Roman"/>
          <w:sz w:val="28"/>
          <w:szCs w:val="28"/>
        </w:rPr>
      </w:pPr>
      <w:r w:rsidRPr="000D3F81">
        <w:rPr>
          <w:rFonts w:ascii="Times New Roman" w:hAnsi="Times New Roman" w:cs="Times New Roman"/>
          <w:sz w:val="28"/>
          <w:szCs w:val="28"/>
        </w:rPr>
        <w:t xml:space="preserve">Учебный план  разработан  для 5 класса, в котором в 2015-2016 учебном году реализуется Федеральный государственный образовательный стандарт  основного общего образования </w:t>
      </w:r>
    </w:p>
    <w:p w:rsidR="00036AE2" w:rsidRPr="000D3F81" w:rsidRDefault="00036AE2" w:rsidP="00036AE2">
      <w:pPr>
        <w:ind w:firstLine="708"/>
        <w:rPr>
          <w:rFonts w:ascii="Times New Roman" w:hAnsi="Times New Roman" w:cs="Times New Roman"/>
          <w:sz w:val="28"/>
          <w:szCs w:val="28"/>
        </w:rPr>
      </w:pPr>
      <w:r w:rsidRPr="00EC75C1">
        <w:rPr>
          <w:rFonts w:ascii="Times New Roman" w:hAnsi="Times New Roman" w:cs="Times New Roman"/>
          <w:sz w:val="28"/>
          <w:szCs w:val="28"/>
        </w:rPr>
        <w:t>Обязательная часть учебного плана</w:t>
      </w:r>
      <w:r w:rsidRPr="000D3F81">
        <w:rPr>
          <w:rFonts w:ascii="Times New Roman" w:hAnsi="Times New Roman" w:cs="Times New Roman"/>
          <w:sz w:val="28"/>
          <w:szCs w:val="28"/>
        </w:rPr>
        <w:t xml:space="preserve"> для 5 класса представлена предметными областями и учебными предметами в соответствии с  вариантом 1 Базисного учебного плана основного общего образования, рассчитанного на образовательные учреждения, обучение в которых ведётся на русском языке</w:t>
      </w:r>
    </w:p>
    <w:p w:rsidR="00EC75C1" w:rsidRDefault="00036AE2" w:rsidP="00036AE2">
      <w:pPr>
        <w:rPr>
          <w:rFonts w:ascii="Times New Roman" w:hAnsi="Times New Roman" w:cs="Times New Roman"/>
          <w:sz w:val="28"/>
          <w:szCs w:val="28"/>
        </w:rPr>
      </w:pPr>
      <w:r w:rsidRPr="00EC75C1">
        <w:rPr>
          <w:rFonts w:ascii="Times New Roman" w:hAnsi="Times New Roman" w:cs="Times New Roman"/>
          <w:bCs/>
          <w:iCs/>
          <w:sz w:val="28"/>
          <w:szCs w:val="28"/>
          <w:shd w:val="clear" w:color="auto" w:fill="FFFFFF"/>
        </w:rPr>
        <w:t>Часть, формируемая участниками образовательного процесса.</w:t>
      </w:r>
      <w:r w:rsidRPr="000D3F81">
        <w:rPr>
          <w:rFonts w:ascii="Times New Roman" w:hAnsi="Times New Roman" w:cs="Times New Roman"/>
          <w:b/>
          <w:bCs/>
          <w:i/>
          <w:iCs/>
          <w:sz w:val="28"/>
          <w:szCs w:val="28"/>
          <w:shd w:val="clear" w:color="auto" w:fill="FFFFFF"/>
        </w:rPr>
        <w:t xml:space="preserve"> </w:t>
      </w:r>
      <w:r w:rsidRPr="000D3F81">
        <w:rPr>
          <w:rFonts w:ascii="Times New Roman" w:hAnsi="Times New Roman" w:cs="Times New Roman"/>
          <w:sz w:val="28"/>
          <w:szCs w:val="28"/>
        </w:rPr>
        <w:tab/>
      </w:r>
    </w:p>
    <w:p w:rsidR="00036AE2" w:rsidRPr="000D3F81" w:rsidRDefault="00EC75C1" w:rsidP="00036AE2">
      <w:pPr>
        <w:rPr>
          <w:rFonts w:ascii="Times New Roman" w:hAnsi="Times New Roman" w:cs="Times New Roman"/>
          <w:spacing w:val="-19"/>
          <w:sz w:val="28"/>
          <w:szCs w:val="28"/>
        </w:rPr>
      </w:pPr>
      <w:r>
        <w:rPr>
          <w:rFonts w:ascii="Times New Roman" w:hAnsi="Times New Roman" w:cs="Times New Roman"/>
          <w:sz w:val="28"/>
          <w:szCs w:val="28"/>
        </w:rPr>
        <w:t xml:space="preserve">         </w:t>
      </w:r>
      <w:r w:rsidR="00036AE2" w:rsidRPr="000D3F81">
        <w:rPr>
          <w:rFonts w:ascii="Times New Roman" w:hAnsi="Times New Roman" w:cs="Times New Roman"/>
          <w:sz w:val="28"/>
          <w:szCs w:val="28"/>
        </w:rPr>
        <w:t xml:space="preserve">Поскольку школа работает в режиме 5-дневной рабочей недели, данная часть в пределах максимально допустимой недельной нагрузки составляет для  5 класса </w:t>
      </w:r>
      <w:r w:rsidR="00036AE2" w:rsidRPr="00D9007B">
        <w:rPr>
          <w:rFonts w:ascii="Times New Roman" w:hAnsi="Times New Roman" w:cs="Times New Roman"/>
          <w:sz w:val="28"/>
          <w:szCs w:val="28"/>
        </w:rPr>
        <w:t>2 часа в неделю</w:t>
      </w:r>
      <w:r w:rsidR="00036AE2" w:rsidRPr="000D3F81">
        <w:rPr>
          <w:rFonts w:ascii="Times New Roman" w:hAnsi="Times New Roman" w:cs="Times New Roman"/>
          <w:sz w:val="28"/>
          <w:szCs w:val="28"/>
        </w:rPr>
        <w:t xml:space="preserve">. Один час распределен на учебный курс «ОБЖ», изучение  которого   направлено на формирование у обучающихся </w:t>
      </w:r>
      <w:r w:rsidR="00036AE2" w:rsidRPr="000D3F81">
        <w:rPr>
          <w:rFonts w:ascii="Times New Roman" w:hAnsi="Times New Roman" w:cs="Times New Roman"/>
          <w:spacing w:val="-19"/>
          <w:sz w:val="28"/>
          <w:szCs w:val="28"/>
        </w:rPr>
        <w:t xml:space="preserve">сознательного и ответственного отношения к личной безопасности и безопасности </w:t>
      </w:r>
      <w:r w:rsidR="00036AE2" w:rsidRPr="000D3F81">
        <w:rPr>
          <w:rFonts w:ascii="Times New Roman" w:hAnsi="Times New Roman" w:cs="Times New Roman"/>
          <w:spacing w:val="-19"/>
          <w:sz w:val="28"/>
          <w:szCs w:val="28"/>
        </w:rPr>
        <w:lastRenderedPageBreak/>
        <w:t>окружающих, приобретение ими способности сохранять жизнь и здоровье в неблагоприятных, угрожающих жизни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036AE2" w:rsidRPr="000D3F81" w:rsidRDefault="00036AE2" w:rsidP="00036AE2">
      <w:pPr>
        <w:tabs>
          <w:tab w:val="left" w:pos="4500"/>
          <w:tab w:val="left" w:pos="9180"/>
          <w:tab w:val="left" w:pos="9360"/>
        </w:tabs>
        <w:ind w:firstLine="709"/>
        <w:rPr>
          <w:rFonts w:ascii="Times New Roman" w:hAnsi="Times New Roman" w:cs="Times New Roman"/>
          <w:spacing w:val="-19"/>
          <w:sz w:val="28"/>
          <w:szCs w:val="28"/>
        </w:rPr>
      </w:pPr>
      <w:r w:rsidRPr="000D3F81">
        <w:rPr>
          <w:rFonts w:ascii="Times New Roman" w:hAnsi="Times New Roman" w:cs="Times New Roman"/>
          <w:sz w:val="28"/>
          <w:szCs w:val="28"/>
        </w:rPr>
        <w:t xml:space="preserve">При 5-дневной учебной неделе количество часов на физическую культуру составляет 2 часа, третий час </w:t>
      </w:r>
      <w:r w:rsidRPr="000D3F81">
        <w:rPr>
          <w:rFonts w:ascii="Times New Roman" w:hAnsi="Times New Roman" w:cs="Times New Roman"/>
          <w:color w:val="222222"/>
          <w:sz w:val="28"/>
          <w:szCs w:val="28"/>
          <w:shd w:val="clear" w:color="auto" w:fill="FFFFFF"/>
        </w:rPr>
        <w:t xml:space="preserve"> реализован образовательной организацией за счет часов из части, формируемой участниками образовательных отношений.</w:t>
      </w:r>
    </w:p>
    <w:p w:rsidR="00036AE2" w:rsidRPr="000D3F81" w:rsidRDefault="00036AE2" w:rsidP="00D9007B">
      <w:pPr>
        <w:ind w:firstLine="708"/>
        <w:jc w:val="both"/>
        <w:rPr>
          <w:rFonts w:ascii="Times New Roman" w:hAnsi="Times New Roman" w:cs="Times New Roman"/>
          <w:sz w:val="28"/>
          <w:szCs w:val="28"/>
        </w:rPr>
      </w:pPr>
      <w:r w:rsidRPr="00D9007B">
        <w:rPr>
          <w:rFonts w:ascii="Times New Roman" w:hAnsi="Times New Roman" w:cs="Times New Roman"/>
          <w:bCs/>
          <w:iCs/>
          <w:sz w:val="28"/>
          <w:szCs w:val="28"/>
          <w:u w:val="single"/>
        </w:rPr>
        <w:t>Особенности образовательного процесса, реализуемого образовательным учреждением на основной ступени общего образования</w:t>
      </w:r>
      <w:r w:rsidR="00D9007B" w:rsidRPr="00D9007B">
        <w:rPr>
          <w:rFonts w:ascii="Times New Roman" w:hAnsi="Times New Roman" w:cs="Times New Roman"/>
          <w:bCs/>
          <w:iCs/>
          <w:sz w:val="28"/>
          <w:szCs w:val="28"/>
          <w:u w:val="single"/>
        </w:rPr>
        <w:t>:</w:t>
      </w:r>
      <w:r w:rsidR="00D9007B" w:rsidRPr="00D9007B">
        <w:rPr>
          <w:rFonts w:ascii="Times New Roman" w:hAnsi="Times New Roman" w:cs="Times New Roman"/>
          <w:b/>
          <w:bCs/>
          <w:i/>
          <w:iCs/>
          <w:sz w:val="28"/>
          <w:szCs w:val="28"/>
          <w:u w:val="single"/>
        </w:rPr>
        <w:t xml:space="preserve">                                                                                                        </w:t>
      </w:r>
      <w:r w:rsidR="00D9007B">
        <w:rPr>
          <w:rFonts w:ascii="Times New Roman" w:hAnsi="Times New Roman" w:cs="Times New Roman"/>
          <w:b/>
          <w:bCs/>
          <w:i/>
          <w:iCs/>
          <w:sz w:val="28"/>
          <w:szCs w:val="28"/>
          <w:u w:val="single"/>
        </w:rPr>
        <w:t xml:space="preserve">                                                                                                        </w:t>
      </w:r>
      <w:r w:rsidR="00EC75C1">
        <w:rPr>
          <w:rFonts w:ascii="Times New Roman" w:hAnsi="Times New Roman" w:cs="Times New Roman"/>
          <w:b/>
          <w:bCs/>
          <w:i/>
          <w:iCs/>
          <w:sz w:val="28"/>
          <w:szCs w:val="28"/>
          <w:u w:val="single"/>
        </w:rPr>
        <w:t xml:space="preserve">                                                                                 </w:t>
      </w:r>
      <w:r w:rsidRPr="000D3F81">
        <w:rPr>
          <w:rFonts w:ascii="Times New Roman" w:hAnsi="Times New Roman" w:cs="Times New Roman"/>
          <w:bCs/>
          <w:iCs/>
          <w:sz w:val="28"/>
          <w:szCs w:val="28"/>
        </w:rPr>
        <w:t>П</w:t>
      </w:r>
      <w:r w:rsidRPr="000D3F81">
        <w:rPr>
          <w:rFonts w:ascii="Times New Roman" w:hAnsi="Times New Roman" w:cs="Times New Roman"/>
          <w:iCs/>
          <w:sz w:val="28"/>
          <w:szCs w:val="28"/>
        </w:rPr>
        <w:t xml:space="preserve">родолжительность учебного года для 5 классов составляет 34 недели, занятия ведутся по пятидневной неделе. </w:t>
      </w:r>
      <w:r w:rsidRPr="000D3F81">
        <w:rPr>
          <w:rFonts w:ascii="Times New Roman" w:hAnsi="Times New Roman" w:cs="Times New Roman"/>
          <w:sz w:val="28"/>
          <w:szCs w:val="28"/>
        </w:rPr>
        <w:t xml:space="preserve">Продолжительность урока - 40 минут. </w:t>
      </w:r>
      <w:r w:rsidR="00EC75C1">
        <w:rPr>
          <w:rFonts w:ascii="Times New Roman" w:hAnsi="Times New Roman" w:cs="Times New Roman"/>
          <w:sz w:val="28"/>
          <w:szCs w:val="28"/>
        </w:rPr>
        <w:t xml:space="preserve">                   </w:t>
      </w:r>
      <w:r w:rsidRPr="000D3F81">
        <w:rPr>
          <w:rFonts w:ascii="Times New Roman" w:hAnsi="Times New Roman" w:cs="Times New Roman"/>
          <w:iCs/>
          <w:sz w:val="28"/>
          <w:szCs w:val="28"/>
        </w:rPr>
        <w:t>При проведении занятий п</w:t>
      </w:r>
      <w:r w:rsidR="00EC75C1">
        <w:rPr>
          <w:rFonts w:ascii="Times New Roman" w:hAnsi="Times New Roman" w:cs="Times New Roman"/>
          <w:iCs/>
          <w:sz w:val="28"/>
          <w:szCs w:val="28"/>
        </w:rPr>
        <w:t>о учебному предмету – технология,</w:t>
      </w:r>
      <w:r w:rsidRPr="000D3F81">
        <w:rPr>
          <w:rFonts w:ascii="Times New Roman" w:hAnsi="Times New Roman" w:cs="Times New Roman"/>
          <w:iCs/>
          <w:sz w:val="28"/>
          <w:szCs w:val="28"/>
        </w:rPr>
        <w:t xml:space="preserve"> деление классов на подгруппы не осуществляется.</w:t>
      </w:r>
    </w:p>
    <w:p w:rsidR="00036AE2" w:rsidRPr="000D3F81" w:rsidRDefault="00036AE2" w:rsidP="00036AE2">
      <w:pPr>
        <w:pStyle w:val="ConsPlusNormal"/>
        <w:ind w:firstLine="540"/>
        <w:rPr>
          <w:rFonts w:ascii="Times New Roman" w:hAnsi="Times New Roman" w:cs="Times New Roman"/>
          <w:sz w:val="28"/>
          <w:szCs w:val="28"/>
        </w:rPr>
      </w:pPr>
      <w:r w:rsidRPr="000D3F81">
        <w:rPr>
          <w:rFonts w:ascii="Times New Roman" w:hAnsi="Times New Roman" w:cs="Times New Roman"/>
          <w:sz w:val="28"/>
          <w:szCs w:val="28"/>
        </w:rPr>
        <w:t>Предметна</w:t>
      </w:r>
      <w:r w:rsidR="00D9007B">
        <w:rPr>
          <w:rFonts w:ascii="Times New Roman" w:hAnsi="Times New Roman" w:cs="Times New Roman"/>
          <w:sz w:val="28"/>
          <w:szCs w:val="28"/>
        </w:rPr>
        <w:t xml:space="preserve">я область </w:t>
      </w:r>
      <w:r w:rsidR="00EC75C1">
        <w:rPr>
          <w:rFonts w:ascii="Times New Roman" w:hAnsi="Times New Roman" w:cs="Times New Roman"/>
          <w:sz w:val="28"/>
          <w:szCs w:val="28"/>
        </w:rPr>
        <w:t xml:space="preserve">- </w:t>
      </w:r>
      <w:r w:rsidRPr="000D3F81">
        <w:rPr>
          <w:rFonts w:ascii="Times New Roman" w:hAnsi="Times New Roman" w:cs="Times New Roman"/>
          <w:sz w:val="28"/>
          <w:szCs w:val="28"/>
        </w:rPr>
        <w:t>Основы духовно-нравс</w:t>
      </w:r>
      <w:r w:rsidR="00D9007B">
        <w:rPr>
          <w:rFonts w:ascii="Times New Roman" w:hAnsi="Times New Roman" w:cs="Times New Roman"/>
          <w:sz w:val="28"/>
          <w:szCs w:val="28"/>
        </w:rPr>
        <w:t>твенной культуры народов России</w:t>
      </w:r>
      <w:r w:rsidRPr="000D3F81">
        <w:rPr>
          <w:rFonts w:ascii="Times New Roman" w:hAnsi="Times New Roman" w:cs="Times New Roman"/>
          <w:sz w:val="28"/>
          <w:szCs w:val="28"/>
        </w:rPr>
        <w:t xml:space="preserve"> (далее - предметная область ОДНКНР) в соответствии с вводимым федеральным государственным образовательным стандартом основного общего образования включена во внеурочную деятельность в рамках реализации Программы воспитания и социализации обучающихся.</w:t>
      </w:r>
    </w:p>
    <w:p w:rsidR="00036AE2" w:rsidRPr="000D3F81" w:rsidRDefault="00D9007B" w:rsidP="00036AE2">
      <w:pPr>
        <w:rPr>
          <w:rFonts w:ascii="Times New Roman" w:hAnsi="Times New Roman" w:cs="Times New Roman"/>
          <w:sz w:val="28"/>
          <w:szCs w:val="28"/>
        </w:rPr>
      </w:pPr>
      <w:r>
        <w:rPr>
          <w:rFonts w:ascii="Times New Roman" w:hAnsi="Times New Roman" w:cs="Times New Roman"/>
          <w:sz w:val="28"/>
          <w:szCs w:val="28"/>
        </w:rPr>
        <w:t xml:space="preserve">       </w:t>
      </w:r>
      <w:r w:rsidR="00036AE2" w:rsidRPr="000D3F81">
        <w:rPr>
          <w:rFonts w:ascii="Times New Roman" w:hAnsi="Times New Roman" w:cs="Times New Roman"/>
          <w:sz w:val="28"/>
          <w:szCs w:val="28"/>
        </w:rPr>
        <w:t xml:space="preserve">Она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036AE2" w:rsidRPr="000D3F81" w:rsidRDefault="00D9007B" w:rsidP="00036AE2">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Предметная область </w:t>
      </w:r>
      <w:r w:rsidR="00EC75C1">
        <w:rPr>
          <w:rFonts w:ascii="Times New Roman" w:hAnsi="Times New Roman" w:cs="Times New Roman"/>
          <w:sz w:val="28"/>
          <w:szCs w:val="28"/>
        </w:rPr>
        <w:t xml:space="preserve">- </w:t>
      </w:r>
      <w:r>
        <w:rPr>
          <w:rFonts w:ascii="Times New Roman" w:hAnsi="Times New Roman" w:cs="Times New Roman"/>
          <w:sz w:val="28"/>
          <w:szCs w:val="28"/>
        </w:rPr>
        <w:t>Мой Пермский край</w:t>
      </w:r>
      <w:r w:rsidR="00036AE2" w:rsidRPr="000D3F81">
        <w:rPr>
          <w:rFonts w:ascii="Times New Roman" w:hAnsi="Times New Roman" w:cs="Times New Roman"/>
          <w:sz w:val="28"/>
          <w:szCs w:val="28"/>
        </w:rPr>
        <w:t xml:space="preserve">  в соответствии с вводимым федеральным государственным образовательным стандартом основного общего образования включена модулем в количестве 7 час</w:t>
      </w:r>
      <w:r>
        <w:rPr>
          <w:rFonts w:ascii="Times New Roman" w:hAnsi="Times New Roman" w:cs="Times New Roman"/>
          <w:sz w:val="28"/>
          <w:szCs w:val="28"/>
        </w:rPr>
        <w:t>о</w:t>
      </w:r>
      <w:r w:rsidR="00EC75C1">
        <w:rPr>
          <w:rFonts w:ascii="Times New Roman" w:hAnsi="Times New Roman" w:cs="Times New Roman"/>
          <w:sz w:val="28"/>
          <w:szCs w:val="28"/>
        </w:rPr>
        <w:t xml:space="preserve">в в учебный предмет - </w:t>
      </w:r>
      <w:r>
        <w:rPr>
          <w:rFonts w:ascii="Times New Roman" w:hAnsi="Times New Roman" w:cs="Times New Roman"/>
          <w:sz w:val="28"/>
          <w:szCs w:val="28"/>
        </w:rPr>
        <w:t>География</w:t>
      </w:r>
      <w:r w:rsidR="00036AE2" w:rsidRPr="000D3F81">
        <w:rPr>
          <w:rFonts w:ascii="Times New Roman" w:hAnsi="Times New Roman" w:cs="Times New Roman"/>
          <w:sz w:val="28"/>
          <w:szCs w:val="28"/>
        </w:rPr>
        <w:t>.</w:t>
      </w:r>
    </w:p>
    <w:p w:rsidR="00036AE2" w:rsidRPr="00962210" w:rsidRDefault="00036AE2" w:rsidP="00036AE2">
      <w:pPr>
        <w:shd w:val="clear" w:color="auto" w:fill="FFFFFF"/>
        <w:rPr>
          <w:rFonts w:ascii="Times New Roman" w:hAnsi="Times New Roman" w:cs="Times New Roman"/>
          <w:sz w:val="28"/>
          <w:szCs w:val="28"/>
        </w:rPr>
      </w:pPr>
      <w:r w:rsidRPr="00962210">
        <w:rPr>
          <w:rFonts w:ascii="Times New Roman" w:hAnsi="Times New Roman" w:cs="Times New Roman"/>
          <w:sz w:val="28"/>
          <w:szCs w:val="28"/>
        </w:rPr>
        <w:t xml:space="preserve">       В 8-9 классах в соответствии с запросом обучающихся, родителей (законных представителей), с целью повышения качества обучения, расширения знаний и развития учебных навыков по предметам, которые обучающиеся планируют сдавать в ходе государственной итоговой аттестации определён выбор содержания предметных факультативов по математике и русскому языку.</w:t>
      </w:r>
    </w:p>
    <w:p w:rsidR="00AC350D" w:rsidRDefault="00AE0B4B" w:rsidP="00AC350D">
      <w:pPr>
        <w:rPr>
          <w:rFonts w:ascii="Times New Roman" w:hAnsi="Times New Roman" w:cs="Times New Roman"/>
          <w:sz w:val="28"/>
          <w:szCs w:val="28"/>
        </w:rPr>
      </w:pPr>
      <w:r>
        <w:rPr>
          <w:rFonts w:ascii="Times New Roman" w:hAnsi="Times New Roman" w:cs="Times New Roman"/>
          <w:sz w:val="28"/>
          <w:szCs w:val="28"/>
        </w:rPr>
        <w:t xml:space="preserve">         </w:t>
      </w:r>
      <w:r w:rsidR="005E1AE8">
        <w:rPr>
          <w:rFonts w:ascii="Times New Roman" w:hAnsi="Times New Roman" w:cs="Times New Roman"/>
          <w:sz w:val="28"/>
          <w:szCs w:val="28"/>
        </w:rPr>
        <w:t>1.3.3</w:t>
      </w:r>
      <w:r w:rsidR="00DE3118">
        <w:rPr>
          <w:rFonts w:ascii="Times New Roman" w:hAnsi="Times New Roman" w:cs="Times New Roman"/>
          <w:sz w:val="28"/>
          <w:szCs w:val="28"/>
        </w:rPr>
        <w:t>.</w:t>
      </w:r>
      <w:r w:rsidR="005F785D">
        <w:rPr>
          <w:rFonts w:ascii="Times New Roman" w:hAnsi="Times New Roman" w:cs="Times New Roman"/>
          <w:sz w:val="28"/>
          <w:szCs w:val="28"/>
        </w:rPr>
        <w:t xml:space="preserve"> </w:t>
      </w:r>
      <w:r w:rsidR="00DE3118" w:rsidRPr="00DE3118">
        <w:rPr>
          <w:rFonts w:ascii="Times New Roman" w:hAnsi="Times New Roman" w:cs="Times New Roman"/>
          <w:sz w:val="28"/>
          <w:szCs w:val="28"/>
        </w:rPr>
        <w:t xml:space="preserve">Календарный учебный график </w:t>
      </w:r>
      <w:r w:rsidR="00DE3118">
        <w:rPr>
          <w:rFonts w:ascii="Times New Roman" w:hAnsi="Times New Roman" w:cs="Times New Roman"/>
          <w:sz w:val="28"/>
          <w:szCs w:val="28"/>
        </w:rPr>
        <w:t xml:space="preserve">на </w:t>
      </w:r>
      <w:r w:rsidR="005F785D">
        <w:rPr>
          <w:rFonts w:ascii="Times New Roman" w:hAnsi="Times New Roman" w:cs="Times New Roman"/>
          <w:sz w:val="28"/>
          <w:szCs w:val="28"/>
        </w:rPr>
        <w:t>2015-2016</w:t>
      </w:r>
      <w:r w:rsidR="00DE3118" w:rsidRPr="00DE3118">
        <w:rPr>
          <w:rFonts w:ascii="Times New Roman" w:hAnsi="Times New Roman" w:cs="Times New Roman"/>
          <w:sz w:val="28"/>
          <w:szCs w:val="28"/>
        </w:rPr>
        <w:t xml:space="preserve"> учебный год</w:t>
      </w:r>
      <w:r w:rsidR="00DE3118">
        <w:rPr>
          <w:rFonts w:ascii="Times New Roman" w:hAnsi="Times New Roman" w:cs="Times New Roman"/>
          <w:sz w:val="28"/>
          <w:szCs w:val="28"/>
        </w:rPr>
        <w:t xml:space="preserve"> </w:t>
      </w:r>
      <w:r w:rsidR="00DE3118" w:rsidRPr="00DE3118">
        <w:rPr>
          <w:rFonts w:ascii="Times New Roman" w:hAnsi="Times New Roman" w:cs="Times New Roman"/>
          <w:sz w:val="28"/>
          <w:szCs w:val="28"/>
        </w:rPr>
        <w:t>разработан в соответствии с</w:t>
      </w:r>
      <w:r w:rsidR="00DE3118">
        <w:rPr>
          <w:rFonts w:ascii="Times New Roman" w:hAnsi="Times New Roman" w:cs="Times New Roman"/>
          <w:sz w:val="28"/>
          <w:szCs w:val="28"/>
        </w:rPr>
        <w:t xml:space="preserve"> </w:t>
      </w:r>
      <w:r w:rsidR="00DE3118" w:rsidRPr="00DE3118">
        <w:rPr>
          <w:rFonts w:ascii="Times New Roman" w:hAnsi="Times New Roman" w:cs="Times New Roman"/>
          <w:bCs/>
          <w:sz w:val="28"/>
          <w:szCs w:val="28"/>
        </w:rPr>
        <w:t xml:space="preserve">Федеральным законом N 273-ФЗ от 29.12.2012. </w:t>
      </w:r>
      <w:r w:rsidR="00DE3118" w:rsidRPr="00DE3118">
        <w:rPr>
          <w:rFonts w:ascii="Times New Roman" w:hAnsi="Times New Roman" w:cs="Times New Roman"/>
          <w:bCs/>
          <w:sz w:val="28"/>
          <w:szCs w:val="28"/>
        </w:rPr>
        <w:lastRenderedPageBreak/>
        <w:t xml:space="preserve">«Об образовании в Российской Федерации», п.9 ст.2; п.5  ст.12., п.6 ст.28., ст.30; п.11 ст. 34. </w:t>
      </w:r>
      <w:r w:rsidR="00DE3118">
        <w:rPr>
          <w:rFonts w:ascii="Times New Roman" w:hAnsi="Times New Roman" w:cs="Times New Roman"/>
          <w:sz w:val="28"/>
          <w:szCs w:val="28"/>
        </w:rPr>
        <w:t xml:space="preserve"> </w:t>
      </w:r>
      <w:r w:rsidR="00DE3118" w:rsidRPr="00DE3118">
        <w:rPr>
          <w:rStyle w:val="FontStyle43"/>
          <w:sz w:val="28"/>
          <w:szCs w:val="28"/>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r w:rsidR="00DE3118">
        <w:rPr>
          <w:rStyle w:val="FontStyle43"/>
          <w:sz w:val="28"/>
          <w:szCs w:val="28"/>
        </w:rPr>
        <w:t xml:space="preserve"> </w:t>
      </w:r>
      <w:r w:rsidR="00DE3118" w:rsidRPr="00DE3118">
        <w:rPr>
          <w:rFonts w:ascii="Times New Roman" w:hAnsi="Times New Roman" w:cs="Times New Roman"/>
          <w:bCs/>
          <w:sz w:val="28"/>
          <w:szCs w:val="28"/>
        </w:rPr>
        <w:t xml:space="preserve"> СанПиНов  2.4.2.2821-10.</w:t>
      </w:r>
      <w:r w:rsidR="00DE3118" w:rsidRPr="00DE3118">
        <w:rPr>
          <w:rFonts w:ascii="Times New Roman" w:hAnsi="Times New Roman" w:cs="Times New Roman"/>
          <w:sz w:val="28"/>
          <w:szCs w:val="28"/>
        </w:rPr>
        <w:t xml:space="preserve"> (29.12.2010</w:t>
      </w:r>
      <w:r w:rsidR="00DE3118">
        <w:rPr>
          <w:rFonts w:ascii="Times New Roman" w:hAnsi="Times New Roman" w:cs="Times New Roman"/>
          <w:sz w:val="28"/>
          <w:szCs w:val="28"/>
        </w:rPr>
        <w:t>, П</w:t>
      </w:r>
      <w:r w:rsidR="00DE3118" w:rsidRPr="00DE3118">
        <w:rPr>
          <w:rFonts w:ascii="Times New Roman" w:hAnsi="Times New Roman" w:cs="Times New Roman"/>
          <w:sz w:val="28"/>
          <w:szCs w:val="28"/>
        </w:rPr>
        <w:t>остановление Главного государствен</w:t>
      </w:r>
      <w:r w:rsidR="00DE3118">
        <w:rPr>
          <w:rFonts w:ascii="Times New Roman" w:hAnsi="Times New Roman" w:cs="Times New Roman"/>
          <w:sz w:val="28"/>
          <w:szCs w:val="28"/>
        </w:rPr>
        <w:t>ного санитарного врача РФ №189) п.10.3;  п.10.31;</w:t>
      </w:r>
      <w:r w:rsidR="005F785D">
        <w:rPr>
          <w:rFonts w:ascii="Times New Roman" w:hAnsi="Times New Roman" w:cs="Times New Roman"/>
          <w:sz w:val="28"/>
          <w:szCs w:val="28"/>
        </w:rPr>
        <w:t xml:space="preserve">  </w:t>
      </w:r>
      <w:r w:rsidR="00DE3118" w:rsidRPr="00DE3118">
        <w:rPr>
          <w:rFonts w:ascii="Times New Roman" w:hAnsi="Times New Roman" w:cs="Times New Roman"/>
          <w:sz w:val="28"/>
          <w:szCs w:val="28"/>
        </w:rPr>
        <w:t>Приказа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DE3118">
        <w:rPr>
          <w:rFonts w:ascii="Times New Roman" w:hAnsi="Times New Roman" w:cs="Times New Roman"/>
          <w:sz w:val="28"/>
          <w:szCs w:val="28"/>
        </w:rPr>
        <w:t xml:space="preserve"> </w:t>
      </w:r>
      <w:r w:rsidR="00DE3118" w:rsidRPr="00DE3118">
        <w:rPr>
          <w:rFonts w:ascii="Times New Roman" w:hAnsi="Times New Roman" w:cs="Times New Roman"/>
          <w:sz w:val="28"/>
          <w:szCs w:val="28"/>
        </w:rPr>
        <w:t>- действующего Устава школы</w:t>
      </w:r>
      <w:r w:rsidR="00DE3118">
        <w:rPr>
          <w:rFonts w:ascii="Times New Roman" w:hAnsi="Times New Roman" w:cs="Times New Roman"/>
          <w:sz w:val="28"/>
          <w:szCs w:val="28"/>
        </w:rPr>
        <w:t>.</w:t>
      </w:r>
    </w:p>
    <w:p w:rsidR="00AC350D" w:rsidRPr="00AC350D" w:rsidRDefault="00AC350D" w:rsidP="00AC350D">
      <w:pPr>
        <w:rPr>
          <w:rFonts w:ascii="Times New Roman" w:hAnsi="Times New Roman" w:cs="Times New Roman"/>
          <w:sz w:val="28"/>
          <w:szCs w:val="28"/>
        </w:rPr>
      </w:pPr>
      <w:r>
        <w:rPr>
          <w:rFonts w:ascii="Times New Roman" w:hAnsi="Times New Roman" w:cs="Times New Roman"/>
          <w:sz w:val="28"/>
          <w:szCs w:val="28"/>
        </w:rPr>
        <w:t xml:space="preserve">       </w:t>
      </w:r>
      <w:r w:rsidRPr="00AC350D">
        <w:rPr>
          <w:rFonts w:ascii="Times New Roman" w:hAnsi="Times New Roman" w:cs="Times New Roman"/>
          <w:sz w:val="28"/>
          <w:szCs w:val="28"/>
        </w:rPr>
        <w:t>В соответствии со ст. 28 «Компетенция, права, обязанности и ответственность образовательной организации» Федерального закона «Об образовании в Российской Федерации», на основании Правил внутреннего трудового распорядка и Правил внутреннего распорядка учащихся</w:t>
      </w:r>
    </w:p>
    <w:p w:rsidR="00DE3118" w:rsidRPr="00DE3118" w:rsidRDefault="00AC350D" w:rsidP="00EC75C1">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3118" w:rsidRPr="00DE3118">
        <w:rPr>
          <w:rFonts w:ascii="Times New Roman" w:hAnsi="Times New Roman" w:cs="Times New Roman"/>
          <w:sz w:val="28"/>
          <w:szCs w:val="28"/>
        </w:rPr>
        <w:t>Продолжительнос</w:t>
      </w:r>
      <w:r w:rsidR="005F785D">
        <w:rPr>
          <w:rFonts w:ascii="Times New Roman" w:hAnsi="Times New Roman" w:cs="Times New Roman"/>
          <w:sz w:val="28"/>
          <w:szCs w:val="28"/>
        </w:rPr>
        <w:t xml:space="preserve">ть 2015 </w:t>
      </w:r>
      <w:r w:rsidR="00DE3118" w:rsidRPr="00DE3118">
        <w:rPr>
          <w:rFonts w:ascii="Times New Roman" w:hAnsi="Times New Roman" w:cs="Times New Roman"/>
          <w:sz w:val="28"/>
          <w:szCs w:val="28"/>
        </w:rPr>
        <w:t>-</w:t>
      </w:r>
      <w:r w:rsidR="005F785D">
        <w:rPr>
          <w:rFonts w:ascii="Times New Roman" w:hAnsi="Times New Roman" w:cs="Times New Roman"/>
          <w:sz w:val="28"/>
          <w:szCs w:val="28"/>
        </w:rPr>
        <w:t xml:space="preserve"> 2016</w:t>
      </w:r>
      <w:r w:rsidR="00EC75C1">
        <w:rPr>
          <w:rFonts w:ascii="Times New Roman" w:hAnsi="Times New Roman" w:cs="Times New Roman"/>
          <w:sz w:val="28"/>
          <w:szCs w:val="28"/>
        </w:rPr>
        <w:t xml:space="preserve"> </w:t>
      </w:r>
      <w:r w:rsidR="00DE3118" w:rsidRPr="00DE3118">
        <w:rPr>
          <w:rFonts w:ascii="Times New Roman" w:hAnsi="Times New Roman" w:cs="Times New Roman"/>
          <w:sz w:val="28"/>
          <w:szCs w:val="28"/>
        </w:rPr>
        <w:t>учебного года в  МБОУ «Сатинская ООШ»</w:t>
      </w:r>
      <w:r w:rsidR="00EC75C1">
        <w:rPr>
          <w:rFonts w:ascii="Times New Roman" w:hAnsi="Times New Roman" w:cs="Times New Roman"/>
          <w:sz w:val="28"/>
          <w:szCs w:val="28"/>
        </w:rPr>
        <w:t>:</w:t>
      </w:r>
    </w:p>
    <w:p w:rsidR="00DE3118" w:rsidRPr="00DE3118" w:rsidRDefault="00EC75C1" w:rsidP="00DE3118">
      <w:pPr>
        <w:spacing w:after="40"/>
        <w:jc w:val="both"/>
        <w:rPr>
          <w:rFonts w:ascii="Times New Roman" w:hAnsi="Times New Roman" w:cs="Times New Roman"/>
          <w:sz w:val="28"/>
          <w:szCs w:val="28"/>
        </w:rPr>
      </w:pPr>
      <w:r>
        <w:rPr>
          <w:rFonts w:ascii="Times New Roman" w:hAnsi="Times New Roman" w:cs="Times New Roman"/>
          <w:sz w:val="28"/>
          <w:szCs w:val="28"/>
        </w:rPr>
        <w:t xml:space="preserve">      Н</w:t>
      </w:r>
      <w:r w:rsidR="00DE3118" w:rsidRPr="00DE3118">
        <w:rPr>
          <w:rFonts w:ascii="Times New Roman" w:hAnsi="Times New Roman" w:cs="Times New Roman"/>
          <w:sz w:val="28"/>
          <w:szCs w:val="28"/>
        </w:rPr>
        <w:t>ачало учебного года -  01.09.2015 г;</w:t>
      </w:r>
    </w:p>
    <w:p w:rsidR="00DE3118" w:rsidRPr="00DE3118" w:rsidRDefault="00EC75C1" w:rsidP="00DE3118">
      <w:pPr>
        <w:spacing w:after="40"/>
        <w:jc w:val="both"/>
        <w:rPr>
          <w:rFonts w:ascii="Times New Roman" w:hAnsi="Times New Roman" w:cs="Times New Roman"/>
          <w:sz w:val="28"/>
          <w:szCs w:val="28"/>
        </w:rPr>
      </w:pPr>
      <w:r>
        <w:rPr>
          <w:rFonts w:ascii="Times New Roman" w:hAnsi="Times New Roman" w:cs="Times New Roman"/>
          <w:sz w:val="28"/>
          <w:szCs w:val="28"/>
        </w:rPr>
        <w:t xml:space="preserve"> П</w:t>
      </w:r>
      <w:r w:rsidR="00DE3118" w:rsidRPr="00DE3118">
        <w:rPr>
          <w:rFonts w:ascii="Times New Roman" w:hAnsi="Times New Roman" w:cs="Times New Roman"/>
          <w:sz w:val="28"/>
          <w:szCs w:val="28"/>
        </w:rPr>
        <w:t>родолжительность учебного года:</w:t>
      </w:r>
    </w:p>
    <w:p w:rsidR="00DE3118" w:rsidRPr="00DE3118" w:rsidRDefault="00DE3118" w:rsidP="00DE3118">
      <w:pPr>
        <w:spacing w:after="40"/>
        <w:jc w:val="both"/>
        <w:rPr>
          <w:rFonts w:ascii="Times New Roman" w:hAnsi="Times New Roman" w:cs="Times New Roman"/>
          <w:sz w:val="28"/>
          <w:szCs w:val="28"/>
        </w:rPr>
      </w:pPr>
      <w:r w:rsidRPr="00DE3118">
        <w:rPr>
          <w:rFonts w:ascii="Times New Roman" w:hAnsi="Times New Roman" w:cs="Times New Roman"/>
          <w:sz w:val="28"/>
          <w:szCs w:val="28"/>
        </w:rPr>
        <w:t>в   1-х классах – 33 учебных недели;</w:t>
      </w:r>
    </w:p>
    <w:p w:rsidR="00EC75C1" w:rsidRDefault="00DE3118" w:rsidP="00EC75C1">
      <w:pPr>
        <w:rPr>
          <w:rFonts w:ascii="Times New Roman" w:hAnsi="Times New Roman" w:cs="Times New Roman"/>
          <w:sz w:val="28"/>
          <w:szCs w:val="28"/>
        </w:rPr>
      </w:pPr>
      <w:r w:rsidRPr="00DE3118">
        <w:rPr>
          <w:rFonts w:ascii="Times New Roman" w:hAnsi="Times New Roman" w:cs="Times New Roman"/>
          <w:sz w:val="28"/>
          <w:szCs w:val="28"/>
        </w:rPr>
        <w:t>во  2-9  классах - 34 учебных  недели</w:t>
      </w:r>
      <w:r w:rsidR="00EC75C1">
        <w:rPr>
          <w:rFonts w:ascii="Times New Roman" w:hAnsi="Times New Roman" w:cs="Times New Roman"/>
          <w:sz w:val="28"/>
          <w:szCs w:val="28"/>
        </w:rPr>
        <w:t>;</w:t>
      </w:r>
      <w:r w:rsidRPr="00DE3118">
        <w:rPr>
          <w:rFonts w:ascii="Times New Roman" w:hAnsi="Times New Roman" w:cs="Times New Roman"/>
          <w:sz w:val="28"/>
          <w:szCs w:val="28"/>
        </w:rPr>
        <w:t xml:space="preserve"> </w:t>
      </w:r>
    </w:p>
    <w:p w:rsidR="00DE3118" w:rsidRPr="00DE3118" w:rsidRDefault="00EC75C1" w:rsidP="00EC75C1">
      <w:pPr>
        <w:rPr>
          <w:rFonts w:ascii="Times New Roman" w:hAnsi="Times New Roman" w:cs="Times New Roman"/>
          <w:sz w:val="28"/>
          <w:szCs w:val="28"/>
        </w:rPr>
      </w:pPr>
      <w:r>
        <w:rPr>
          <w:rFonts w:ascii="Times New Roman" w:hAnsi="Times New Roman" w:cs="Times New Roman"/>
          <w:sz w:val="28"/>
          <w:szCs w:val="28"/>
        </w:rPr>
        <w:t xml:space="preserve">     </w:t>
      </w:r>
      <w:r w:rsidR="00DE3118" w:rsidRPr="00DE3118">
        <w:rPr>
          <w:rFonts w:ascii="Times New Roman" w:hAnsi="Times New Roman" w:cs="Times New Roman"/>
          <w:sz w:val="28"/>
          <w:szCs w:val="28"/>
        </w:rPr>
        <w:t>Сроки окончания учебного года</w:t>
      </w:r>
    </w:p>
    <w:p w:rsidR="00DE3118" w:rsidRPr="00DE3118" w:rsidRDefault="00EC75C1" w:rsidP="00DE3118">
      <w:pPr>
        <w:rPr>
          <w:rFonts w:ascii="Times New Roman" w:hAnsi="Times New Roman" w:cs="Times New Roman"/>
          <w:sz w:val="28"/>
          <w:szCs w:val="28"/>
        </w:rPr>
      </w:pPr>
      <w:r>
        <w:rPr>
          <w:rFonts w:ascii="Times New Roman" w:hAnsi="Times New Roman" w:cs="Times New Roman"/>
          <w:sz w:val="28"/>
          <w:szCs w:val="28"/>
        </w:rPr>
        <w:t>Д</w:t>
      </w:r>
      <w:r w:rsidR="00DE3118" w:rsidRPr="00DE3118">
        <w:rPr>
          <w:rFonts w:ascii="Times New Roman" w:hAnsi="Times New Roman" w:cs="Times New Roman"/>
          <w:sz w:val="28"/>
          <w:szCs w:val="28"/>
        </w:rPr>
        <w:t>ля  1- 4, 5-8,  классов – 29.05. 2016 г.;</w:t>
      </w:r>
    </w:p>
    <w:p w:rsidR="00DE3118" w:rsidRPr="00DE3118" w:rsidRDefault="00DE3118" w:rsidP="00DE3118">
      <w:pPr>
        <w:jc w:val="both"/>
        <w:rPr>
          <w:rFonts w:ascii="Times New Roman" w:hAnsi="Times New Roman" w:cs="Times New Roman"/>
          <w:sz w:val="28"/>
          <w:szCs w:val="28"/>
        </w:rPr>
      </w:pPr>
      <w:r w:rsidRPr="00DE3118">
        <w:rPr>
          <w:rFonts w:ascii="Times New Roman" w:hAnsi="Times New Roman" w:cs="Times New Roman"/>
          <w:sz w:val="28"/>
          <w:szCs w:val="28"/>
        </w:rPr>
        <w:t xml:space="preserve"> для 9 класса –  в соответствии со сроками, установленными Министерства образования и науки РФ.</w:t>
      </w:r>
    </w:p>
    <w:p w:rsidR="00DE3118" w:rsidRPr="00DE3118" w:rsidRDefault="005F785D" w:rsidP="00EC75C1">
      <w:pPr>
        <w:rPr>
          <w:rFonts w:ascii="Times New Roman" w:hAnsi="Times New Roman" w:cs="Times New Roman"/>
          <w:sz w:val="28"/>
          <w:szCs w:val="28"/>
        </w:rPr>
      </w:pPr>
      <w:r>
        <w:rPr>
          <w:rFonts w:ascii="Times New Roman" w:hAnsi="Times New Roman" w:cs="Times New Roman"/>
          <w:sz w:val="28"/>
          <w:szCs w:val="28"/>
        </w:rPr>
        <w:t xml:space="preserve">Сроки каникул в 2015-2016 </w:t>
      </w:r>
      <w:r w:rsidR="00EC75C1">
        <w:rPr>
          <w:rFonts w:ascii="Times New Roman" w:hAnsi="Times New Roman" w:cs="Times New Roman"/>
          <w:sz w:val="28"/>
          <w:szCs w:val="28"/>
        </w:rPr>
        <w:t xml:space="preserve"> </w:t>
      </w:r>
      <w:r w:rsidR="00DE3118" w:rsidRPr="00DE3118">
        <w:rPr>
          <w:rFonts w:ascii="Times New Roman" w:hAnsi="Times New Roman" w:cs="Times New Roman"/>
          <w:sz w:val="28"/>
          <w:szCs w:val="28"/>
        </w:rPr>
        <w:t>учебном году</w:t>
      </w:r>
      <w:r w:rsidR="00EC75C1">
        <w:rPr>
          <w:rFonts w:ascii="Times New Roman" w:hAnsi="Times New Roman" w:cs="Times New Roman"/>
          <w:sz w:val="28"/>
          <w:szCs w:val="28"/>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4785"/>
      </w:tblGrid>
      <w:tr w:rsidR="00DE3118" w:rsidRPr="00DE3118" w:rsidTr="00C322CA">
        <w:tc>
          <w:tcPr>
            <w:tcW w:w="5280" w:type="dxa"/>
            <w:shd w:val="clear" w:color="auto" w:fill="auto"/>
          </w:tcPr>
          <w:p w:rsidR="00DE3118" w:rsidRPr="00AC350D" w:rsidRDefault="00DE3118" w:rsidP="00C322CA">
            <w:pPr>
              <w:jc w:val="center"/>
              <w:rPr>
                <w:rFonts w:ascii="Times New Roman" w:hAnsi="Times New Roman" w:cs="Times New Roman"/>
                <w:sz w:val="28"/>
                <w:szCs w:val="28"/>
              </w:rPr>
            </w:pPr>
            <w:r w:rsidRPr="00AC350D">
              <w:rPr>
                <w:rFonts w:ascii="Times New Roman" w:hAnsi="Times New Roman" w:cs="Times New Roman"/>
                <w:sz w:val="28"/>
                <w:szCs w:val="28"/>
              </w:rPr>
              <w:t>Периоды обучения</w:t>
            </w:r>
          </w:p>
        </w:tc>
        <w:tc>
          <w:tcPr>
            <w:tcW w:w="4785" w:type="dxa"/>
            <w:shd w:val="clear" w:color="auto" w:fill="auto"/>
          </w:tcPr>
          <w:p w:rsidR="00DE3118" w:rsidRPr="00AC350D" w:rsidRDefault="00DE3118" w:rsidP="00C322CA">
            <w:pPr>
              <w:jc w:val="center"/>
              <w:rPr>
                <w:rFonts w:ascii="Times New Roman" w:hAnsi="Times New Roman" w:cs="Times New Roman"/>
                <w:sz w:val="28"/>
                <w:szCs w:val="28"/>
              </w:rPr>
            </w:pPr>
            <w:r w:rsidRPr="00AC350D">
              <w:rPr>
                <w:rFonts w:ascii="Times New Roman" w:hAnsi="Times New Roman" w:cs="Times New Roman"/>
                <w:sz w:val="28"/>
                <w:szCs w:val="28"/>
              </w:rPr>
              <w:t>Периоды каникул</w:t>
            </w:r>
          </w:p>
        </w:tc>
      </w:tr>
      <w:tr w:rsidR="00DE3118" w:rsidRPr="00DE3118" w:rsidTr="00C322CA">
        <w:tc>
          <w:tcPr>
            <w:tcW w:w="10065" w:type="dxa"/>
            <w:gridSpan w:val="2"/>
            <w:shd w:val="clear" w:color="auto" w:fill="auto"/>
          </w:tcPr>
          <w:p w:rsidR="00DE3118" w:rsidRPr="00AC350D" w:rsidRDefault="00DE3118" w:rsidP="00C322CA">
            <w:pPr>
              <w:jc w:val="center"/>
              <w:rPr>
                <w:rFonts w:ascii="Times New Roman" w:hAnsi="Times New Roman" w:cs="Times New Roman"/>
                <w:sz w:val="28"/>
                <w:szCs w:val="28"/>
              </w:rPr>
            </w:pPr>
            <w:r w:rsidRPr="00AC350D">
              <w:rPr>
                <w:rFonts w:ascii="Times New Roman" w:hAnsi="Times New Roman" w:cs="Times New Roman"/>
                <w:sz w:val="28"/>
                <w:szCs w:val="28"/>
              </w:rPr>
              <w:t>1 четверть</w:t>
            </w:r>
          </w:p>
        </w:tc>
      </w:tr>
      <w:tr w:rsidR="00DE3118" w:rsidRPr="00DE3118" w:rsidTr="00C322CA">
        <w:tc>
          <w:tcPr>
            <w:tcW w:w="5280"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С 01.09.2015 по 01.11.2015 г. (9</w:t>
            </w:r>
            <w:r w:rsidR="00DE3118" w:rsidRPr="00AC350D">
              <w:rPr>
                <w:rFonts w:ascii="Times New Roman" w:hAnsi="Times New Roman" w:cs="Times New Roman"/>
                <w:sz w:val="28"/>
                <w:szCs w:val="28"/>
              </w:rPr>
              <w:t xml:space="preserve"> недель)</w:t>
            </w:r>
          </w:p>
        </w:tc>
        <w:tc>
          <w:tcPr>
            <w:tcW w:w="4785"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С 02</w:t>
            </w:r>
            <w:r w:rsidR="00DE3118" w:rsidRPr="00AC350D">
              <w:rPr>
                <w:rFonts w:ascii="Times New Roman" w:hAnsi="Times New Roman" w:cs="Times New Roman"/>
                <w:sz w:val="28"/>
                <w:szCs w:val="28"/>
              </w:rPr>
              <w:t>.</w:t>
            </w:r>
            <w:r w:rsidRPr="00AC350D">
              <w:rPr>
                <w:rFonts w:ascii="Times New Roman" w:hAnsi="Times New Roman" w:cs="Times New Roman"/>
                <w:sz w:val="28"/>
                <w:szCs w:val="28"/>
              </w:rPr>
              <w:t xml:space="preserve">11. по 08.11.2015 </w:t>
            </w:r>
            <w:r w:rsidR="00DE3118" w:rsidRPr="00AC350D">
              <w:rPr>
                <w:rFonts w:ascii="Times New Roman" w:hAnsi="Times New Roman" w:cs="Times New Roman"/>
                <w:sz w:val="28"/>
                <w:szCs w:val="28"/>
              </w:rPr>
              <w:t>г. (7 дней)</w:t>
            </w:r>
          </w:p>
        </w:tc>
      </w:tr>
      <w:tr w:rsidR="00DE3118" w:rsidRPr="00DE3118" w:rsidTr="00C322CA">
        <w:tc>
          <w:tcPr>
            <w:tcW w:w="10065" w:type="dxa"/>
            <w:gridSpan w:val="2"/>
            <w:shd w:val="clear" w:color="auto" w:fill="auto"/>
          </w:tcPr>
          <w:p w:rsidR="00DE3118" w:rsidRPr="00AC350D" w:rsidRDefault="00DE3118" w:rsidP="00C322CA">
            <w:pPr>
              <w:jc w:val="center"/>
              <w:rPr>
                <w:rFonts w:ascii="Times New Roman" w:hAnsi="Times New Roman" w:cs="Times New Roman"/>
                <w:sz w:val="28"/>
                <w:szCs w:val="28"/>
              </w:rPr>
            </w:pPr>
            <w:r w:rsidRPr="00AC350D">
              <w:rPr>
                <w:rFonts w:ascii="Times New Roman" w:hAnsi="Times New Roman" w:cs="Times New Roman"/>
                <w:sz w:val="28"/>
                <w:szCs w:val="28"/>
              </w:rPr>
              <w:t>2 четверть</w:t>
            </w:r>
          </w:p>
        </w:tc>
      </w:tr>
      <w:tr w:rsidR="00DE3118" w:rsidRPr="00DE3118" w:rsidTr="00C322CA">
        <w:tc>
          <w:tcPr>
            <w:tcW w:w="5280"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09.11.2015 по 27.12.2015 г. (7</w:t>
            </w:r>
            <w:r w:rsidR="00DE3118" w:rsidRPr="00AC350D">
              <w:rPr>
                <w:rFonts w:ascii="Times New Roman" w:hAnsi="Times New Roman" w:cs="Times New Roman"/>
                <w:sz w:val="28"/>
                <w:szCs w:val="28"/>
              </w:rPr>
              <w:t xml:space="preserve"> недель)</w:t>
            </w:r>
          </w:p>
        </w:tc>
        <w:tc>
          <w:tcPr>
            <w:tcW w:w="4785"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28.12.2015 по 10.01.2016 г. (14</w:t>
            </w:r>
            <w:r w:rsidR="00DE3118" w:rsidRPr="00AC350D">
              <w:rPr>
                <w:rFonts w:ascii="Times New Roman" w:hAnsi="Times New Roman" w:cs="Times New Roman"/>
                <w:sz w:val="28"/>
                <w:szCs w:val="28"/>
              </w:rPr>
              <w:t xml:space="preserve"> дней)</w:t>
            </w:r>
          </w:p>
        </w:tc>
      </w:tr>
      <w:tr w:rsidR="00DE3118" w:rsidRPr="00DE3118" w:rsidTr="00C322CA">
        <w:tc>
          <w:tcPr>
            <w:tcW w:w="10065" w:type="dxa"/>
            <w:gridSpan w:val="2"/>
            <w:shd w:val="clear" w:color="auto" w:fill="auto"/>
          </w:tcPr>
          <w:p w:rsidR="00DE3118" w:rsidRPr="00AC350D" w:rsidRDefault="00DE3118" w:rsidP="00C322CA">
            <w:pPr>
              <w:jc w:val="center"/>
              <w:rPr>
                <w:rFonts w:ascii="Times New Roman" w:hAnsi="Times New Roman" w:cs="Times New Roman"/>
                <w:sz w:val="28"/>
                <w:szCs w:val="28"/>
              </w:rPr>
            </w:pPr>
            <w:r w:rsidRPr="00AC350D">
              <w:rPr>
                <w:rFonts w:ascii="Times New Roman" w:hAnsi="Times New Roman" w:cs="Times New Roman"/>
                <w:sz w:val="28"/>
                <w:szCs w:val="28"/>
              </w:rPr>
              <w:lastRenderedPageBreak/>
              <w:t>Дополнительные каникулы (1 класс)</w:t>
            </w:r>
          </w:p>
        </w:tc>
      </w:tr>
      <w:tr w:rsidR="00DE3118" w:rsidRPr="00DE3118" w:rsidTr="00C322CA">
        <w:tc>
          <w:tcPr>
            <w:tcW w:w="5280" w:type="dxa"/>
            <w:shd w:val="clear" w:color="auto" w:fill="auto"/>
          </w:tcPr>
          <w:p w:rsidR="00DE3118" w:rsidRPr="00AC350D" w:rsidRDefault="00DE3118" w:rsidP="00C322CA">
            <w:pPr>
              <w:jc w:val="center"/>
              <w:rPr>
                <w:rFonts w:ascii="Times New Roman" w:hAnsi="Times New Roman" w:cs="Times New Roman"/>
                <w:sz w:val="28"/>
                <w:szCs w:val="28"/>
              </w:rPr>
            </w:pPr>
          </w:p>
        </w:tc>
        <w:tc>
          <w:tcPr>
            <w:tcW w:w="4785"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 xml:space="preserve">15.02.2016 г. по 21.02.2016 </w:t>
            </w:r>
            <w:r w:rsidR="00DE3118" w:rsidRPr="00AC350D">
              <w:rPr>
                <w:rFonts w:ascii="Times New Roman" w:hAnsi="Times New Roman" w:cs="Times New Roman"/>
                <w:sz w:val="28"/>
                <w:szCs w:val="28"/>
              </w:rPr>
              <w:t>г.(7 дней)</w:t>
            </w:r>
          </w:p>
        </w:tc>
      </w:tr>
      <w:tr w:rsidR="00DE3118" w:rsidRPr="00DE3118" w:rsidTr="00C322CA">
        <w:tc>
          <w:tcPr>
            <w:tcW w:w="10065" w:type="dxa"/>
            <w:gridSpan w:val="2"/>
            <w:shd w:val="clear" w:color="auto" w:fill="auto"/>
          </w:tcPr>
          <w:p w:rsidR="00DE3118" w:rsidRPr="00AC350D" w:rsidRDefault="00DE3118" w:rsidP="00C322CA">
            <w:pPr>
              <w:jc w:val="center"/>
              <w:rPr>
                <w:rFonts w:ascii="Times New Roman" w:hAnsi="Times New Roman" w:cs="Times New Roman"/>
                <w:sz w:val="28"/>
                <w:szCs w:val="28"/>
              </w:rPr>
            </w:pPr>
            <w:r w:rsidRPr="00AC350D">
              <w:rPr>
                <w:rFonts w:ascii="Times New Roman" w:hAnsi="Times New Roman" w:cs="Times New Roman"/>
                <w:sz w:val="28"/>
                <w:szCs w:val="28"/>
              </w:rPr>
              <w:t>3 четверть</w:t>
            </w:r>
          </w:p>
        </w:tc>
      </w:tr>
      <w:tr w:rsidR="00DE3118" w:rsidRPr="00DE3118" w:rsidTr="00C322CA">
        <w:tc>
          <w:tcPr>
            <w:tcW w:w="5280"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 xml:space="preserve">11.01.2016 по 20.03 2016 </w:t>
            </w:r>
            <w:r w:rsidR="00DE3118" w:rsidRPr="00AC350D">
              <w:rPr>
                <w:rFonts w:ascii="Times New Roman" w:hAnsi="Times New Roman" w:cs="Times New Roman"/>
                <w:sz w:val="28"/>
                <w:szCs w:val="28"/>
              </w:rPr>
              <w:t>г. (10 недель)</w:t>
            </w:r>
          </w:p>
        </w:tc>
        <w:tc>
          <w:tcPr>
            <w:tcW w:w="4785"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21.03.2016</w:t>
            </w:r>
            <w:r w:rsidR="00DE3118" w:rsidRPr="00AC350D">
              <w:rPr>
                <w:rFonts w:ascii="Times New Roman" w:hAnsi="Times New Roman" w:cs="Times New Roman"/>
                <w:sz w:val="28"/>
                <w:szCs w:val="28"/>
              </w:rPr>
              <w:t xml:space="preserve"> п</w:t>
            </w:r>
            <w:r w:rsidRPr="00AC350D">
              <w:rPr>
                <w:rFonts w:ascii="Times New Roman" w:hAnsi="Times New Roman" w:cs="Times New Roman"/>
                <w:sz w:val="28"/>
                <w:szCs w:val="28"/>
              </w:rPr>
              <w:t>о 29.03.2016 г. (9</w:t>
            </w:r>
            <w:r w:rsidR="00DE3118" w:rsidRPr="00AC350D">
              <w:rPr>
                <w:rFonts w:ascii="Times New Roman" w:hAnsi="Times New Roman" w:cs="Times New Roman"/>
                <w:sz w:val="28"/>
                <w:szCs w:val="28"/>
              </w:rPr>
              <w:t xml:space="preserve"> дней)</w:t>
            </w:r>
          </w:p>
        </w:tc>
      </w:tr>
      <w:tr w:rsidR="00DE3118" w:rsidRPr="00DE3118" w:rsidTr="00C322CA">
        <w:tc>
          <w:tcPr>
            <w:tcW w:w="10065" w:type="dxa"/>
            <w:gridSpan w:val="2"/>
            <w:shd w:val="clear" w:color="auto" w:fill="auto"/>
          </w:tcPr>
          <w:p w:rsidR="00DE3118" w:rsidRPr="00AC350D" w:rsidRDefault="00DE3118" w:rsidP="00C322CA">
            <w:pPr>
              <w:jc w:val="center"/>
              <w:rPr>
                <w:rFonts w:ascii="Times New Roman" w:hAnsi="Times New Roman" w:cs="Times New Roman"/>
                <w:sz w:val="28"/>
                <w:szCs w:val="28"/>
              </w:rPr>
            </w:pPr>
            <w:r w:rsidRPr="00AC350D">
              <w:rPr>
                <w:rFonts w:ascii="Times New Roman" w:hAnsi="Times New Roman" w:cs="Times New Roman"/>
                <w:sz w:val="28"/>
                <w:szCs w:val="28"/>
              </w:rPr>
              <w:t>4 четверть</w:t>
            </w:r>
          </w:p>
        </w:tc>
      </w:tr>
      <w:tr w:rsidR="00DE3118" w:rsidRPr="00DE3118" w:rsidTr="00C322CA">
        <w:tc>
          <w:tcPr>
            <w:tcW w:w="5280"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30.03.2016 по 29.05.2016</w:t>
            </w:r>
            <w:r w:rsidR="00DE3118" w:rsidRPr="00AC350D">
              <w:rPr>
                <w:rFonts w:ascii="Times New Roman" w:hAnsi="Times New Roman" w:cs="Times New Roman"/>
                <w:sz w:val="28"/>
                <w:szCs w:val="28"/>
              </w:rPr>
              <w:t xml:space="preserve"> (8 недель)</w:t>
            </w:r>
          </w:p>
        </w:tc>
        <w:tc>
          <w:tcPr>
            <w:tcW w:w="4785" w:type="dxa"/>
            <w:shd w:val="clear" w:color="auto" w:fill="auto"/>
          </w:tcPr>
          <w:p w:rsidR="00DE3118" w:rsidRPr="00AC350D" w:rsidRDefault="00AC350D" w:rsidP="00C322CA">
            <w:pPr>
              <w:jc w:val="center"/>
              <w:rPr>
                <w:rFonts w:ascii="Times New Roman" w:hAnsi="Times New Roman" w:cs="Times New Roman"/>
                <w:sz w:val="28"/>
                <w:szCs w:val="28"/>
              </w:rPr>
            </w:pPr>
            <w:r w:rsidRPr="00AC350D">
              <w:rPr>
                <w:rFonts w:ascii="Times New Roman" w:hAnsi="Times New Roman" w:cs="Times New Roman"/>
                <w:sz w:val="28"/>
                <w:szCs w:val="28"/>
              </w:rPr>
              <w:t>30.05.2016 по 31.08.2016</w:t>
            </w:r>
          </w:p>
        </w:tc>
      </w:tr>
    </w:tbl>
    <w:p w:rsidR="00DE3118" w:rsidRDefault="00DE3118" w:rsidP="00DE3118">
      <w:pPr>
        <w:ind w:firstLine="708"/>
        <w:jc w:val="both"/>
        <w:rPr>
          <w:rFonts w:ascii="Times New Roman" w:hAnsi="Times New Roman" w:cs="Times New Roman"/>
          <w:sz w:val="28"/>
          <w:szCs w:val="28"/>
        </w:rPr>
      </w:pPr>
      <w:r w:rsidRPr="00EC75C1">
        <w:rPr>
          <w:rFonts w:ascii="Times New Roman" w:hAnsi="Times New Roman" w:cs="Times New Roman"/>
          <w:sz w:val="28"/>
          <w:szCs w:val="28"/>
        </w:rPr>
        <w:t>34 рабочие недели</w:t>
      </w:r>
      <w:r w:rsidRPr="00DE3118">
        <w:rPr>
          <w:rFonts w:ascii="Times New Roman" w:hAnsi="Times New Roman" w:cs="Times New Roman"/>
          <w:i/>
          <w:sz w:val="28"/>
          <w:szCs w:val="28"/>
        </w:rPr>
        <w:t xml:space="preserve">                             </w:t>
      </w:r>
      <w:r w:rsidRPr="00EC75C1">
        <w:rPr>
          <w:rFonts w:ascii="Times New Roman" w:hAnsi="Times New Roman" w:cs="Times New Roman"/>
          <w:sz w:val="28"/>
          <w:szCs w:val="28"/>
        </w:rPr>
        <w:t>30 каникулярных дней</w:t>
      </w:r>
    </w:p>
    <w:tbl>
      <w:tblPr>
        <w:tblpPr w:leftFromText="180" w:rightFromText="180" w:vertAnchor="text" w:horzAnchor="margin" w:tblpY="167"/>
        <w:tblOverlap w:val="never"/>
        <w:tblW w:w="4829" w:type="pct"/>
        <w:tblCellSpacing w:w="15" w:type="dxa"/>
        <w:tblLayout w:type="fixed"/>
        <w:tblCellMar>
          <w:left w:w="0" w:type="dxa"/>
          <w:right w:w="0" w:type="dxa"/>
        </w:tblCellMar>
        <w:tblLook w:val="04A0"/>
      </w:tblPr>
      <w:tblGrid>
        <w:gridCol w:w="9258"/>
      </w:tblGrid>
      <w:tr w:rsidR="005940AA" w:rsidRPr="00C46BA8" w:rsidTr="00A76D2C">
        <w:trPr>
          <w:tblCellSpacing w:w="15" w:type="dxa"/>
        </w:trPr>
        <w:tc>
          <w:tcPr>
            <w:tcW w:w="4968" w:type="pct"/>
            <w:tcMar>
              <w:top w:w="15" w:type="dxa"/>
              <w:left w:w="15" w:type="dxa"/>
              <w:bottom w:w="15" w:type="dxa"/>
              <w:right w:w="15" w:type="dxa"/>
            </w:tcMar>
            <w:vAlign w:val="center"/>
          </w:tcPr>
          <w:p w:rsidR="005940AA" w:rsidRPr="00C46BA8" w:rsidRDefault="005940AA" w:rsidP="005940AA">
            <w:pPr>
              <w:spacing w:before="40" w:after="40"/>
              <w:rPr>
                <w:rFonts w:ascii="Times New Roman" w:hAnsi="Times New Roman" w:cs="Times New Roman"/>
                <w:color w:val="000000"/>
                <w:sz w:val="28"/>
                <w:szCs w:val="28"/>
              </w:rPr>
            </w:pPr>
            <w:r w:rsidRPr="00C46BA8">
              <w:rPr>
                <w:rFonts w:ascii="Times New Roman" w:hAnsi="Times New Roman" w:cs="Times New Roman"/>
                <w:color w:val="000000"/>
                <w:sz w:val="28"/>
                <w:szCs w:val="28"/>
              </w:rPr>
              <w:t>Регламентирование образовательного процесса на неделю:</w:t>
            </w:r>
          </w:p>
          <w:p w:rsidR="005940AA" w:rsidRPr="00C46BA8" w:rsidRDefault="005940AA" w:rsidP="005940AA">
            <w:pPr>
              <w:spacing w:before="40" w:after="40"/>
              <w:ind w:left="360"/>
              <w:rPr>
                <w:rFonts w:ascii="Times New Roman" w:hAnsi="Times New Roman" w:cs="Times New Roman"/>
                <w:color w:val="000000"/>
                <w:sz w:val="28"/>
                <w:szCs w:val="28"/>
              </w:rPr>
            </w:pPr>
            <w:r w:rsidRPr="00C46BA8">
              <w:rPr>
                <w:rFonts w:ascii="Times New Roman" w:hAnsi="Times New Roman" w:cs="Times New Roman"/>
                <w:color w:val="000000"/>
                <w:sz w:val="28"/>
                <w:szCs w:val="28"/>
              </w:rPr>
              <w:t xml:space="preserve">- продолжительность учебной  недели: </w:t>
            </w:r>
          </w:p>
          <w:p w:rsidR="005940AA" w:rsidRPr="00C46BA8" w:rsidRDefault="005940AA" w:rsidP="005940AA">
            <w:pPr>
              <w:spacing w:before="40" w:after="40"/>
              <w:ind w:left="360"/>
              <w:jc w:val="both"/>
              <w:rPr>
                <w:rFonts w:ascii="Times New Roman" w:hAnsi="Times New Roman" w:cs="Times New Roman"/>
                <w:color w:val="000000"/>
                <w:sz w:val="28"/>
                <w:szCs w:val="28"/>
              </w:rPr>
            </w:pPr>
            <w:r w:rsidRPr="00C46BA8">
              <w:rPr>
                <w:rFonts w:ascii="Times New Roman" w:hAnsi="Times New Roman" w:cs="Times New Roman"/>
                <w:color w:val="000000"/>
                <w:sz w:val="28"/>
                <w:szCs w:val="28"/>
              </w:rPr>
              <w:t xml:space="preserve">     1 – 4 классы – 5дневная учебная неделя;</w:t>
            </w:r>
          </w:p>
          <w:p w:rsidR="005940AA" w:rsidRPr="00C46BA8" w:rsidRDefault="005940AA" w:rsidP="005940AA">
            <w:pPr>
              <w:spacing w:before="40" w:after="40"/>
              <w:rPr>
                <w:rFonts w:ascii="Times New Roman" w:hAnsi="Times New Roman" w:cs="Times New Roman"/>
                <w:color w:val="000000"/>
                <w:sz w:val="28"/>
                <w:szCs w:val="28"/>
              </w:rPr>
            </w:pPr>
            <w:r w:rsidRPr="00C46BA8">
              <w:rPr>
                <w:rFonts w:ascii="Times New Roman" w:hAnsi="Times New Roman" w:cs="Times New Roman"/>
                <w:color w:val="000000"/>
                <w:sz w:val="28"/>
                <w:szCs w:val="28"/>
              </w:rPr>
              <w:t xml:space="preserve">           5 - 9 классы  -   5дневная учебная неделя. </w:t>
            </w:r>
          </w:p>
          <w:p w:rsidR="005940AA" w:rsidRPr="00C46BA8" w:rsidRDefault="005940AA" w:rsidP="005940AA">
            <w:pPr>
              <w:spacing w:before="40" w:after="40"/>
              <w:rPr>
                <w:rFonts w:ascii="Times New Roman" w:hAnsi="Times New Roman" w:cs="Times New Roman"/>
                <w:color w:val="000000"/>
                <w:sz w:val="28"/>
                <w:szCs w:val="28"/>
              </w:rPr>
            </w:pPr>
            <w:r w:rsidRPr="00C46BA8">
              <w:rPr>
                <w:rFonts w:ascii="Times New Roman" w:hAnsi="Times New Roman" w:cs="Times New Roman"/>
                <w:color w:val="000000"/>
                <w:sz w:val="28"/>
                <w:szCs w:val="28"/>
              </w:rPr>
              <w:t>Регламентирование образовательного процесса на день:</w:t>
            </w:r>
          </w:p>
          <w:p w:rsidR="005940AA" w:rsidRPr="00C46BA8" w:rsidRDefault="005940AA" w:rsidP="005940AA">
            <w:pPr>
              <w:spacing w:before="40" w:after="40"/>
              <w:rPr>
                <w:rFonts w:ascii="Times New Roman" w:hAnsi="Times New Roman" w:cs="Times New Roman"/>
                <w:color w:val="000000"/>
                <w:sz w:val="28"/>
                <w:szCs w:val="28"/>
              </w:rPr>
            </w:pPr>
            <w:r w:rsidRPr="00C46BA8">
              <w:rPr>
                <w:rFonts w:ascii="Times New Roman" w:hAnsi="Times New Roman" w:cs="Times New Roman"/>
                <w:color w:val="000000"/>
                <w:sz w:val="28"/>
                <w:szCs w:val="28"/>
              </w:rPr>
              <w:t xml:space="preserve">- сменность: </w:t>
            </w:r>
          </w:p>
          <w:p w:rsidR="005940AA" w:rsidRPr="00C46BA8" w:rsidRDefault="005940AA" w:rsidP="005940AA">
            <w:pPr>
              <w:spacing w:before="40" w:after="40"/>
              <w:rPr>
                <w:rFonts w:ascii="Times New Roman" w:hAnsi="Times New Roman" w:cs="Times New Roman"/>
                <w:color w:val="000000"/>
                <w:sz w:val="28"/>
                <w:szCs w:val="28"/>
              </w:rPr>
            </w:pPr>
            <w:r w:rsidRPr="00C46BA8">
              <w:rPr>
                <w:rFonts w:ascii="Times New Roman" w:hAnsi="Times New Roman" w:cs="Times New Roman"/>
                <w:color w:val="000000"/>
                <w:sz w:val="28"/>
                <w:szCs w:val="28"/>
              </w:rPr>
              <w:t>МБОУ «Сатинская ООШ»   работает в 1 смену</w:t>
            </w:r>
          </w:p>
          <w:p w:rsidR="005940AA" w:rsidRPr="00C46BA8" w:rsidRDefault="005940AA" w:rsidP="005940AA">
            <w:pPr>
              <w:spacing w:before="40" w:after="40"/>
              <w:rPr>
                <w:rFonts w:ascii="Times New Roman" w:hAnsi="Times New Roman" w:cs="Times New Roman"/>
                <w:color w:val="000000"/>
                <w:sz w:val="28"/>
                <w:szCs w:val="28"/>
              </w:rPr>
            </w:pPr>
            <w:r w:rsidRPr="00C46BA8">
              <w:rPr>
                <w:rFonts w:ascii="Times New Roman" w:hAnsi="Times New Roman" w:cs="Times New Roman"/>
                <w:color w:val="000000"/>
                <w:sz w:val="28"/>
                <w:szCs w:val="28"/>
              </w:rPr>
              <w:t xml:space="preserve">  - продолжительность урока:</w:t>
            </w:r>
          </w:p>
          <w:p w:rsidR="005940AA" w:rsidRPr="00C46BA8" w:rsidRDefault="005940AA" w:rsidP="005940AA">
            <w:pPr>
              <w:spacing w:before="40" w:after="40"/>
              <w:rPr>
                <w:rFonts w:ascii="Times New Roman" w:hAnsi="Times New Roman" w:cs="Times New Roman"/>
                <w:color w:val="000000"/>
                <w:sz w:val="28"/>
                <w:szCs w:val="28"/>
              </w:rPr>
            </w:pPr>
            <w:r w:rsidRPr="00C46BA8">
              <w:rPr>
                <w:rFonts w:ascii="Times New Roman" w:hAnsi="Times New Roman" w:cs="Times New Roman"/>
                <w:color w:val="000000"/>
                <w:sz w:val="28"/>
                <w:szCs w:val="28"/>
              </w:rPr>
              <w:t xml:space="preserve">1 классы – в </w:t>
            </w:r>
            <w:r w:rsidRPr="00C46BA8">
              <w:rPr>
                <w:rFonts w:ascii="Times New Roman" w:hAnsi="Times New Roman" w:cs="Times New Roman"/>
                <w:color w:val="000000"/>
                <w:sz w:val="28"/>
                <w:szCs w:val="28"/>
                <w:lang w:val="en-US"/>
              </w:rPr>
              <w:t>I</w:t>
            </w:r>
            <w:r w:rsidRPr="00C46BA8">
              <w:rPr>
                <w:rFonts w:ascii="Times New Roman" w:hAnsi="Times New Roman" w:cs="Times New Roman"/>
                <w:color w:val="000000"/>
                <w:sz w:val="28"/>
                <w:szCs w:val="28"/>
              </w:rPr>
              <w:t xml:space="preserve"> четверти 35 минут, </w:t>
            </w:r>
            <w:r w:rsidRPr="00C46BA8">
              <w:rPr>
                <w:rFonts w:ascii="Times New Roman" w:hAnsi="Times New Roman" w:cs="Times New Roman"/>
                <w:color w:val="000000"/>
                <w:sz w:val="28"/>
                <w:szCs w:val="28"/>
                <w:lang w:val="en-US"/>
              </w:rPr>
              <w:t>II</w:t>
            </w:r>
            <w:r w:rsidRPr="00C46BA8">
              <w:rPr>
                <w:rFonts w:ascii="Times New Roman" w:hAnsi="Times New Roman" w:cs="Times New Roman"/>
                <w:color w:val="000000"/>
                <w:sz w:val="28"/>
                <w:szCs w:val="28"/>
              </w:rPr>
              <w:t>-</w:t>
            </w:r>
            <w:r w:rsidRPr="00C46BA8">
              <w:rPr>
                <w:rFonts w:ascii="Times New Roman" w:hAnsi="Times New Roman" w:cs="Times New Roman"/>
                <w:color w:val="000000"/>
                <w:sz w:val="28"/>
                <w:szCs w:val="28"/>
                <w:lang w:val="en-US"/>
              </w:rPr>
              <w:t>IV</w:t>
            </w:r>
            <w:r w:rsidRPr="00C46BA8">
              <w:rPr>
                <w:rFonts w:ascii="Times New Roman" w:hAnsi="Times New Roman" w:cs="Times New Roman"/>
                <w:color w:val="000000"/>
                <w:sz w:val="28"/>
                <w:szCs w:val="28"/>
              </w:rPr>
              <w:t xml:space="preserve"> четверть - 40- 45 минут</w:t>
            </w:r>
          </w:p>
          <w:p w:rsidR="005940AA" w:rsidRPr="00C46BA8" w:rsidRDefault="005940AA" w:rsidP="005940AA">
            <w:pPr>
              <w:tabs>
                <w:tab w:val="left" w:pos="806"/>
              </w:tabs>
              <w:spacing w:before="40" w:after="40"/>
              <w:ind w:right="-546"/>
              <w:rPr>
                <w:rFonts w:ascii="Times New Roman" w:hAnsi="Times New Roman" w:cs="Times New Roman"/>
                <w:color w:val="000000"/>
                <w:sz w:val="28"/>
                <w:szCs w:val="28"/>
              </w:rPr>
            </w:pPr>
            <w:r w:rsidRPr="00C46BA8">
              <w:rPr>
                <w:rFonts w:ascii="Times New Roman" w:hAnsi="Times New Roman" w:cs="Times New Roman"/>
                <w:color w:val="000000"/>
                <w:sz w:val="28"/>
                <w:szCs w:val="28"/>
              </w:rPr>
              <w:t xml:space="preserve">              2-9 классы –40- 45 минут</w:t>
            </w:r>
          </w:p>
          <w:p w:rsidR="005940AA" w:rsidRPr="00C46BA8" w:rsidRDefault="005940AA" w:rsidP="005940AA">
            <w:pPr>
              <w:rPr>
                <w:rFonts w:ascii="Times New Roman" w:hAnsi="Times New Roman" w:cs="Times New Roman"/>
                <w:sz w:val="28"/>
                <w:szCs w:val="28"/>
              </w:rPr>
            </w:pPr>
            <w:r w:rsidRPr="00C46BA8">
              <w:rPr>
                <w:rFonts w:ascii="Times New Roman" w:hAnsi="Times New Roman" w:cs="Times New Roman"/>
                <w:sz w:val="28"/>
                <w:szCs w:val="28"/>
              </w:rPr>
              <w:t>Режим работы школы: 5-дневная неделя (Понедельник-Пятница).</w:t>
            </w:r>
          </w:p>
          <w:p w:rsidR="005940AA" w:rsidRPr="00C46BA8" w:rsidRDefault="005940AA" w:rsidP="005940AA">
            <w:pPr>
              <w:rPr>
                <w:rFonts w:ascii="Times New Roman" w:hAnsi="Times New Roman" w:cs="Times New Roman"/>
                <w:sz w:val="28"/>
                <w:szCs w:val="28"/>
              </w:rPr>
            </w:pPr>
            <w:r w:rsidRPr="00C46BA8">
              <w:rPr>
                <w:rFonts w:ascii="Times New Roman" w:hAnsi="Times New Roman" w:cs="Times New Roman"/>
                <w:sz w:val="28"/>
                <w:szCs w:val="28"/>
              </w:rPr>
              <w:t xml:space="preserve">Начало занятий: 9.00 часов. </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1746"/>
              <w:gridCol w:w="2612"/>
              <w:gridCol w:w="2349"/>
              <w:gridCol w:w="1417"/>
            </w:tblGrid>
            <w:tr w:rsidR="005940AA" w:rsidRPr="00C46BA8" w:rsidTr="00AC350D">
              <w:tc>
                <w:tcPr>
                  <w:tcW w:w="943" w:type="dxa"/>
                </w:tcPr>
                <w:p w:rsidR="005940AA" w:rsidRPr="005E1AE8" w:rsidRDefault="005940AA" w:rsidP="005940AA">
                  <w:pPr>
                    <w:jc w:val="center"/>
                    <w:rPr>
                      <w:rFonts w:ascii="Times New Roman" w:hAnsi="Times New Roman" w:cs="Times New Roman"/>
                      <w:sz w:val="24"/>
                      <w:szCs w:val="24"/>
                    </w:rPr>
                  </w:pPr>
                  <w:r w:rsidRPr="005E1AE8">
                    <w:rPr>
                      <w:rFonts w:ascii="Times New Roman" w:hAnsi="Times New Roman" w:cs="Times New Roman"/>
                      <w:sz w:val="24"/>
                      <w:szCs w:val="24"/>
                    </w:rPr>
                    <w:t>№ урока</w:t>
                  </w:r>
                </w:p>
              </w:tc>
              <w:tc>
                <w:tcPr>
                  <w:tcW w:w="1746" w:type="dxa"/>
                </w:tcPr>
                <w:p w:rsidR="005940AA" w:rsidRPr="005E1AE8" w:rsidRDefault="005940AA" w:rsidP="005940AA">
                  <w:pPr>
                    <w:jc w:val="center"/>
                    <w:rPr>
                      <w:rFonts w:ascii="Times New Roman" w:hAnsi="Times New Roman" w:cs="Times New Roman"/>
                      <w:sz w:val="24"/>
                      <w:szCs w:val="24"/>
                    </w:rPr>
                  </w:pPr>
                  <w:r w:rsidRPr="005E1AE8">
                    <w:rPr>
                      <w:rFonts w:ascii="Times New Roman" w:hAnsi="Times New Roman" w:cs="Times New Roman"/>
                      <w:sz w:val="24"/>
                      <w:szCs w:val="24"/>
                    </w:rPr>
                    <w:t>Время урока</w:t>
                  </w:r>
                </w:p>
              </w:tc>
              <w:tc>
                <w:tcPr>
                  <w:tcW w:w="2612" w:type="dxa"/>
                </w:tcPr>
                <w:p w:rsidR="005940AA" w:rsidRPr="005E1AE8" w:rsidRDefault="005940AA" w:rsidP="005940AA">
                  <w:pPr>
                    <w:jc w:val="center"/>
                    <w:rPr>
                      <w:rFonts w:ascii="Times New Roman" w:hAnsi="Times New Roman" w:cs="Times New Roman"/>
                      <w:sz w:val="24"/>
                      <w:szCs w:val="24"/>
                    </w:rPr>
                  </w:pPr>
                  <w:r w:rsidRPr="005E1AE8">
                    <w:rPr>
                      <w:rFonts w:ascii="Times New Roman" w:hAnsi="Times New Roman" w:cs="Times New Roman"/>
                      <w:sz w:val="24"/>
                      <w:szCs w:val="24"/>
                    </w:rPr>
                    <w:t>Перемена</w:t>
                  </w:r>
                </w:p>
              </w:tc>
              <w:tc>
                <w:tcPr>
                  <w:tcW w:w="2349" w:type="dxa"/>
                </w:tcPr>
                <w:p w:rsidR="005940AA" w:rsidRPr="005E1AE8" w:rsidRDefault="005940AA" w:rsidP="005940AA">
                  <w:pPr>
                    <w:jc w:val="center"/>
                    <w:rPr>
                      <w:rFonts w:ascii="Times New Roman" w:hAnsi="Times New Roman" w:cs="Times New Roman"/>
                      <w:sz w:val="24"/>
                      <w:szCs w:val="24"/>
                    </w:rPr>
                  </w:pPr>
                  <w:r w:rsidRPr="005E1AE8">
                    <w:rPr>
                      <w:rFonts w:ascii="Times New Roman" w:hAnsi="Times New Roman" w:cs="Times New Roman"/>
                      <w:sz w:val="24"/>
                      <w:szCs w:val="24"/>
                    </w:rPr>
                    <w:t>Количество учащихся</w:t>
                  </w:r>
                </w:p>
              </w:tc>
              <w:tc>
                <w:tcPr>
                  <w:tcW w:w="1417" w:type="dxa"/>
                </w:tcPr>
                <w:p w:rsidR="005940AA" w:rsidRPr="005E1AE8" w:rsidRDefault="005940AA" w:rsidP="005940AA">
                  <w:pPr>
                    <w:jc w:val="center"/>
                    <w:rPr>
                      <w:rFonts w:ascii="Times New Roman" w:hAnsi="Times New Roman" w:cs="Times New Roman"/>
                      <w:sz w:val="24"/>
                      <w:szCs w:val="24"/>
                    </w:rPr>
                  </w:pPr>
                  <w:r w:rsidRPr="005E1AE8">
                    <w:rPr>
                      <w:rFonts w:ascii="Times New Roman" w:hAnsi="Times New Roman" w:cs="Times New Roman"/>
                      <w:sz w:val="24"/>
                      <w:szCs w:val="24"/>
                    </w:rPr>
                    <w:t>Классы</w:t>
                  </w:r>
                </w:p>
              </w:tc>
            </w:tr>
            <w:tr w:rsidR="005940AA" w:rsidRPr="00C46BA8" w:rsidTr="005E1AE8">
              <w:trPr>
                <w:trHeight w:val="460"/>
              </w:trPr>
              <w:tc>
                <w:tcPr>
                  <w:tcW w:w="943"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w:t>
                  </w:r>
                </w:p>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9.00 - 9.45</w:t>
                  </w:r>
                </w:p>
              </w:tc>
              <w:tc>
                <w:tcPr>
                  <w:tcW w:w="2612" w:type="dxa"/>
                </w:tcPr>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9.45 - 10.05</w:t>
                  </w: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Горячий</w:t>
                  </w:r>
                </w:p>
                <w:p w:rsidR="005940AA" w:rsidRPr="00AC350D" w:rsidRDefault="005E1AE8" w:rsidP="005940AA">
                  <w:pPr>
                    <w:jc w:val="center"/>
                    <w:rPr>
                      <w:rFonts w:ascii="Times New Roman" w:hAnsi="Times New Roman" w:cs="Times New Roman"/>
                      <w:sz w:val="24"/>
                      <w:szCs w:val="24"/>
                    </w:rPr>
                  </w:pPr>
                  <w:r>
                    <w:rPr>
                      <w:rFonts w:ascii="Times New Roman" w:hAnsi="Times New Roman" w:cs="Times New Roman"/>
                      <w:sz w:val="24"/>
                      <w:szCs w:val="24"/>
                    </w:rPr>
                    <w:t>з</w:t>
                  </w:r>
                  <w:r w:rsidR="005940AA" w:rsidRPr="00AC350D">
                    <w:rPr>
                      <w:rFonts w:ascii="Times New Roman" w:hAnsi="Times New Roman" w:cs="Times New Roman"/>
                      <w:sz w:val="24"/>
                      <w:szCs w:val="24"/>
                    </w:rPr>
                    <w:t>автрак</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(20 мин.)</w:t>
                  </w:r>
                </w:p>
              </w:tc>
              <w:tc>
                <w:tcPr>
                  <w:tcW w:w="2349" w:type="dxa"/>
                </w:tcPr>
                <w:p w:rsidR="005940AA" w:rsidRPr="00AC350D" w:rsidRDefault="005940AA" w:rsidP="005E1AE8">
                  <w:pPr>
                    <w:rPr>
                      <w:rFonts w:ascii="Times New Roman" w:hAnsi="Times New Roman" w:cs="Times New Roman"/>
                      <w:sz w:val="24"/>
                      <w:szCs w:val="24"/>
                    </w:rPr>
                  </w:pPr>
                  <w:r w:rsidRPr="00AC350D">
                    <w:rPr>
                      <w:rFonts w:ascii="Times New Roman" w:hAnsi="Times New Roman" w:cs="Times New Roman"/>
                      <w:sz w:val="24"/>
                      <w:szCs w:val="24"/>
                    </w:rPr>
                    <w:t>17</w:t>
                  </w:r>
                  <w:r w:rsidR="005E1AE8">
                    <w:rPr>
                      <w:rFonts w:ascii="Times New Roman" w:hAnsi="Times New Roman" w:cs="Times New Roman"/>
                      <w:sz w:val="24"/>
                      <w:szCs w:val="24"/>
                    </w:rPr>
                    <w:t xml:space="preserve"> </w:t>
                  </w:r>
                  <w:r w:rsidRPr="00AC350D">
                    <w:rPr>
                      <w:rFonts w:ascii="Times New Roman" w:hAnsi="Times New Roman" w:cs="Times New Roman"/>
                      <w:sz w:val="24"/>
                      <w:szCs w:val="24"/>
                    </w:rPr>
                    <w:t>обучающихся</w:t>
                  </w:r>
                </w:p>
                <w:p w:rsidR="005940AA" w:rsidRPr="00AC350D" w:rsidRDefault="005940AA" w:rsidP="005E1AE8">
                  <w:pPr>
                    <w:rPr>
                      <w:rFonts w:ascii="Times New Roman" w:hAnsi="Times New Roman" w:cs="Times New Roman"/>
                      <w:sz w:val="24"/>
                      <w:szCs w:val="24"/>
                    </w:rPr>
                  </w:pPr>
                  <w:r w:rsidRPr="00AC350D">
                    <w:rPr>
                      <w:rFonts w:ascii="Times New Roman" w:hAnsi="Times New Roman" w:cs="Times New Roman"/>
                      <w:sz w:val="24"/>
                      <w:szCs w:val="24"/>
                    </w:rPr>
                    <w:t>17 обучающихся</w:t>
                  </w:r>
                </w:p>
              </w:tc>
              <w:tc>
                <w:tcPr>
                  <w:tcW w:w="1417"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1-5 классы</w:t>
                  </w:r>
                </w:p>
                <w:p w:rsidR="005940AA" w:rsidRPr="00AC350D" w:rsidRDefault="005940AA" w:rsidP="005E1AE8">
                  <w:pPr>
                    <w:rPr>
                      <w:rFonts w:ascii="Times New Roman" w:hAnsi="Times New Roman" w:cs="Times New Roman"/>
                      <w:sz w:val="24"/>
                      <w:szCs w:val="24"/>
                    </w:rPr>
                  </w:pPr>
                  <w:r w:rsidRPr="00AC350D">
                    <w:rPr>
                      <w:rFonts w:ascii="Times New Roman" w:hAnsi="Times New Roman" w:cs="Times New Roman"/>
                      <w:sz w:val="24"/>
                      <w:szCs w:val="24"/>
                    </w:rPr>
                    <w:t>6-9 классы</w:t>
                  </w: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lastRenderedPageBreak/>
                    <w:t>2</w:t>
                  </w:r>
                </w:p>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10.05 - 10.50</w:t>
                  </w:r>
                </w:p>
              </w:tc>
              <w:tc>
                <w:tcPr>
                  <w:tcW w:w="2612" w:type="dxa"/>
                </w:tcPr>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2</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10.50 - 11.00</w:t>
                  </w: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3</w:t>
                  </w:r>
                </w:p>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11.00 - 11.45</w:t>
                  </w:r>
                </w:p>
              </w:tc>
              <w:tc>
                <w:tcPr>
                  <w:tcW w:w="2612" w:type="dxa"/>
                </w:tcPr>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3</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11.45 - 11.55</w:t>
                  </w: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4</w:t>
                  </w:r>
                </w:p>
                <w:p w:rsidR="005940AA" w:rsidRPr="00AC350D" w:rsidRDefault="005940AA" w:rsidP="005940AA">
                  <w:pPr>
                    <w:jc w:val="center"/>
                    <w:rPr>
                      <w:rFonts w:ascii="Times New Roman" w:hAnsi="Times New Roman" w:cs="Times New Roman"/>
                      <w:sz w:val="24"/>
                      <w:szCs w:val="24"/>
                    </w:rPr>
                  </w:pPr>
                </w:p>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11.55 - 12.40</w:t>
                  </w:r>
                </w:p>
              </w:tc>
              <w:tc>
                <w:tcPr>
                  <w:tcW w:w="2612" w:type="dxa"/>
                </w:tcPr>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5E1AE8">
              <w:trPr>
                <w:trHeight w:val="986"/>
              </w:trPr>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4</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ОБЕД</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12.40 - 13.00</w:t>
                  </w:r>
                </w:p>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17 человек</w:t>
                  </w:r>
                </w:p>
              </w:tc>
              <w:tc>
                <w:tcPr>
                  <w:tcW w:w="1417"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1,2,3,4,5,классы</w:t>
                  </w: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5</w:t>
                  </w:r>
                </w:p>
                <w:p w:rsidR="005940AA" w:rsidRPr="00AC350D" w:rsidRDefault="005940AA" w:rsidP="005940AA">
                  <w:pPr>
                    <w:jc w:val="center"/>
                    <w:rPr>
                      <w:rFonts w:ascii="Times New Roman" w:hAnsi="Times New Roman" w:cs="Times New Roman"/>
                      <w:sz w:val="24"/>
                      <w:szCs w:val="24"/>
                    </w:rPr>
                  </w:pPr>
                </w:p>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13.00 - 13.45</w:t>
                  </w:r>
                </w:p>
              </w:tc>
              <w:tc>
                <w:tcPr>
                  <w:tcW w:w="2612" w:type="dxa"/>
                </w:tcPr>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5</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Обед</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13.45 - 14.05</w:t>
                  </w:r>
                </w:p>
                <w:p w:rsidR="005940AA" w:rsidRPr="00AC350D" w:rsidRDefault="005940AA" w:rsidP="005940AA">
                  <w:pP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17 человек</w:t>
                  </w:r>
                </w:p>
              </w:tc>
              <w:tc>
                <w:tcPr>
                  <w:tcW w:w="1417"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6,7,8,9 классы</w:t>
                  </w: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6</w:t>
                  </w:r>
                </w:p>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14.05 - 14.45</w:t>
                  </w:r>
                </w:p>
              </w:tc>
              <w:tc>
                <w:tcPr>
                  <w:tcW w:w="2612" w:type="dxa"/>
                </w:tcPr>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6</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14.45 - 14.55</w:t>
                  </w: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rPr>
                <w:trHeight w:val="1254"/>
              </w:trPr>
              <w:tc>
                <w:tcPr>
                  <w:tcW w:w="943"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lastRenderedPageBreak/>
                    <w:t>7</w:t>
                  </w:r>
                </w:p>
                <w:p w:rsidR="005940AA" w:rsidRPr="00AC350D" w:rsidRDefault="005940AA" w:rsidP="005940AA">
                  <w:pPr>
                    <w:jc w:val="center"/>
                    <w:rPr>
                      <w:rFonts w:ascii="Times New Roman" w:hAnsi="Times New Roman" w:cs="Times New Roman"/>
                      <w:sz w:val="24"/>
                      <w:szCs w:val="24"/>
                    </w:rPr>
                  </w:pPr>
                </w:p>
                <w:p w:rsidR="005940AA" w:rsidRPr="00AC350D" w:rsidRDefault="005940AA" w:rsidP="005940AA">
                  <w:pPr>
                    <w:jc w:val="center"/>
                    <w:rPr>
                      <w:rFonts w:ascii="Times New Roman" w:hAnsi="Times New Roman" w:cs="Times New Roman"/>
                      <w:sz w:val="24"/>
                      <w:szCs w:val="24"/>
                    </w:rPr>
                  </w:pPr>
                </w:p>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14.55 - 15.35</w:t>
                  </w:r>
                </w:p>
              </w:tc>
              <w:tc>
                <w:tcPr>
                  <w:tcW w:w="2612" w:type="dxa"/>
                </w:tcPr>
                <w:p w:rsidR="005940AA" w:rsidRPr="00AC350D" w:rsidRDefault="005940AA" w:rsidP="005940AA">
                  <w:pPr>
                    <w:jc w:val="center"/>
                    <w:rPr>
                      <w:rFonts w:ascii="Times New Roman" w:hAnsi="Times New Roman" w:cs="Times New Roman"/>
                      <w:sz w:val="24"/>
                      <w:szCs w:val="24"/>
                    </w:rPr>
                  </w:pP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15.35</w:t>
                  </w:r>
                </w:p>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заканчиваются уроки</w:t>
                  </w: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r w:rsidR="005940AA" w:rsidRPr="00C46BA8" w:rsidTr="00AC350D">
              <w:tc>
                <w:tcPr>
                  <w:tcW w:w="943" w:type="dxa"/>
                </w:tcPr>
                <w:p w:rsidR="005940AA" w:rsidRPr="00AC350D" w:rsidRDefault="005940AA" w:rsidP="005940AA">
                  <w:pPr>
                    <w:jc w:val="center"/>
                    <w:rPr>
                      <w:rFonts w:ascii="Times New Roman" w:hAnsi="Times New Roman" w:cs="Times New Roman"/>
                      <w:sz w:val="24"/>
                      <w:szCs w:val="24"/>
                    </w:rPr>
                  </w:pPr>
                </w:p>
              </w:tc>
              <w:tc>
                <w:tcPr>
                  <w:tcW w:w="1746" w:type="dxa"/>
                </w:tcPr>
                <w:p w:rsidR="005940AA" w:rsidRPr="00AC350D" w:rsidRDefault="005940AA" w:rsidP="005940AA">
                  <w:pPr>
                    <w:jc w:val="center"/>
                    <w:rPr>
                      <w:rFonts w:ascii="Times New Roman" w:hAnsi="Times New Roman" w:cs="Times New Roman"/>
                      <w:sz w:val="24"/>
                      <w:szCs w:val="24"/>
                    </w:rPr>
                  </w:pPr>
                </w:p>
              </w:tc>
              <w:tc>
                <w:tcPr>
                  <w:tcW w:w="2612" w:type="dxa"/>
                </w:tcPr>
                <w:p w:rsidR="005940AA" w:rsidRPr="00AC350D" w:rsidRDefault="005940AA" w:rsidP="005940AA">
                  <w:pPr>
                    <w:jc w:val="center"/>
                    <w:rPr>
                      <w:rFonts w:ascii="Times New Roman" w:hAnsi="Times New Roman" w:cs="Times New Roman"/>
                      <w:sz w:val="24"/>
                      <w:szCs w:val="24"/>
                    </w:rPr>
                  </w:pPr>
                  <w:r w:rsidRPr="00AC350D">
                    <w:rPr>
                      <w:rFonts w:ascii="Times New Roman" w:hAnsi="Times New Roman" w:cs="Times New Roman"/>
                      <w:sz w:val="24"/>
                      <w:szCs w:val="24"/>
                    </w:rPr>
                    <w:t xml:space="preserve">Внеурочная </w:t>
                  </w:r>
                  <w:r w:rsidR="005E1AE8">
                    <w:rPr>
                      <w:rFonts w:ascii="Times New Roman" w:hAnsi="Times New Roman" w:cs="Times New Roman"/>
                      <w:sz w:val="24"/>
                      <w:szCs w:val="24"/>
                    </w:rPr>
                    <w:t xml:space="preserve">деятельность </w:t>
                  </w:r>
                  <w:r w:rsidRPr="00AC350D">
                    <w:rPr>
                      <w:rFonts w:ascii="Times New Roman" w:hAnsi="Times New Roman" w:cs="Times New Roman"/>
                      <w:sz w:val="24"/>
                      <w:szCs w:val="24"/>
                    </w:rPr>
                    <w:t>по расписанию. Общешкольные мероприятия.</w:t>
                  </w:r>
                </w:p>
              </w:tc>
              <w:tc>
                <w:tcPr>
                  <w:tcW w:w="2349" w:type="dxa"/>
                </w:tcPr>
                <w:p w:rsidR="005940AA" w:rsidRPr="00AC350D" w:rsidRDefault="005940AA" w:rsidP="005940AA">
                  <w:pPr>
                    <w:jc w:val="center"/>
                    <w:rPr>
                      <w:rFonts w:ascii="Times New Roman" w:hAnsi="Times New Roman" w:cs="Times New Roman"/>
                      <w:sz w:val="24"/>
                      <w:szCs w:val="24"/>
                    </w:rPr>
                  </w:pPr>
                </w:p>
              </w:tc>
              <w:tc>
                <w:tcPr>
                  <w:tcW w:w="1417" w:type="dxa"/>
                </w:tcPr>
                <w:p w:rsidR="005940AA" w:rsidRPr="00AC350D" w:rsidRDefault="005940AA" w:rsidP="005940AA">
                  <w:pPr>
                    <w:jc w:val="center"/>
                    <w:rPr>
                      <w:rFonts w:ascii="Times New Roman" w:hAnsi="Times New Roman" w:cs="Times New Roman"/>
                      <w:sz w:val="24"/>
                      <w:szCs w:val="24"/>
                    </w:rPr>
                  </w:pPr>
                </w:p>
              </w:tc>
            </w:tr>
          </w:tbl>
          <w:p w:rsidR="005940AA" w:rsidRPr="00C46BA8" w:rsidRDefault="005940AA" w:rsidP="005940AA">
            <w:pPr>
              <w:spacing w:after="240" w:line="312" w:lineRule="atLeast"/>
              <w:textAlignment w:val="baseline"/>
              <w:rPr>
                <w:rFonts w:ascii="Times New Roman" w:hAnsi="Times New Roman" w:cs="Times New Roman"/>
                <w:color w:val="000000"/>
                <w:sz w:val="28"/>
                <w:szCs w:val="28"/>
              </w:rPr>
            </w:pPr>
          </w:p>
          <w:p w:rsidR="005940AA" w:rsidRPr="00C46BA8" w:rsidRDefault="005940AA" w:rsidP="005940AA">
            <w:pPr>
              <w:spacing w:after="240" w:line="312" w:lineRule="atLeast"/>
              <w:textAlignment w:val="baseline"/>
              <w:rPr>
                <w:rFonts w:ascii="Times New Roman" w:hAnsi="Times New Roman" w:cs="Times New Roman"/>
                <w:sz w:val="28"/>
                <w:szCs w:val="28"/>
              </w:rPr>
            </w:pPr>
            <w:r w:rsidRPr="00C46BA8">
              <w:rPr>
                <w:rFonts w:ascii="Times New Roman" w:hAnsi="Times New Roman" w:cs="Times New Roman"/>
                <w:sz w:val="28"/>
                <w:szCs w:val="28"/>
              </w:rPr>
              <w:t>Общий режим работы школы</w:t>
            </w:r>
            <w:r w:rsidR="005E1AE8">
              <w:rPr>
                <w:rFonts w:ascii="Times New Roman" w:hAnsi="Times New Roman" w:cs="Times New Roman"/>
                <w:sz w:val="28"/>
                <w:szCs w:val="28"/>
              </w:rPr>
              <w:t>:</w:t>
            </w:r>
          </w:p>
          <w:p w:rsidR="003C32FD" w:rsidRDefault="005940AA" w:rsidP="006C7BEF">
            <w:pPr>
              <w:spacing w:before="100" w:beforeAutospacing="1" w:after="100" w:afterAutospacing="1" w:line="240" w:lineRule="auto"/>
              <w:jc w:val="both"/>
              <w:rPr>
                <w:rFonts w:ascii="Times New Roman" w:hAnsi="Times New Roman" w:cs="Times New Roman"/>
                <w:sz w:val="28"/>
                <w:szCs w:val="28"/>
              </w:rPr>
            </w:pPr>
            <w:r w:rsidRPr="00C46BA8">
              <w:rPr>
                <w:rFonts w:ascii="Times New Roman" w:hAnsi="Times New Roman" w:cs="Times New Roman"/>
                <w:sz w:val="28"/>
                <w:szCs w:val="28"/>
              </w:rPr>
              <w:t xml:space="preserve">       Школа открыта для доступа в течение 5 дней в неделю с понедельника по пятницу, выходным днем является суббота, воскресенье.</w:t>
            </w:r>
            <w:r w:rsidRPr="00C46BA8">
              <w:rPr>
                <w:rFonts w:ascii="Times New Roman" w:hAnsi="Times New Roman" w:cs="Times New Roman"/>
                <w:sz w:val="28"/>
                <w:szCs w:val="28"/>
              </w:rPr>
              <w:br/>
              <w:t>В праздничные дни (установленные законодательством РФ) образовательное учреждение не работает.</w:t>
            </w:r>
            <w:r w:rsidRPr="00C46BA8">
              <w:rPr>
                <w:rFonts w:ascii="Times New Roman" w:hAnsi="Times New Roman" w:cs="Times New Roman"/>
                <w:sz w:val="28"/>
                <w:szCs w:val="28"/>
              </w:rPr>
              <w:br/>
            </w:r>
            <w:r w:rsidR="005E1AE8">
              <w:rPr>
                <w:rFonts w:ascii="Times New Roman" w:hAnsi="Times New Roman" w:cs="Times New Roman"/>
                <w:sz w:val="28"/>
                <w:szCs w:val="28"/>
              </w:rPr>
              <w:t xml:space="preserve">      </w:t>
            </w:r>
            <w:r w:rsidRPr="00C46BA8">
              <w:rPr>
                <w:rFonts w:ascii="Times New Roman" w:hAnsi="Times New Roman" w:cs="Times New Roman"/>
                <w:sz w:val="28"/>
                <w:szCs w:val="28"/>
              </w:rPr>
              <w:t>В каникулярные дни общий режим работы школы регламентируется приказом директора по ОУ,  в котором устанавливается особый график работы.</w:t>
            </w:r>
            <w:r w:rsidRPr="00C46BA8">
              <w:rPr>
                <w:rFonts w:ascii="Times New Roman" w:hAnsi="Times New Roman" w:cs="Times New Roman"/>
                <w:sz w:val="28"/>
                <w:szCs w:val="28"/>
              </w:rPr>
              <w:br/>
            </w:r>
            <w:r w:rsidR="006C7BEF">
              <w:rPr>
                <w:rFonts w:ascii="Times New Roman" w:hAnsi="Times New Roman" w:cs="Times New Roman"/>
                <w:sz w:val="28"/>
                <w:szCs w:val="28"/>
              </w:rPr>
              <w:t xml:space="preserve">      </w:t>
            </w:r>
            <w:r w:rsidRPr="00C46BA8">
              <w:rPr>
                <w:rFonts w:ascii="Times New Roman" w:hAnsi="Times New Roman" w:cs="Times New Roman"/>
                <w:sz w:val="28"/>
                <w:szCs w:val="28"/>
              </w:rPr>
              <w:t>Годовой календарный учебный график на 2016-2</w:t>
            </w:r>
            <w:r w:rsidR="006C7BEF">
              <w:rPr>
                <w:rFonts w:ascii="Times New Roman" w:hAnsi="Times New Roman" w:cs="Times New Roman"/>
                <w:sz w:val="28"/>
                <w:szCs w:val="28"/>
              </w:rPr>
              <w:t>017</w:t>
            </w:r>
            <w:r w:rsidR="003C32FD">
              <w:rPr>
                <w:rFonts w:ascii="Times New Roman" w:hAnsi="Times New Roman" w:cs="Times New Roman"/>
                <w:sz w:val="28"/>
                <w:szCs w:val="28"/>
              </w:rPr>
              <w:t xml:space="preserve"> </w:t>
            </w:r>
            <w:r w:rsidR="006C7BEF">
              <w:rPr>
                <w:rFonts w:ascii="Times New Roman" w:hAnsi="Times New Roman" w:cs="Times New Roman"/>
                <w:sz w:val="28"/>
                <w:szCs w:val="28"/>
              </w:rPr>
              <w:t xml:space="preserve">учебный год регламентируется </w:t>
            </w:r>
            <w:r w:rsidRPr="00C46BA8">
              <w:rPr>
                <w:rFonts w:ascii="Times New Roman" w:hAnsi="Times New Roman" w:cs="Times New Roman"/>
                <w:sz w:val="28"/>
                <w:szCs w:val="28"/>
              </w:rPr>
              <w:t>следующими документа</w:t>
            </w:r>
            <w:r w:rsidR="005E1AE8">
              <w:rPr>
                <w:rFonts w:ascii="Times New Roman" w:hAnsi="Times New Roman" w:cs="Times New Roman"/>
                <w:sz w:val="28"/>
                <w:szCs w:val="28"/>
              </w:rPr>
              <w:t>ми:</w:t>
            </w:r>
            <w:r w:rsidR="005E1AE8">
              <w:rPr>
                <w:rFonts w:ascii="Times New Roman" w:hAnsi="Times New Roman" w:cs="Times New Roman"/>
                <w:sz w:val="28"/>
                <w:szCs w:val="28"/>
              </w:rPr>
              <w:br/>
              <w:t>Приказами директора школы: о</w:t>
            </w:r>
            <w:r w:rsidRPr="00C46BA8">
              <w:rPr>
                <w:rFonts w:ascii="Times New Roman" w:hAnsi="Times New Roman" w:cs="Times New Roman"/>
                <w:sz w:val="28"/>
                <w:szCs w:val="28"/>
              </w:rPr>
              <w:t xml:space="preserve"> режиме</w:t>
            </w:r>
            <w:r w:rsidR="003C32FD">
              <w:rPr>
                <w:rFonts w:ascii="Times New Roman" w:hAnsi="Times New Roman" w:cs="Times New Roman"/>
                <w:sz w:val="28"/>
                <w:szCs w:val="28"/>
              </w:rPr>
              <w:t xml:space="preserve"> работы школы на учебный год,</w:t>
            </w:r>
            <w:r w:rsidR="003C32FD">
              <w:rPr>
                <w:rFonts w:ascii="Times New Roman" w:hAnsi="Times New Roman" w:cs="Times New Roman"/>
                <w:sz w:val="28"/>
                <w:szCs w:val="28"/>
              </w:rPr>
              <w:br/>
              <w:t xml:space="preserve"> о</w:t>
            </w:r>
            <w:r w:rsidRPr="00C46BA8">
              <w:rPr>
                <w:rFonts w:ascii="Times New Roman" w:hAnsi="Times New Roman" w:cs="Times New Roman"/>
                <w:sz w:val="28"/>
                <w:szCs w:val="28"/>
              </w:rPr>
              <w:t>б организации питания, об организованном окончании четверти, полугодия, учебного года, о работе в выходные и праздничные дни.</w:t>
            </w:r>
            <w:r w:rsidRPr="00C46BA8">
              <w:rPr>
                <w:rFonts w:ascii="Times New Roman" w:hAnsi="Times New Roman" w:cs="Times New Roman"/>
                <w:sz w:val="28"/>
                <w:szCs w:val="28"/>
              </w:rPr>
              <w:br/>
            </w:r>
            <w:r w:rsidR="003C32FD">
              <w:rPr>
                <w:rFonts w:ascii="Times New Roman" w:hAnsi="Times New Roman" w:cs="Times New Roman"/>
                <w:sz w:val="28"/>
                <w:szCs w:val="28"/>
              </w:rPr>
              <w:t xml:space="preserve">       </w:t>
            </w:r>
            <w:r w:rsidRPr="006C7BEF">
              <w:rPr>
                <w:rFonts w:ascii="Times New Roman" w:hAnsi="Times New Roman" w:cs="Times New Roman"/>
                <w:sz w:val="28"/>
                <w:szCs w:val="28"/>
              </w:rPr>
              <w:t xml:space="preserve">1.3.4. </w:t>
            </w:r>
            <w:r w:rsidR="003C32FD" w:rsidRPr="00C46BA8">
              <w:rPr>
                <w:rFonts w:ascii="Times New Roman" w:hAnsi="Times New Roman" w:cs="Times New Roman"/>
                <w:sz w:val="28"/>
                <w:szCs w:val="28"/>
              </w:rPr>
              <w:t xml:space="preserve"> </w:t>
            </w:r>
            <w:r w:rsidR="003C32FD" w:rsidRPr="006C7BEF">
              <w:rPr>
                <w:rFonts w:ascii="Times New Roman" w:hAnsi="Times New Roman" w:cs="Times New Roman"/>
                <w:sz w:val="28"/>
                <w:szCs w:val="28"/>
              </w:rPr>
              <w:t xml:space="preserve"> Расписание учебных занятий соответствует учебному плану школы, составленному на основе гигиенических требований к условиям обучения в образовательных учреждениях («Санитарно-эпидемиологические требования к условиям и организации обучения в образовательных учреждениях» от 29.12.10 №189 СанПин 2.4.2.2821-10).</w:t>
            </w:r>
          </w:p>
          <w:p w:rsidR="003C32FD" w:rsidRDefault="003C32FD" w:rsidP="006C7BE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1DF7">
              <w:rPr>
                <w:sz w:val="28"/>
                <w:szCs w:val="28"/>
              </w:rPr>
              <w:t xml:space="preserve"> </w:t>
            </w:r>
            <w:r>
              <w:rPr>
                <w:sz w:val="28"/>
                <w:szCs w:val="28"/>
              </w:rPr>
              <w:t xml:space="preserve">                  </w:t>
            </w:r>
            <w:r w:rsidRPr="00C46BA8">
              <w:rPr>
                <w:rFonts w:ascii="Times New Roman" w:hAnsi="Times New Roman" w:cs="Times New Roman"/>
                <w:sz w:val="28"/>
                <w:szCs w:val="28"/>
              </w:rPr>
              <w:t xml:space="preserve">Расписание занятий утверждается </w:t>
            </w:r>
            <w:r w:rsidR="004A3588">
              <w:rPr>
                <w:rFonts w:ascii="Times New Roman" w:hAnsi="Times New Roman" w:cs="Times New Roman"/>
                <w:sz w:val="28"/>
                <w:szCs w:val="28"/>
              </w:rPr>
              <w:t>приказом директора</w:t>
            </w:r>
            <w:r w:rsidRPr="00C46BA8">
              <w:rPr>
                <w:rFonts w:ascii="Times New Roman" w:hAnsi="Times New Roman" w:cs="Times New Roman"/>
                <w:sz w:val="28"/>
                <w:szCs w:val="28"/>
              </w:rPr>
              <w:t xml:space="preserve"> школы с 01 сентября 2015 г. Расписание занятий составляет заместитель директора по учебно </w:t>
            </w:r>
            <w:r>
              <w:rPr>
                <w:rFonts w:ascii="Times New Roman" w:hAnsi="Times New Roman" w:cs="Times New Roman"/>
                <w:sz w:val="28"/>
                <w:szCs w:val="28"/>
              </w:rPr>
              <w:t xml:space="preserve">- </w:t>
            </w:r>
            <w:r w:rsidRPr="00C46BA8">
              <w:rPr>
                <w:rFonts w:ascii="Times New Roman" w:hAnsi="Times New Roman" w:cs="Times New Roman"/>
                <w:sz w:val="28"/>
                <w:szCs w:val="28"/>
              </w:rPr>
              <w:t>воспитательной работе</w:t>
            </w:r>
            <w:r>
              <w:rPr>
                <w:rFonts w:ascii="Times New Roman" w:hAnsi="Times New Roman" w:cs="Times New Roman"/>
                <w:sz w:val="28"/>
                <w:szCs w:val="28"/>
              </w:rPr>
              <w:t xml:space="preserve"> (далее – заместитель директра по УВР)</w:t>
            </w:r>
            <w:r w:rsidRPr="00C46B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6BA8">
              <w:rPr>
                <w:rFonts w:ascii="Times New Roman" w:hAnsi="Times New Roman" w:cs="Times New Roman"/>
                <w:sz w:val="28"/>
                <w:szCs w:val="28"/>
              </w:rPr>
              <w:t>Заместитель директора по УВР в связи с изменениями в режиме работы школы может вносить изменения в расписание, которые тоже утверждаются приказом по школе. Р</w:t>
            </w:r>
            <w:r w:rsidRPr="00C46BA8">
              <w:rPr>
                <w:rFonts w:ascii="Times New Roman" w:eastAsia="Times New Roman" w:hAnsi="Times New Roman" w:cs="Times New Roman"/>
                <w:color w:val="000000"/>
                <w:sz w:val="28"/>
                <w:szCs w:val="28"/>
                <w:lang w:eastAsia="ru-RU"/>
              </w:rPr>
              <w:t>асписание   занятий   предусматривает   перерыв   достаточной продолжительности для питания и осуществления двигательного режима в течение дня обучающихся;</w:t>
            </w:r>
          </w:p>
          <w:p w:rsidR="006564B0" w:rsidRPr="006C7BEF" w:rsidRDefault="003C32FD" w:rsidP="006C7BEF">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6564B0" w:rsidRPr="006C7BEF">
              <w:rPr>
                <w:rFonts w:ascii="Times New Roman" w:hAnsi="Times New Roman" w:cs="Times New Roman"/>
                <w:sz w:val="28"/>
                <w:szCs w:val="28"/>
              </w:rPr>
              <w:t>При составлении расписания чередуются в течение дня и недели предметы естественно-математического и гуманитарн</w:t>
            </w:r>
            <w:r w:rsidR="004A3588">
              <w:rPr>
                <w:rFonts w:ascii="Times New Roman" w:hAnsi="Times New Roman" w:cs="Times New Roman"/>
                <w:sz w:val="28"/>
                <w:szCs w:val="28"/>
              </w:rPr>
              <w:t>ого циклов с уроками музыки, изобразительного искусства, технологии и физической культуры</w:t>
            </w:r>
            <w:r w:rsidR="006564B0" w:rsidRPr="006C7BEF">
              <w:rPr>
                <w:rFonts w:ascii="Times New Roman" w:hAnsi="Times New Roman" w:cs="Times New Roman"/>
                <w:sz w:val="28"/>
                <w:szCs w:val="28"/>
              </w:rPr>
              <w:t xml:space="preserve">. </w:t>
            </w:r>
          </w:p>
          <w:p w:rsidR="006564B0" w:rsidRPr="00F21DF7" w:rsidRDefault="006564B0" w:rsidP="006564B0">
            <w:pPr>
              <w:pStyle w:val="Default"/>
              <w:jc w:val="both"/>
              <w:rPr>
                <w:sz w:val="28"/>
                <w:szCs w:val="28"/>
              </w:rPr>
            </w:pPr>
            <w:r>
              <w:rPr>
                <w:sz w:val="28"/>
                <w:szCs w:val="28"/>
              </w:rPr>
              <w:t xml:space="preserve">       </w:t>
            </w:r>
            <w:r w:rsidRPr="00F21DF7">
              <w:rPr>
                <w:sz w:val="28"/>
                <w:szCs w:val="28"/>
              </w:rPr>
              <w:t xml:space="preserve">Превышение норм учебной нагрузки в расписании по отношению к учебному плану отсутствует. Во всех классах соблюдено распределение часов по базисному учебному плану на каждый предмет образовательной области, соблюдено распределение часов на каждую образовательную область. Факультативные занятия проводятся по окончанию основных занятий с перерывом в 45 минут (п.10.6 СанПин 2.4.2.2821-10). </w:t>
            </w:r>
          </w:p>
          <w:p w:rsidR="006564B0" w:rsidRPr="00F21DF7" w:rsidRDefault="006564B0" w:rsidP="006564B0">
            <w:pPr>
              <w:pStyle w:val="Default"/>
              <w:jc w:val="both"/>
              <w:rPr>
                <w:sz w:val="28"/>
                <w:szCs w:val="28"/>
              </w:rPr>
            </w:pPr>
            <w:r w:rsidRPr="00F21DF7">
              <w:rPr>
                <w:sz w:val="28"/>
                <w:szCs w:val="28"/>
              </w:rPr>
              <w:t xml:space="preserve">Продолжительность учебной недели: </w:t>
            </w:r>
          </w:p>
          <w:p w:rsidR="006564B0" w:rsidRPr="00F21DF7" w:rsidRDefault="006564B0" w:rsidP="006564B0">
            <w:pPr>
              <w:pStyle w:val="Default"/>
              <w:spacing w:after="60"/>
              <w:jc w:val="both"/>
              <w:rPr>
                <w:sz w:val="28"/>
                <w:szCs w:val="28"/>
              </w:rPr>
            </w:pPr>
            <w:r w:rsidRPr="00F21DF7">
              <w:rPr>
                <w:sz w:val="28"/>
                <w:szCs w:val="28"/>
              </w:rPr>
              <w:t xml:space="preserve"> 5 дней для обучающихся 1-4 классов, </w:t>
            </w:r>
          </w:p>
          <w:p w:rsidR="006564B0" w:rsidRDefault="006564B0" w:rsidP="006564B0">
            <w:pPr>
              <w:pStyle w:val="Default"/>
              <w:jc w:val="both"/>
              <w:rPr>
                <w:sz w:val="28"/>
                <w:szCs w:val="28"/>
              </w:rPr>
            </w:pPr>
            <w:r>
              <w:rPr>
                <w:sz w:val="28"/>
                <w:szCs w:val="28"/>
              </w:rPr>
              <w:t>5</w:t>
            </w:r>
            <w:r w:rsidRPr="00F21DF7">
              <w:rPr>
                <w:sz w:val="28"/>
                <w:szCs w:val="28"/>
              </w:rPr>
              <w:t xml:space="preserve"> дней для обучающихся</w:t>
            </w:r>
            <w:r>
              <w:rPr>
                <w:sz w:val="28"/>
                <w:szCs w:val="28"/>
              </w:rPr>
              <w:t xml:space="preserve"> 5-9</w:t>
            </w:r>
            <w:r w:rsidRPr="00F21DF7">
              <w:rPr>
                <w:sz w:val="28"/>
                <w:szCs w:val="28"/>
              </w:rPr>
              <w:t xml:space="preserve"> классов. </w:t>
            </w:r>
          </w:p>
          <w:p w:rsidR="006564B0" w:rsidRPr="00C322CA" w:rsidRDefault="006564B0" w:rsidP="006564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22CA">
              <w:rPr>
                <w:rFonts w:ascii="Times New Roman" w:hAnsi="Times New Roman" w:cs="Times New Roman"/>
                <w:sz w:val="28"/>
                <w:szCs w:val="28"/>
              </w:rPr>
              <w:t>Единицей измерения учебного времени и основной формой</w:t>
            </w:r>
          </w:p>
          <w:p w:rsidR="006564B0" w:rsidRPr="00C322CA" w:rsidRDefault="006564B0" w:rsidP="006564B0">
            <w:pPr>
              <w:autoSpaceDE w:val="0"/>
              <w:autoSpaceDN w:val="0"/>
              <w:adjustRightInd w:val="0"/>
              <w:spacing w:after="0" w:line="240" w:lineRule="auto"/>
              <w:jc w:val="both"/>
              <w:rPr>
                <w:rFonts w:ascii="Times New Roman" w:hAnsi="Times New Roman" w:cs="Times New Roman"/>
                <w:sz w:val="28"/>
                <w:szCs w:val="28"/>
              </w:rPr>
            </w:pPr>
            <w:r w:rsidRPr="00C322CA">
              <w:rPr>
                <w:rFonts w:ascii="Times New Roman" w:hAnsi="Times New Roman" w:cs="Times New Roman"/>
                <w:sz w:val="28"/>
                <w:szCs w:val="28"/>
              </w:rPr>
              <w:t>орган</w:t>
            </w:r>
            <w:r>
              <w:rPr>
                <w:rFonts w:ascii="Times New Roman" w:hAnsi="Times New Roman" w:cs="Times New Roman"/>
                <w:sz w:val="28"/>
                <w:szCs w:val="28"/>
              </w:rPr>
              <w:t xml:space="preserve">изации учебного процесса </w:t>
            </w:r>
            <w:r w:rsidRPr="00C322CA">
              <w:rPr>
                <w:rFonts w:ascii="Times New Roman" w:hAnsi="Times New Roman" w:cs="Times New Roman"/>
                <w:sz w:val="28"/>
                <w:szCs w:val="28"/>
              </w:rPr>
              <w:t xml:space="preserve"> является урок. </w:t>
            </w:r>
          </w:p>
          <w:p w:rsidR="005940AA" w:rsidRPr="00C46BA8" w:rsidRDefault="005F34CC" w:rsidP="005940A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351873">
              <w:rPr>
                <w:rFonts w:ascii="Times New Roman" w:eastAsia="Times New Roman" w:hAnsi="Times New Roman" w:cs="Times New Roman"/>
                <w:color w:val="000000"/>
                <w:sz w:val="28"/>
                <w:szCs w:val="28"/>
                <w:lang w:eastAsia="ru-RU"/>
              </w:rPr>
              <w:t xml:space="preserve">    </w:t>
            </w:r>
            <w:r w:rsidR="005940AA" w:rsidRPr="00C46BA8">
              <w:rPr>
                <w:rFonts w:ascii="Times New Roman" w:eastAsia="Times New Roman" w:hAnsi="Times New Roman" w:cs="Times New Roman"/>
                <w:color w:val="000000"/>
                <w:sz w:val="28"/>
                <w:szCs w:val="28"/>
                <w:lang w:eastAsia="ru-RU"/>
              </w:rPr>
              <w:t xml:space="preserve">Расписание занятий составляется и утверждается отдельно для </w:t>
            </w:r>
            <w:r w:rsidR="00351873">
              <w:rPr>
                <w:rFonts w:ascii="Times New Roman" w:eastAsia="Times New Roman" w:hAnsi="Times New Roman" w:cs="Times New Roman"/>
                <w:color w:val="000000"/>
                <w:sz w:val="28"/>
                <w:szCs w:val="28"/>
                <w:lang w:eastAsia="ru-RU"/>
              </w:rPr>
              <w:t>обучающихся начальной ступени обучения и основной ступени обучения</w:t>
            </w:r>
            <w:r w:rsidR="005940AA" w:rsidRPr="00C46BA8">
              <w:rPr>
                <w:rFonts w:ascii="Times New Roman" w:eastAsia="Times New Roman" w:hAnsi="Times New Roman" w:cs="Times New Roman"/>
                <w:color w:val="000000"/>
                <w:sz w:val="28"/>
                <w:szCs w:val="28"/>
                <w:lang w:eastAsia="ru-RU"/>
              </w:rPr>
              <w:t xml:space="preserve"> (1-2 к</w:t>
            </w:r>
            <w:r w:rsidR="00351873">
              <w:rPr>
                <w:rFonts w:ascii="Times New Roman" w:eastAsia="Times New Roman" w:hAnsi="Times New Roman" w:cs="Times New Roman"/>
                <w:color w:val="000000"/>
                <w:sz w:val="28"/>
                <w:szCs w:val="28"/>
                <w:lang w:eastAsia="ru-RU"/>
              </w:rPr>
              <w:t>ласс, 2-4 класс, 5-9 класс)</w:t>
            </w:r>
            <w:r w:rsidR="005940AA" w:rsidRPr="00C46BA8">
              <w:rPr>
                <w:rFonts w:ascii="Times New Roman" w:eastAsia="Times New Roman" w:hAnsi="Times New Roman" w:cs="Times New Roman"/>
                <w:color w:val="000000"/>
                <w:sz w:val="28"/>
                <w:szCs w:val="28"/>
                <w:lang w:eastAsia="ru-RU"/>
              </w:rPr>
              <w:t>. Рас</w:t>
            </w:r>
            <w:r w:rsidR="00351873">
              <w:rPr>
                <w:rFonts w:ascii="Times New Roman" w:eastAsia="Times New Roman" w:hAnsi="Times New Roman" w:cs="Times New Roman"/>
                <w:color w:val="000000"/>
                <w:sz w:val="28"/>
                <w:szCs w:val="28"/>
                <w:lang w:eastAsia="ru-RU"/>
              </w:rPr>
              <w:t>писание уроков начальных классов</w:t>
            </w:r>
            <w:r w:rsidR="005940AA" w:rsidRPr="00C46BA8">
              <w:rPr>
                <w:rFonts w:ascii="Times New Roman" w:eastAsia="Times New Roman" w:hAnsi="Times New Roman" w:cs="Times New Roman"/>
                <w:color w:val="000000"/>
                <w:sz w:val="28"/>
                <w:szCs w:val="28"/>
                <w:lang w:eastAsia="ru-RU"/>
              </w:rPr>
              <w:t xml:space="preserve"> предусматривает работу педагога в классе-комплекте. В 1-4 классе пре</w:t>
            </w:r>
            <w:r w:rsidR="004A3588">
              <w:rPr>
                <w:rFonts w:ascii="Times New Roman" w:eastAsia="Times New Roman" w:hAnsi="Times New Roman" w:cs="Times New Roman"/>
                <w:color w:val="000000"/>
                <w:sz w:val="28"/>
                <w:szCs w:val="28"/>
                <w:lang w:eastAsia="ru-RU"/>
              </w:rPr>
              <w:t>дметы математика,</w:t>
            </w:r>
            <w:r>
              <w:rPr>
                <w:rFonts w:ascii="Times New Roman" w:eastAsia="Times New Roman" w:hAnsi="Times New Roman" w:cs="Times New Roman"/>
                <w:color w:val="000000"/>
                <w:sz w:val="28"/>
                <w:szCs w:val="28"/>
                <w:lang w:eastAsia="ru-RU"/>
              </w:rPr>
              <w:t xml:space="preserve"> русский язык</w:t>
            </w:r>
            <w:r w:rsidR="004A3588">
              <w:rPr>
                <w:rFonts w:ascii="Times New Roman" w:eastAsia="Times New Roman" w:hAnsi="Times New Roman" w:cs="Times New Roman"/>
                <w:color w:val="000000"/>
                <w:sz w:val="28"/>
                <w:szCs w:val="28"/>
                <w:lang w:eastAsia="ru-RU"/>
              </w:rPr>
              <w:t xml:space="preserve"> и</w:t>
            </w:r>
            <w:r w:rsidR="00351873">
              <w:rPr>
                <w:rFonts w:ascii="Times New Roman" w:eastAsia="Times New Roman" w:hAnsi="Times New Roman" w:cs="Times New Roman"/>
                <w:color w:val="000000"/>
                <w:sz w:val="28"/>
                <w:szCs w:val="28"/>
                <w:lang w:eastAsia="ru-RU"/>
              </w:rPr>
              <w:t xml:space="preserve"> английский язык  преподае</w:t>
            </w:r>
            <w:r w:rsidR="00351873" w:rsidRPr="00C46BA8">
              <w:rPr>
                <w:rFonts w:ascii="Times New Roman" w:eastAsia="Times New Roman" w:hAnsi="Times New Roman" w:cs="Times New Roman"/>
                <w:color w:val="000000"/>
                <w:sz w:val="28"/>
                <w:szCs w:val="28"/>
                <w:lang w:eastAsia="ru-RU"/>
              </w:rPr>
              <w:t>тся раздельно</w:t>
            </w:r>
            <w:r w:rsidR="00351873">
              <w:rPr>
                <w:rFonts w:ascii="Times New Roman" w:eastAsia="Times New Roman" w:hAnsi="Times New Roman" w:cs="Times New Roman"/>
                <w:color w:val="000000"/>
                <w:sz w:val="28"/>
                <w:szCs w:val="28"/>
                <w:lang w:eastAsia="ru-RU"/>
              </w:rPr>
              <w:t xml:space="preserve">. </w:t>
            </w:r>
            <w:r w:rsidR="004A3588">
              <w:rPr>
                <w:rFonts w:ascii="Times New Roman" w:eastAsia="Times New Roman" w:hAnsi="Times New Roman" w:cs="Times New Roman"/>
                <w:color w:val="000000"/>
                <w:sz w:val="28"/>
                <w:szCs w:val="28"/>
                <w:lang w:eastAsia="ru-RU"/>
              </w:rPr>
              <w:t xml:space="preserve">В 1-2 классах </w:t>
            </w:r>
            <w:r w:rsidR="004A3588" w:rsidRPr="00C46BA8">
              <w:rPr>
                <w:rFonts w:ascii="Times New Roman" w:eastAsia="Times New Roman" w:hAnsi="Times New Roman" w:cs="Times New Roman"/>
                <w:color w:val="000000"/>
                <w:sz w:val="28"/>
                <w:szCs w:val="28"/>
                <w:lang w:eastAsia="ru-RU"/>
              </w:rPr>
              <w:t xml:space="preserve"> </w:t>
            </w:r>
            <w:r w:rsidR="004A3588">
              <w:rPr>
                <w:rFonts w:ascii="Times New Roman" w:eastAsia="Times New Roman" w:hAnsi="Times New Roman" w:cs="Times New Roman"/>
                <w:color w:val="000000"/>
                <w:sz w:val="28"/>
                <w:szCs w:val="28"/>
                <w:lang w:eastAsia="ru-RU"/>
              </w:rPr>
              <w:t>английский язык преподае</w:t>
            </w:r>
            <w:r w:rsidR="004A3588" w:rsidRPr="00C46BA8">
              <w:rPr>
                <w:rFonts w:ascii="Times New Roman" w:eastAsia="Times New Roman" w:hAnsi="Times New Roman" w:cs="Times New Roman"/>
                <w:color w:val="000000"/>
                <w:sz w:val="28"/>
                <w:szCs w:val="28"/>
                <w:lang w:eastAsia="ru-RU"/>
              </w:rPr>
              <w:t>тся раздельно</w:t>
            </w:r>
            <w:r w:rsidR="00351873">
              <w:rPr>
                <w:rFonts w:ascii="Times New Roman" w:eastAsia="Times New Roman" w:hAnsi="Times New Roman" w:cs="Times New Roman"/>
                <w:color w:val="000000"/>
                <w:sz w:val="28"/>
                <w:szCs w:val="28"/>
                <w:lang w:eastAsia="ru-RU"/>
              </w:rPr>
              <w:t xml:space="preserve"> в каждом классе.</w:t>
            </w:r>
          </w:p>
          <w:p w:rsidR="005940AA" w:rsidRPr="00C46BA8" w:rsidRDefault="005940AA" w:rsidP="005940AA">
            <w:pPr>
              <w:rPr>
                <w:rFonts w:ascii="Times New Roman" w:hAnsi="Times New Roman" w:cs="Times New Roman"/>
                <w:sz w:val="28"/>
                <w:szCs w:val="28"/>
              </w:rPr>
            </w:pPr>
            <w:r w:rsidRPr="00C46BA8">
              <w:rPr>
                <w:rFonts w:ascii="Times New Roman" w:hAnsi="Times New Roman" w:cs="Times New Roman"/>
                <w:sz w:val="28"/>
                <w:szCs w:val="28"/>
              </w:rPr>
              <w:t xml:space="preserve">        В основной школе в связи с низкой наполняемостью классов предметы физическая культура,</w:t>
            </w:r>
            <w:r w:rsidR="004A3588">
              <w:rPr>
                <w:rFonts w:ascii="Times New Roman" w:hAnsi="Times New Roman" w:cs="Times New Roman"/>
                <w:sz w:val="28"/>
                <w:szCs w:val="28"/>
              </w:rPr>
              <w:t xml:space="preserve"> технология, изобразительное ис</w:t>
            </w:r>
            <w:r w:rsidRPr="00C46BA8">
              <w:rPr>
                <w:rFonts w:ascii="Times New Roman" w:hAnsi="Times New Roman" w:cs="Times New Roman"/>
                <w:sz w:val="28"/>
                <w:szCs w:val="28"/>
              </w:rPr>
              <w:t>кус</w:t>
            </w:r>
            <w:r w:rsidR="004A3588">
              <w:rPr>
                <w:rFonts w:ascii="Times New Roman" w:hAnsi="Times New Roman" w:cs="Times New Roman"/>
                <w:sz w:val="28"/>
                <w:szCs w:val="28"/>
              </w:rPr>
              <w:t>с</w:t>
            </w:r>
            <w:r w:rsidRPr="00C46BA8">
              <w:rPr>
                <w:rFonts w:ascii="Times New Roman" w:hAnsi="Times New Roman" w:cs="Times New Roman"/>
                <w:sz w:val="28"/>
                <w:szCs w:val="28"/>
              </w:rPr>
              <w:t>тво совмещаются в 5</w:t>
            </w:r>
            <w:r w:rsidR="005F34CC">
              <w:rPr>
                <w:rFonts w:ascii="Times New Roman" w:hAnsi="Times New Roman" w:cs="Times New Roman"/>
                <w:sz w:val="28"/>
                <w:szCs w:val="28"/>
              </w:rPr>
              <w:t xml:space="preserve"> </w:t>
            </w:r>
            <w:r w:rsidRPr="00C46BA8">
              <w:rPr>
                <w:rFonts w:ascii="Times New Roman" w:hAnsi="Times New Roman" w:cs="Times New Roman"/>
                <w:sz w:val="28"/>
                <w:szCs w:val="28"/>
              </w:rPr>
              <w:t>-</w:t>
            </w:r>
            <w:r w:rsidR="005F34CC">
              <w:rPr>
                <w:rFonts w:ascii="Times New Roman" w:hAnsi="Times New Roman" w:cs="Times New Roman"/>
                <w:sz w:val="28"/>
                <w:szCs w:val="28"/>
              </w:rPr>
              <w:t xml:space="preserve"> </w:t>
            </w:r>
            <w:r w:rsidRPr="00C46BA8">
              <w:rPr>
                <w:rFonts w:ascii="Times New Roman" w:hAnsi="Times New Roman" w:cs="Times New Roman"/>
                <w:sz w:val="28"/>
                <w:szCs w:val="28"/>
              </w:rPr>
              <w:t>6 классах.</w:t>
            </w:r>
          </w:p>
          <w:p w:rsidR="005940AA" w:rsidRPr="00C46BA8" w:rsidRDefault="005940AA" w:rsidP="005940AA">
            <w:pPr>
              <w:jc w:val="both"/>
              <w:rPr>
                <w:rFonts w:ascii="Times New Roman" w:hAnsi="Times New Roman" w:cs="Times New Roman"/>
                <w:sz w:val="28"/>
                <w:szCs w:val="28"/>
              </w:rPr>
            </w:pPr>
            <w:r w:rsidRPr="00C46BA8">
              <w:rPr>
                <w:rFonts w:ascii="Times New Roman" w:hAnsi="Times New Roman" w:cs="Times New Roman"/>
                <w:sz w:val="28"/>
                <w:szCs w:val="28"/>
              </w:rPr>
              <w:t xml:space="preserve">     </w:t>
            </w:r>
            <w:r w:rsidRPr="00C46BA8">
              <w:rPr>
                <w:rFonts w:ascii="Times New Roman" w:eastAsia="Times New Roman" w:hAnsi="Times New Roman" w:cs="Times New Roman"/>
                <w:color w:val="000000"/>
                <w:sz w:val="28"/>
                <w:szCs w:val="28"/>
                <w:lang w:eastAsia="ru-RU"/>
              </w:rPr>
              <w:t>Текущий контрол</w:t>
            </w:r>
            <w:r w:rsidR="004A3588">
              <w:rPr>
                <w:rFonts w:ascii="Times New Roman" w:eastAsia="Times New Roman" w:hAnsi="Times New Roman" w:cs="Times New Roman"/>
                <w:color w:val="000000"/>
                <w:sz w:val="28"/>
                <w:szCs w:val="28"/>
                <w:lang w:eastAsia="ru-RU"/>
              </w:rPr>
              <w:t>ь успеваемости обучающихся</w:t>
            </w:r>
            <w:r w:rsidRPr="00C46BA8">
              <w:rPr>
                <w:rFonts w:ascii="Times New Roman" w:eastAsia="Times New Roman" w:hAnsi="Times New Roman" w:cs="Times New Roman"/>
                <w:color w:val="000000"/>
                <w:sz w:val="28"/>
                <w:szCs w:val="28"/>
                <w:lang w:eastAsia="ru-RU"/>
              </w:rPr>
              <w:t xml:space="preserve"> осуществляется учителями по пятибалльной системе (минимальный балл 2, максимальный 5). Учитель, проверяя и оценивая работы, устные ответы обучающихся, достигнутые ими навыки и умения, выставляет  отметку в классный журнал и дневник обучающегося. Промежуточные итоговые  отметки в баллах выставляются за четверть во 2 – 9 классах.  В конце учебного года выставляются итоговые годовые отметки.  В 1 классе   применяется безотметочная система. </w:t>
            </w:r>
          </w:p>
          <w:p w:rsidR="004A3588" w:rsidRDefault="005940AA" w:rsidP="005940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46BA8">
              <w:rPr>
                <w:rFonts w:ascii="Times New Roman" w:eastAsia="Times New Roman" w:hAnsi="Times New Roman" w:cs="Times New Roman"/>
                <w:color w:val="000000"/>
                <w:sz w:val="28"/>
                <w:szCs w:val="28"/>
                <w:lang w:eastAsia="ru-RU"/>
              </w:rPr>
              <w:t xml:space="preserve">       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w:t>
            </w:r>
            <w:r w:rsidR="004A3588">
              <w:rPr>
                <w:rFonts w:ascii="Times New Roman" w:eastAsia="Times New Roman" w:hAnsi="Times New Roman" w:cs="Times New Roman"/>
                <w:color w:val="000000"/>
                <w:sz w:val="28"/>
                <w:szCs w:val="28"/>
                <w:lang w:eastAsia="ru-RU"/>
              </w:rPr>
              <w:t xml:space="preserve">класс условно. </w:t>
            </w:r>
            <w:r w:rsidRPr="00C46BA8">
              <w:rPr>
                <w:rFonts w:ascii="Times New Roman" w:eastAsia="Times New Roman" w:hAnsi="Times New Roman" w:cs="Times New Roman"/>
                <w:color w:val="000000"/>
                <w:sz w:val="28"/>
                <w:szCs w:val="28"/>
                <w:lang w:eastAsia="ru-RU"/>
              </w:rPr>
              <w:t>Обучающиеся обязаны ликвидировать академическую задолженность в течение</w:t>
            </w:r>
            <w:r w:rsidR="004A3588">
              <w:rPr>
                <w:rFonts w:ascii="Times New Roman" w:eastAsia="Times New Roman" w:hAnsi="Times New Roman" w:cs="Times New Roman"/>
                <w:color w:val="000000"/>
                <w:sz w:val="28"/>
                <w:szCs w:val="28"/>
                <w:lang w:eastAsia="ru-RU"/>
              </w:rPr>
              <w:t xml:space="preserve"> следующего учебного года. Общеобразовательная организация</w:t>
            </w:r>
            <w:r w:rsidRPr="00C46BA8">
              <w:rPr>
                <w:rFonts w:ascii="Times New Roman" w:eastAsia="Times New Roman" w:hAnsi="Times New Roman" w:cs="Times New Roman"/>
                <w:color w:val="000000"/>
                <w:sz w:val="28"/>
                <w:szCs w:val="28"/>
                <w:lang w:eastAsia="ru-RU"/>
              </w:rPr>
              <w:t xml:space="preserve"> обязана создать условия обучающимся для ликвидации этой задолженности и обеспечить контроль за своевременностью ее ликвидации. </w:t>
            </w:r>
            <w:r w:rsidR="004A3588">
              <w:rPr>
                <w:rFonts w:ascii="Times New Roman" w:eastAsia="Times New Roman" w:hAnsi="Times New Roman" w:cs="Times New Roman"/>
                <w:color w:val="000000"/>
                <w:sz w:val="28"/>
                <w:szCs w:val="28"/>
                <w:lang w:eastAsia="ru-RU"/>
              </w:rPr>
              <w:t xml:space="preserve">   </w:t>
            </w:r>
          </w:p>
          <w:p w:rsidR="005940AA" w:rsidRPr="00C46BA8" w:rsidRDefault="004A3588" w:rsidP="005940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940AA" w:rsidRPr="00C46BA8">
              <w:rPr>
                <w:rFonts w:ascii="Times New Roman" w:eastAsia="Times New Roman" w:hAnsi="Times New Roman" w:cs="Times New Roman"/>
                <w:color w:val="000000"/>
                <w:sz w:val="28"/>
                <w:szCs w:val="28"/>
                <w:lang w:eastAsia="ru-RU"/>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Перевод обучающегося в следующий класс осуществляется по реше</w:t>
            </w:r>
            <w:r>
              <w:rPr>
                <w:rFonts w:ascii="Times New Roman" w:eastAsia="Times New Roman" w:hAnsi="Times New Roman" w:cs="Times New Roman"/>
                <w:color w:val="000000"/>
                <w:sz w:val="28"/>
                <w:szCs w:val="28"/>
                <w:lang w:eastAsia="ru-RU"/>
              </w:rPr>
              <w:t>нию педагогического совета школы</w:t>
            </w:r>
            <w:r w:rsidR="005940AA" w:rsidRPr="00C46BA8">
              <w:rPr>
                <w:rFonts w:ascii="Times New Roman" w:eastAsia="Times New Roman" w:hAnsi="Times New Roman" w:cs="Times New Roman"/>
                <w:color w:val="000000"/>
                <w:sz w:val="28"/>
                <w:szCs w:val="28"/>
                <w:lang w:eastAsia="ru-RU"/>
              </w:rPr>
              <w:t xml:space="preserve">. Обучающиеся, не освоившие образовательную программу предыдущего уровня, не допускаются к обучению на следующей ступени </w:t>
            </w:r>
            <w:r>
              <w:rPr>
                <w:rFonts w:ascii="Times New Roman" w:eastAsia="Times New Roman" w:hAnsi="Times New Roman" w:cs="Times New Roman"/>
                <w:color w:val="000000"/>
                <w:sz w:val="28"/>
                <w:szCs w:val="28"/>
                <w:lang w:eastAsia="ru-RU"/>
              </w:rPr>
              <w:t xml:space="preserve">основного </w:t>
            </w:r>
            <w:r w:rsidR="005940AA" w:rsidRPr="00C46BA8">
              <w:rPr>
                <w:rFonts w:ascii="Times New Roman" w:eastAsia="Times New Roman" w:hAnsi="Times New Roman" w:cs="Times New Roman"/>
                <w:color w:val="000000"/>
                <w:sz w:val="28"/>
                <w:szCs w:val="28"/>
                <w:lang w:eastAsia="ru-RU"/>
              </w:rPr>
              <w:t>общего образования.</w:t>
            </w:r>
          </w:p>
          <w:p w:rsidR="005940AA" w:rsidRPr="005F34CC" w:rsidRDefault="005940AA" w:rsidP="005940AA">
            <w:pPr>
              <w:pStyle w:val="Default"/>
              <w:jc w:val="both"/>
              <w:rPr>
                <w:sz w:val="28"/>
                <w:szCs w:val="28"/>
              </w:rPr>
            </w:pPr>
            <w:r w:rsidRPr="005F34CC">
              <w:rPr>
                <w:color w:val="auto"/>
                <w:sz w:val="28"/>
                <w:szCs w:val="28"/>
              </w:rPr>
              <w:t xml:space="preserve">      </w:t>
            </w:r>
            <w:r w:rsidR="005F34CC" w:rsidRPr="005F34CC">
              <w:rPr>
                <w:color w:val="auto"/>
                <w:sz w:val="28"/>
                <w:szCs w:val="28"/>
              </w:rPr>
              <w:t xml:space="preserve">  </w:t>
            </w:r>
            <w:r w:rsidRPr="005F34CC">
              <w:rPr>
                <w:sz w:val="28"/>
                <w:szCs w:val="28"/>
              </w:rPr>
              <w:t xml:space="preserve"> МБОУ «Сатинская ООШ» осуществляет образовательный процесс в соответствии с уровнями образовательных программ общего образования. Реализуемая образовательная программа соответствует содержанию подготовки обучающихся и выпускников образовательным программам федерального государственного образовательного стандарта. </w:t>
            </w:r>
          </w:p>
          <w:p w:rsidR="005940AA" w:rsidRPr="005F34CC" w:rsidRDefault="005940AA" w:rsidP="005940AA">
            <w:pPr>
              <w:jc w:val="both"/>
              <w:rPr>
                <w:rFonts w:ascii="Times New Roman" w:hAnsi="Times New Roman" w:cs="Times New Roman"/>
                <w:sz w:val="28"/>
                <w:szCs w:val="28"/>
              </w:rPr>
            </w:pPr>
            <w:r w:rsidRPr="005F34CC">
              <w:rPr>
                <w:rFonts w:ascii="Times New Roman" w:hAnsi="Times New Roman" w:cs="Times New Roman"/>
                <w:sz w:val="28"/>
                <w:szCs w:val="28"/>
              </w:rPr>
              <w:t xml:space="preserve">       Учебный план школы отвечает целям и задачам образовательной программы. Разработаны и внедрены в учебный процесс рабочие программы. Структура рабочих программ соответствует предъявляемым к ним требованиям</w:t>
            </w:r>
            <w:r w:rsidR="00351873">
              <w:rPr>
                <w:rFonts w:ascii="Times New Roman" w:hAnsi="Times New Roman" w:cs="Times New Roman"/>
                <w:sz w:val="28"/>
                <w:szCs w:val="28"/>
              </w:rPr>
              <w:t>.</w:t>
            </w:r>
            <w:r w:rsidRPr="005F34CC">
              <w:rPr>
                <w:rFonts w:ascii="Times New Roman" w:hAnsi="Times New Roman" w:cs="Times New Roman"/>
                <w:sz w:val="28"/>
                <w:szCs w:val="28"/>
              </w:rPr>
              <w:t xml:space="preserve"> Учебный (образовательный)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общего образования.</w:t>
            </w:r>
          </w:p>
          <w:p w:rsidR="005940AA" w:rsidRPr="005F34CC" w:rsidRDefault="005940AA" w:rsidP="005940AA">
            <w:pPr>
              <w:jc w:val="both"/>
              <w:rPr>
                <w:rFonts w:ascii="Times New Roman" w:hAnsi="Times New Roman" w:cs="Times New Roman"/>
                <w:sz w:val="28"/>
                <w:szCs w:val="28"/>
              </w:rPr>
            </w:pPr>
            <w:r w:rsidRPr="005F34CC">
              <w:rPr>
                <w:rFonts w:ascii="Times New Roman" w:hAnsi="Times New Roman" w:cs="Times New Roman"/>
                <w:sz w:val="28"/>
                <w:szCs w:val="28"/>
              </w:rPr>
              <w:t xml:space="preserve">       Программно – методическое обеспечение позволяет в полном объеме реализовывать учебный план.  В своей работе ОУ использует  образовательные программы базового уровня для общеобразовательных учреждений, рекомендованные  Минобразованием РФ. Все учебные рабочие программы составлены с учётом требований Государственного стандарта, обеспечены  учебно-методическими материалами. </w:t>
            </w:r>
          </w:p>
          <w:p w:rsidR="005940AA" w:rsidRPr="005F34CC" w:rsidRDefault="005940AA" w:rsidP="005940AA">
            <w:pPr>
              <w:ind w:firstLine="708"/>
              <w:jc w:val="both"/>
              <w:outlineLvl w:val="0"/>
              <w:rPr>
                <w:rFonts w:ascii="Times New Roman" w:hAnsi="Times New Roman" w:cs="Times New Roman"/>
                <w:sz w:val="28"/>
                <w:szCs w:val="28"/>
              </w:rPr>
            </w:pPr>
            <w:r w:rsidRPr="005F34CC">
              <w:rPr>
                <w:rFonts w:ascii="Times New Roman" w:hAnsi="Times New Roman" w:cs="Times New Roman"/>
                <w:sz w:val="28"/>
                <w:szCs w:val="28"/>
              </w:rPr>
              <w:t>Образовательные программы выполнены по всем предметам. Часы учебного плана выполнены по школе на 98 %, что на уровне показателей прошлого учебного года. Показатель выполнения практической части учебных программ по биологии, физике, химии, географии составил 100%.</w:t>
            </w:r>
          </w:p>
          <w:p w:rsidR="005940AA" w:rsidRPr="005F34CC" w:rsidRDefault="005940AA" w:rsidP="005940AA">
            <w:pPr>
              <w:pStyle w:val="Default"/>
              <w:jc w:val="both"/>
              <w:rPr>
                <w:color w:val="auto"/>
                <w:sz w:val="28"/>
                <w:szCs w:val="28"/>
              </w:rPr>
            </w:pPr>
            <w:r w:rsidRPr="005F34CC">
              <w:rPr>
                <w:color w:val="auto"/>
                <w:sz w:val="28"/>
                <w:szCs w:val="28"/>
              </w:rPr>
              <w:t xml:space="preserve">       Образовательная программа представляет собой изложение целей, принципов воспитания, развития и обучения в интересах личности обучающегося, общества и государства, отражает потребности обучаемых, их родителей, общественности, социума. </w:t>
            </w:r>
          </w:p>
          <w:p w:rsidR="005940AA" w:rsidRPr="00C46BA8" w:rsidRDefault="005940AA" w:rsidP="005940AA">
            <w:pPr>
              <w:pStyle w:val="Default"/>
              <w:jc w:val="both"/>
              <w:rPr>
                <w:color w:val="auto"/>
                <w:sz w:val="28"/>
                <w:szCs w:val="28"/>
              </w:rPr>
            </w:pPr>
            <w:r w:rsidRPr="00C46BA8">
              <w:rPr>
                <w:color w:val="auto"/>
                <w:sz w:val="28"/>
                <w:szCs w:val="28"/>
              </w:rPr>
              <w:t xml:space="preserve">       </w:t>
            </w:r>
          </w:p>
          <w:p w:rsidR="009D627B" w:rsidRPr="00C810AC" w:rsidRDefault="009D627B" w:rsidP="009D627B">
            <w:pPr>
              <w:jc w:val="center"/>
              <w:rPr>
                <w:rFonts w:ascii="Times New Roman" w:hAnsi="Times New Roman" w:cs="Times New Roman"/>
                <w:b/>
                <w:caps/>
                <w:sz w:val="28"/>
                <w:szCs w:val="28"/>
              </w:rPr>
            </w:pPr>
          </w:p>
          <w:p w:rsidR="009D627B" w:rsidRDefault="009D627B" w:rsidP="009D627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1.3.1.Анализ социальной работы</w:t>
            </w:r>
          </w:p>
          <w:p w:rsidR="009D627B" w:rsidRPr="00C810AC" w:rsidRDefault="009D627B" w:rsidP="009D627B">
            <w:pPr>
              <w:ind w:firstLine="708"/>
              <w:jc w:val="both"/>
              <w:rPr>
                <w:rFonts w:ascii="Times New Roman" w:hAnsi="Times New Roman" w:cs="Times New Roman"/>
                <w:sz w:val="28"/>
                <w:szCs w:val="28"/>
              </w:rPr>
            </w:pPr>
            <w:r w:rsidRPr="00C810AC">
              <w:rPr>
                <w:rFonts w:ascii="Times New Roman" w:hAnsi="Times New Roman" w:cs="Times New Roman"/>
                <w:sz w:val="28"/>
                <w:szCs w:val="28"/>
              </w:rPr>
              <w:t>Работа социального педагога проводилась в соответствии с планом работы школы и планом работы социального педагога и задачами, поставленными перед педагогическим коллективом.</w:t>
            </w:r>
          </w:p>
          <w:p w:rsidR="009D627B" w:rsidRPr="00C810AC" w:rsidRDefault="009D627B" w:rsidP="009D627B">
            <w:pPr>
              <w:ind w:firstLine="708"/>
              <w:jc w:val="both"/>
              <w:rPr>
                <w:rFonts w:ascii="Times New Roman" w:hAnsi="Times New Roman" w:cs="Times New Roman"/>
                <w:sz w:val="28"/>
                <w:szCs w:val="28"/>
              </w:rPr>
            </w:pPr>
            <w:r w:rsidRPr="00C810AC">
              <w:rPr>
                <w:rFonts w:ascii="Times New Roman" w:hAnsi="Times New Roman" w:cs="Times New Roman"/>
                <w:sz w:val="28"/>
                <w:szCs w:val="28"/>
              </w:rPr>
              <w:t>Деятельность социального педагога была направлена на формирование у обучающихся адекватного представления о ЗОЖ, профилактику утомляемости школьников в процессе учебного труда; на формирование у старшеклассников мотивации и познавательных интересов к продолжению образования; профилактику правонарушений среди подростков; организацию целевого досуга учащихся; организацию взаимодействия учителей, родителей (лиц, их заменяющих), специалистов социальных служб, представителей административных органов для оказания помощи обучающимся. А также на создание психологического комфорта и безопасности, обучающихся в школе, в семье, в окружающей социальной среде, на принятие мер по социальной защите, помощи и поддержке, реализации прав и свобод личности. В школе налажена совместная деятельность социального педагога с социумом различных уровней: семьей, школой, педагогами дополнительного образования, органами внутренних дел (ПДН), КДН и ЗП, наркологом Сивинского района.</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w:t>
            </w:r>
            <w:r w:rsidRPr="00C810AC">
              <w:rPr>
                <w:rFonts w:ascii="Times New Roman" w:hAnsi="Times New Roman" w:cs="Times New Roman"/>
                <w:sz w:val="28"/>
                <w:szCs w:val="28"/>
              </w:rPr>
              <w:tab/>
              <w:t xml:space="preserve"> Одним из главных направлений воспитательной работы школы и социального педагога  является  профилактика безнадзорности и правонарушений несовершеннолетних, а также профилактика распространения социально-негативных явлений, социально-значимых заболеваний среди обучающихся в МБОУ «Сатинская ООШ».</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Были поставлены  цель: социальная адаптация личности ребенка в обществе.</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w:t>
            </w:r>
            <w:r w:rsidRPr="00C810AC">
              <w:rPr>
                <w:rFonts w:ascii="Times New Roman" w:hAnsi="Times New Roman" w:cs="Times New Roman"/>
                <w:sz w:val="28"/>
                <w:szCs w:val="28"/>
              </w:rPr>
              <w:tab/>
              <w:t xml:space="preserve"> И следующие задачи:</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формирование у обучающихся адекватного представления о ЗОЖ;</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профилактику утомляемости школьников в процессе учебного труда;</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формирование у старшеклассников мотивации и познавательных интересов к продолжению образования;</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профилактику правонарушений среди подростков;</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lastRenderedPageBreak/>
              <w:t>- организацию целевого досуга учащихся;</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социально-педагогическое сопровождение учащихся, состоящих на внитришкольном учете;</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координации деятельности всех специалистов школы по повышению успеваемости и социальной адаптации обучающихся;</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взаимодействие с другими субъектами профилактики.</w:t>
            </w:r>
          </w:p>
          <w:p w:rsidR="009D627B" w:rsidRPr="00C810AC" w:rsidRDefault="009D627B" w:rsidP="009D627B">
            <w:pPr>
              <w:ind w:firstLine="708"/>
              <w:jc w:val="both"/>
              <w:rPr>
                <w:rFonts w:ascii="Times New Roman" w:hAnsi="Times New Roman" w:cs="Times New Roman"/>
                <w:sz w:val="28"/>
                <w:szCs w:val="28"/>
              </w:rPr>
            </w:pPr>
            <w:r w:rsidRPr="00C810AC">
              <w:rPr>
                <w:rFonts w:ascii="Times New Roman" w:hAnsi="Times New Roman" w:cs="Times New Roman"/>
                <w:sz w:val="28"/>
                <w:szCs w:val="28"/>
              </w:rPr>
              <w:t>На начало года проведена социальная паспортизация классов и составлен социальный паспорт  школы, создан банк данных учащихся, нуждающихся в социальной защите, составлены списки многодетных, малоимущих, неполных  семей, приемных и опекаемых семей. Таким образом, социальный паспорт школы на начало 2015-2016 учебного года в сравнении с предыдущим  годом выглядит так:</w:t>
            </w:r>
          </w:p>
          <w:p w:rsidR="009D627B" w:rsidRPr="00C810AC" w:rsidRDefault="009D627B" w:rsidP="009D627B">
            <w:pPr>
              <w:rPr>
                <w:rFonts w:ascii="Times New Roman" w:hAnsi="Times New Roman" w:cs="Times New Roman"/>
                <w:sz w:val="28"/>
                <w:szCs w:val="28"/>
              </w:rPr>
            </w:pPr>
            <w:r w:rsidRPr="00C810AC">
              <w:rPr>
                <w:rFonts w:ascii="Times New Roman" w:hAnsi="Times New Roman" w:cs="Times New Roman"/>
                <w:b/>
                <w:i/>
                <w:sz w:val="28"/>
                <w:szCs w:val="28"/>
              </w:rPr>
              <w:t>Сравнительный анализ социального статуса семей</w:t>
            </w:r>
            <w:r w:rsidRPr="00C810AC">
              <w:rPr>
                <w:rFonts w:ascii="Times New Roman" w:hAnsi="Times New Roman" w:cs="Times New Roman"/>
                <w:b/>
                <w:sz w:val="28"/>
                <w:szCs w:val="28"/>
              </w:rPr>
              <w:t xml:space="preserve">  за 3 года    </w:t>
            </w: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w:t>
            </w:r>
            <w:r w:rsidRPr="00C810AC">
              <w:rPr>
                <w:rFonts w:ascii="Times New Roman" w:hAnsi="Times New Roman" w:cs="Times New Roman"/>
                <w:sz w:val="28"/>
                <w:szCs w:val="28"/>
              </w:rPr>
              <w:t xml:space="preserve"> – Общее количество учащихся;</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II</w:t>
            </w:r>
            <w:r w:rsidRPr="00C810AC">
              <w:rPr>
                <w:rFonts w:ascii="Times New Roman" w:hAnsi="Times New Roman" w:cs="Times New Roman"/>
                <w:sz w:val="28"/>
                <w:szCs w:val="28"/>
              </w:rPr>
              <w:t xml:space="preserve"> – Полные семьи;</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III</w:t>
            </w:r>
            <w:r w:rsidRPr="00C810AC">
              <w:rPr>
                <w:rFonts w:ascii="Times New Roman" w:hAnsi="Times New Roman" w:cs="Times New Roman"/>
                <w:sz w:val="28"/>
                <w:szCs w:val="28"/>
              </w:rPr>
              <w:t xml:space="preserve"> – Неполные семьи;</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IV</w:t>
            </w:r>
            <w:r w:rsidRPr="00C810AC">
              <w:rPr>
                <w:rFonts w:ascii="Times New Roman" w:hAnsi="Times New Roman" w:cs="Times New Roman"/>
                <w:sz w:val="28"/>
                <w:szCs w:val="28"/>
              </w:rPr>
              <w:t xml:space="preserve"> – Приемные семьи;</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V</w:t>
            </w:r>
            <w:r w:rsidRPr="00C810AC">
              <w:rPr>
                <w:rFonts w:ascii="Times New Roman" w:hAnsi="Times New Roman" w:cs="Times New Roman"/>
                <w:sz w:val="28"/>
                <w:szCs w:val="28"/>
              </w:rPr>
              <w:t xml:space="preserve"> – Малообеспеченные семьи;</w:t>
            </w:r>
          </w:p>
          <w:p w:rsidR="009D627B" w:rsidRPr="00C810AC" w:rsidRDefault="009D627B" w:rsidP="009D627B">
            <w:pPr>
              <w:jc w:val="both"/>
              <w:rPr>
                <w:rFonts w:ascii="Times New Roman" w:hAnsi="Times New Roman" w:cs="Times New Roman"/>
                <w:b/>
                <w:i/>
                <w:sz w:val="28"/>
                <w:szCs w:val="28"/>
              </w:rPr>
            </w:pPr>
            <w:r w:rsidRPr="00C810AC">
              <w:rPr>
                <w:rFonts w:ascii="Times New Roman" w:hAnsi="Times New Roman" w:cs="Times New Roman"/>
                <w:sz w:val="28"/>
                <w:szCs w:val="28"/>
                <w:lang w:val="en-US"/>
              </w:rPr>
              <w:t>VI</w:t>
            </w:r>
            <w:r w:rsidRPr="00C810AC">
              <w:rPr>
                <w:rFonts w:ascii="Times New Roman" w:hAnsi="Times New Roman" w:cs="Times New Roman"/>
                <w:sz w:val="28"/>
                <w:szCs w:val="28"/>
              </w:rPr>
              <w:t xml:space="preserve"> – Многодетные семьи</w:t>
            </w:r>
          </w:p>
          <w:p w:rsidR="009D627B" w:rsidRPr="00C810AC" w:rsidRDefault="009D627B" w:rsidP="009D627B">
            <w:pPr>
              <w:jc w:val="center"/>
              <w:rPr>
                <w:rFonts w:ascii="Times New Roman" w:hAnsi="Times New Roman" w:cs="Times New Roman"/>
                <w:b/>
                <w:i/>
                <w:sz w:val="28"/>
                <w:szCs w:val="28"/>
              </w:rPr>
            </w:pPr>
          </w:p>
          <w:tbl>
            <w:tblPr>
              <w:tblpPr w:leftFromText="180" w:rightFromText="180" w:vertAnchor="text" w:tblpX="-807" w:tblpY="1"/>
              <w:tblOverlap w:val="never"/>
              <w:tblW w:w="0" w:type="auto"/>
              <w:tblLayout w:type="fixed"/>
              <w:tblLook w:val="0000"/>
            </w:tblPr>
            <w:tblGrid>
              <w:gridCol w:w="1260"/>
              <w:gridCol w:w="1635"/>
              <w:gridCol w:w="1130"/>
              <w:gridCol w:w="1327"/>
              <w:gridCol w:w="1294"/>
              <w:gridCol w:w="1375"/>
              <w:gridCol w:w="1119"/>
            </w:tblGrid>
            <w:tr w:rsidR="009D627B" w:rsidRPr="00C810AC" w:rsidTr="009D627B">
              <w:tc>
                <w:tcPr>
                  <w:tcW w:w="1260"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Год</w:t>
                  </w:r>
                </w:p>
              </w:tc>
              <w:tc>
                <w:tcPr>
                  <w:tcW w:w="1635"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Общее</w:t>
                  </w: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количество</w:t>
                  </w: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обучающихся</w:t>
                  </w:r>
                </w:p>
              </w:tc>
              <w:tc>
                <w:tcPr>
                  <w:tcW w:w="1130"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Полные семьи</w:t>
                  </w: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(дети)</w:t>
                  </w:r>
                </w:p>
              </w:tc>
              <w:tc>
                <w:tcPr>
                  <w:tcW w:w="132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Неполные семьи</w:t>
                  </w: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(дети)</w:t>
                  </w:r>
                </w:p>
              </w:tc>
              <w:tc>
                <w:tcPr>
                  <w:tcW w:w="1294"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Приемные</w:t>
                  </w: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семьи</w:t>
                  </w: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(дети)</w:t>
                  </w:r>
                </w:p>
              </w:tc>
              <w:tc>
                <w:tcPr>
                  <w:tcW w:w="1375"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Малообеспеченные</w:t>
                  </w:r>
                </w:p>
                <w:p w:rsidR="009D627B" w:rsidRPr="00C810AC" w:rsidRDefault="009D627B" w:rsidP="009D627B">
                  <w:pPr>
                    <w:rPr>
                      <w:rFonts w:ascii="Times New Roman" w:hAnsi="Times New Roman" w:cs="Times New Roman"/>
                      <w:sz w:val="28"/>
                      <w:szCs w:val="28"/>
                    </w:rPr>
                  </w:pPr>
                  <w:r w:rsidRPr="00C810AC">
                    <w:rPr>
                      <w:rFonts w:ascii="Times New Roman" w:hAnsi="Times New Roman" w:cs="Times New Roman"/>
                      <w:sz w:val="28"/>
                      <w:szCs w:val="28"/>
                    </w:rPr>
                    <w:t>семьи</w:t>
                  </w: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(дети)</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Много-детные</w:t>
                  </w:r>
                </w:p>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семьи</w:t>
                  </w:r>
                </w:p>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(дети)</w:t>
                  </w:r>
                </w:p>
              </w:tc>
            </w:tr>
            <w:tr w:rsidR="009D627B" w:rsidRPr="00C810AC" w:rsidTr="009D627B">
              <w:tc>
                <w:tcPr>
                  <w:tcW w:w="1260"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2013-2014</w:t>
                  </w:r>
                </w:p>
              </w:tc>
              <w:tc>
                <w:tcPr>
                  <w:tcW w:w="1635"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bCs/>
                      <w:sz w:val="28"/>
                      <w:szCs w:val="28"/>
                    </w:rPr>
                  </w:pPr>
                  <w:r w:rsidRPr="00C810AC">
                    <w:rPr>
                      <w:rFonts w:ascii="Times New Roman" w:hAnsi="Times New Roman" w:cs="Times New Roman"/>
                      <w:bCs/>
                      <w:sz w:val="28"/>
                      <w:szCs w:val="28"/>
                    </w:rPr>
                    <w:t>42</w:t>
                  </w:r>
                </w:p>
              </w:tc>
              <w:tc>
                <w:tcPr>
                  <w:tcW w:w="1130"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20</w:t>
                  </w:r>
                </w:p>
              </w:tc>
              <w:tc>
                <w:tcPr>
                  <w:tcW w:w="132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2(2)</w:t>
                  </w:r>
                </w:p>
              </w:tc>
              <w:tc>
                <w:tcPr>
                  <w:tcW w:w="1294"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12(20)</w:t>
                  </w:r>
                </w:p>
              </w:tc>
              <w:tc>
                <w:tcPr>
                  <w:tcW w:w="1375"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11(11)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4(7)</w:t>
                  </w:r>
                </w:p>
              </w:tc>
            </w:tr>
            <w:tr w:rsidR="009D627B" w:rsidRPr="00C810AC" w:rsidTr="009D627B">
              <w:trPr>
                <w:trHeight w:val="270"/>
              </w:trPr>
              <w:tc>
                <w:tcPr>
                  <w:tcW w:w="1260" w:type="dxa"/>
                  <w:tcBorders>
                    <w:left w:val="single" w:sz="4" w:space="0" w:color="000000"/>
                    <w:bottom w:val="single" w:sz="4" w:space="0" w:color="auto"/>
                  </w:tcBorders>
                  <w:shd w:val="clear" w:color="auto" w:fill="auto"/>
                </w:tcPr>
                <w:p w:rsidR="009D627B" w:rsidRPr="00C810AC" w:rsidRDefault="009D627B" w:rsidP="009D627B">
                  <w:pPr>
                    <w:snapToGrid w:val="0"/>
                    <w:rPr>
                      <w:rFonts w:ascii="Times New Roman" w:hAnsi="Times New Roman" w:cs="Times New Roman"/>
                      <w:sz w:val="28"/>
                      <w:szCs w:val="28"/>
                    </w:rPr>
                  </w:pPr>
                  <w:r w:rsidRPr="00C810AC">
                    <w:rPr>
                      <w:rFonts w:ascii="Times New Roman" w:hAnsi="Times New Roman" w:cs="Times New Roman"/>
                      <w:sz w:val="28"/>
                      <w:szCs w:val="28"/>
                    </w:rPr>
                    <w:lastRenderedPageBreak/>
                    <w:t>2014-2015</w:t>
                  </w:r>
                </w:p>
              </w:tc>
              <w:tc>
                <w:tcPr>
                  <w:tcW w:w="1635" w:type="dxa"/>
                  <w:tcBorders>
                    <w:left w:val="single" w:sz="4" w:space="0" w:color="000000"/>
                    <w:bottom w:val="single" w:sz="4" w:space="0" w:color="auto"/>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41</w:t>
                  </w:r>
                </w:p>
              </w:tc>
              <w:tc>
                <w:tcPr>
                  <w:tcW w:w="1130" w:type="dxa"/>
                  <w:tcBorders>
                    <w:left w:val="single" w:sz="4" w:space="0" w:color="000000"/>
                    <w:bottom w:val="single" w:sz="4" w:space="0" w:color="auto"/>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17</w:t>
                  </w:r>
                </w:p>
              </w:tc>
              <w:tc>
                <w:tcPr>
                  <w:tcW w:w="1327" w:type="dxa"/>
                  <w:tcBorders>
                    <w:left w:val="single" w:sz="4" w:space="0" w:color="000000"/>
                    <w:bottom w:val="single" w:sz="4" w:space="0" w:color="auto"/>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2(2)</w:t>
                  </w:r>
                </w:p>
              </w:tc>
              <w:tc>
                <w:tcPr>
                  <w:tcW w:w="1294" w:type="dxa"/>
                  <w:tcBorders>
                    <w:left w:val="single" w:sz="4" w:space="0" w:color="000000"/>
                    <w:bottom w:val="single" w:sz="4" w:space="0" w:color="auto"/>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10(23)</w:t>
                  </w:r>
                </w:p>
              </w:tc>
              <w:tc>
                <w:tcPr>
                  <w:tcW w:w="1375" w:type="dxa"/>
                  <w:tcBorders>
                    <w:left w:val="single" w:sz="4" w:space="0" w:color="000000"/>
                    <w:bottom w:val="single" w:sz="4" w:space="0" w:color="auto"/>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9(10)</w:t>
                  </w:r>
                </w:p>
              </w:tc>
              <w:tc>
                <w:tcPr>
                  <w:tcW w:w="1119" w:type="dxa"/>
                  <w:tcBorders>
                    <w:left w:val="single" w:sz="4" w:space="0" w:color="000000"/>
                    <w:bottom w:val="single" w:sz="4" w:space="0" w:color="auto"/>
                    <w:right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3(5)</w:t>
                  </w:r>
                </w:p>
              </w:tc>
            </w:tr>
            <w:tr w:rsidR="009D627B" w:rsidRPr="00C810AC" w:rsidTr="009D627B">
              <w:trPr>
                <w:trHeight w:val="285"/>
              </w:trPr>
              <w:tc>
                <w:tcPr>
                  <w:tcW w:w="1260"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rPr>
                      <w:rFonts w:ascii="Times New Roman" w:hAnsi="Times New Roman" w:cs="Times New Roman"/>
                      <w:sz w:val="28"/>
                      <w:szCs w:val="28"/>
                    </w:rPr>
                  </w:pPr>
                  <w:r w:rsidRPr="00C810AC">
                    <w:rPr>
                      <w:rFonts w:ascii="Times New Roman" w:hAnsi="Times New Roman" w:cs="Times New Roman"/>
                      <w:sz w:val="28"/>
                      <w:szCs w:val="28"/>
                    </w:rPr>
                    <w:t>2015-2016</w:t>
                  </w:r>
                </w:p>
              </w:tc>
              <w:tc>
                <w:tcPr>
                  <w:tcW w:w="1635"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37</w:t>
                  </w:r>
                </w:p>
              </w:tc>
              <w:tc>
                <w:tcPr>
                  <w:tcW w:w="1130"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7(8)</w:t>
                  </w:r>
                </w:p>
              </w:tc>
              <w:tc>
                <w:tcPr>
                  <w:tcW w:w="1327"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5(7)</w:t>
                  </w:r>
                </w:p>
              </w:tc>
              <w:tc>
                <w:tcPr>
                  <w:tcW w:w="1294"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11(22)</w:t>
                  </w:r>
                </w:p>
              </w:tc>
              <w:tc>
                <w:tcPr>
                  <w:tcW w:w="1375"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9(9)</w:t>
                  </w:r>
                </w:p>
              </w:tc>
              <w:tc>
                <w:tcPr>
                  <w:tcW w:w="1119" w:type="dxa"/>
                  <w:tcBorders>
                    <w:top w:val="single" w:sz="4" w:space="0" w:color="auto"/>
                    <w:left w:val="single" w:sz="4" w:space="0" w:color="000000"/>
                    <w:bottom w:val="single" w:sz="4" w:space="0" w:color="000000"/>
                    <w:right w:val="single" w:sz="4" w:space="0" w:color="000000"/>
                  </w:tcBorders>
                  <w:shd w:val="clear" w:color="auto" w:fill="auto"/>
                </w:tcPr>
                <w:p w:rsidR="009D627B" w:rsidRPr="00C810AC" w:rsidRDefault="009D627B" w:rsidP="009D627B">
                  <w:pPr>
                    <w:snapToGrid w:val="0"/>
                    <w:jc w:val="both"/>
                    <w:rPr>
                      <w:rFonts w:ascii="Times New Roman" w:hAnsi="Times New Roman" w:cs="Times New Roman"/>
                      <w:sz w:val="28"/>
                      <w:szCs w:val="28"/>
                    </w:rPr>
                  </w:pPr>
                  <w:r w:rsidRPr="00C810AC">
                    <w:rPr>
                      <w:rFonts w:ascii="Times New Roman" w:hAnsi="Times New Roman" w:cs="Times New Roman"/>
                      <w:sz w:val="28"/>
                      <w:szCs w:val="28"/>
                    </w:rPr>
                    <w:t>2(4)</w:t>
                  </w:r>
                </w:p>
              </w:tc>
            </w:tr>
          </w:tbl>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rPr>
                <w:rFonts w:ascii="Times New Roman" w:hAnsi="Times New Roman" w:cs="Times New Roman"/>
                <w:sz w:val="28"/>
                <w:szCs w:val="28"/>
              </w:rPr>
            </w:pPr>
          </w:p>
          <w:p w:rsidR="009D627B" w:rsidRPr="00C810AC" w:rsidRDefault="009D627B" w:rsidP="009D627B">
            <w:pPr>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br w:type="textWrapping" w:clear="all"/>
            </w:r>
          </w:p>
          <w:p w:rsidR="009D627B" w:rsidRPr="00C810AC" w:rsidRDefault="009D627B" w:rsidP="009D627B">
            <w:pPr>
              <w:ind w:firstLine="708"/>
              <w:jc w:val="both"/>
              <w:rPr>
                <w:rFonts w:ascii="Times New Roman" w:hAnsi="Times New Roman" w:cs="Times New Roman"/>
                <w:sz w:val="28"/>
                <w:szCs w:val="28"/>
              </w:rPr>
            </w:pPr>
            <w:r w:rsidRPr="00C810AC">
              <w:rPr>
                <w:rFonts w:ascii="Times New Roman" w:hAnsi="Times New Roman" w:cs="Times New Roman"/>
                <w:sz w:val="28"/>
                <w:szCs w:val="28"/>
              </w:rPr>
              <w:t>В течение 2015-2016 учебного года  11 обучающихся из малообеспеченных  и многодетных малообеспеченных семей были обеспечены льготным бесплатным питанием в рамках оказания  мер социальной поддержки и 4 обучающимся были выделены деньги на приобретения школьной и спортивной одежды.</w:t>
            </w: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center"/>
              <w:rPr>
                <w:rFonts w:ascii="Times New Roman" w:hAnsi="Times New Roman" w:cs="Times New Roman"/>
                <w:b/>
                <w:i/>
                <w:sz w:val="28"/>
                <w:szCs w:val="28"/>
              </w:rPr>
            </w:pPr>
          </w:p>
          <w:p w:rsidR="009D627B" w:rsidRPr="00C810AC" w:rsidRDefault="009D627B" w:rsidP="009D627B">
            <w:pPr>
              <w:jc w:val="center"/>
              <w:rPr>
                <w:rFonts w:ascii="Times New Roman" w:hAnsi="Times New Roman" w:cs="Times New Roman"/>
                <w:b/>
                <w:i/>
                <w:sz w:val="28"/>
                <w:szCs w:val="28"/>
              </w:rPr>
            </w:pPr>
            <w:r w:rsidRPr="00C810AC">
              <w:rPr>
                <w:rFonts w:ascii="Times New Roman" w:hAnsi="Times New Roman" w:cs="Times New Roman"/>
                <w:b/>
                <w:i/>
                <w:sz w:val="28"/>
                <w:szCs w:val="28"/>
              </w:rPr>
              <w:t>Сравнительный анализ за 2 года категории обучающихся</w:t>
            </w: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w:t>
            </w:r>
            <w:r w:rsidRPr="00C810AC">
              <w:rPr>
                <w:rFonts w:ascii="Times New Roman" w:hAnsi="Times New Roman" w:cs="Times New Roman"/>
                <w:sz w:val="28"/>
                <w:szCs w:val="28"/>
              </w:rPr>
              <w:t xml:space="preserve"> – Общее количество обучающихся;</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II</w:t>
            </w:r>
            <w:r w:rsidRPr="00C810AC">
              <w:rPr>
                <w:rFonts w:ascii="Times New Roman" w:hAnsi="Times New Roman" w:cs="Times New Roman"/>
                <w:sz w:val="28"/>
                <w:szCs w:val="28"/>
              </w:rPr>
              <w:t xml:space="preserve"> -  Склонные к суицидальному поведению;</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III</w:t>
            </w:r>
            <w:r w:rsidRPr="00C810AC">
              <w:rPr>
                <w:rFonts w:ascii="Times New Roman" w:hAnsi="Times New Roman" w:cs="Times New Roman"/>
                <w:sz w:val="28"/>
                <w:szCs w:val="28"/>
              </w:rPr>
              <w:t xml:space="preserve"> – Склонные к девиантному поведению;</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IV</w:t>
            </w:r>
            <w:r w:rsidRPr="00C810AC">
              <w:rPr>
                <w:rFonts w:ascii="Times New Roman" w:hAnsi="Times New Roman" w:cs="Times New Roman"/>
                <w:sz w:val="28"/>
                <w:szCs w:val="28"/>
              </w:rPr>
              <w:t xml:space="preserve"> – С проблемами в учебе;</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V</w:t>
            </w:r>
            <w:r w:rsidRPr="00C810AC">
              <w:rPr>
                <w:rFonts w:ascii="Times New Roman" w:hAnsi="Times New Roman" w:cs="Times New Roman"/>
                <w:sz w:val="28"/>
                <w:szCs w:val="28"/>
              </w:rPr>
              <w:t xml:space="preserve"> – Склонные к табакокурению, употреблению ПАВ;</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VI</w:t>
            </w:r>
            <w:r w:rsidRPr="00C810AC">
              <w:rPr>
                <w:rFonts w:ascii="Times New Roman" w:hAnsi="Times New Roman" w:cs="Times New Roman"/>
                <w:sz w:val="28"/>
                <w:szCs w:val="28"/>
              </w:rPr>
              <w:t xml:space="preserve"> - Склонные к бродяжничеству;</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lang w:val="en-US"/>
              </w:rPr>
              <w:t>VII</w:t>
            </w:r>
            <w:r w:rsidRPr="00C810AC">
              <w:rPr>
                <w:rFonts w:ascii="Times New Roman" w:hAnsi="Times New Roman" w:cs="Times New Roman"/>
                <w:sz w:val="28"/>
                <w:szCs w:val="28"/>
              </w:rPr>
              <w:t xml:space="preserve"> – Пропуски уроков без уважительной причины</w:t>
            </w: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center"/>
              <w:rPr>
                <w:rFonts w:ascii="Times New Roman" w:hAnsi="Times New Roman" w:cs="Times New Roman"/>
                <w:b/>
                <w:i/>
                <w:sz w:val="28"/>
                <w:szCs w:val="28"/>
              </w:rPr>
            </w:pPr>
          </w:p>
          <w:tbl>
            <w:tblPr>
              <w:tblW w:w="10207" w:type="dxa"/>
              <w:tblLayout w:type="fixed"/>
              <w:tblLook w:val="0000"/>
            </w:tblPr>
            <w:tblGrid>
              <w:gridCol w:w="1276"/>
              <w:gridCol w:w="993"/>
              <w:gridCol w:w="1559"/>
              <w:gridCol w:w="1417"/>
              <w:gridCol w:w="993"/>
              <w:gridCol w:w="1417"/>
              <w:gridCol w:w="1276"/>
              <w:gridCol w:w="1276"/>
            </w:tblGrid>
            <w:tr w:rsidR="009D627B" w:rsidRPr="00C810AC" w:rsidTr="009D627B">
              <w:tc>
                <w:tcPr>
                  <w:tcW w:w="1276"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Год</w:t>
                  </w:r>
                </w:p>
              </w:tc>
              <w:tc>
                <w:tcPr>
                  <w:tcW w:w="993"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r w:rsidRPr="00C810AC">
                    <w:rPr>
                      <w:rFonts w:ascii="Times New Roman" w:hAnsi="Times New Roman" w:cs="Times New Roman"/>
                      <w:sz w:val="28"/>
                      <w:szCs w:val="28"/>
                    </w:rPr>
                    <w:t>Общееколичество</w:t>
                  </w:r>
                </w:p>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обучающихся</w:t>
                  </w:r>
                </w:p>
              </w:tc>
              <w:tc>
                <w:tcPr>
                  <w:tcW w:w="1559"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Склонные к суицидальному поведению</w:t>
                  </w:r>
                </w:p>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Склонные к девиантному поведению</w:t>
                  </w:r>
                </w:p>
              </w:tc>
              <w:tc>
                <w:tcPr>
                  <w:tcW w:w="993"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r w:rsidRPr="00C810AC">
                    <w:rPr>
                      <w:rFonts w:ascii="Times New Roman" w:hAnsi="Times New Roman" w:cs="Times New Roman"/>
                      <w:sz w:val="28"/>
                      <w:szCs w:val="28"/>
                    </w:rPr>
                    <w:t>С проблемами в учебе</w:t>
                  </w:r>
                </w:p>
              </w:tc>
              <w:tc>
                <w:tcPr>
                  <w:tcW w:w="141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r w:rsidRPr="00C810AC">
                    <w:rPr>
                      <w:rFonts w:ascii="Times New Roman" w:hAnsi="Times New Roman" w:cs="Times New Roman"/>
                      <w:sz w:val="28"/>
                      <w:szCs w:val="28"/>
                    </w:rPr>
                    <w:t>Склонные к табакокурению, употреблению ПАВ</w:t>
                  </w:r>
                </w:p>
              </w:tc>
              <w:tc>
                <w:tcPr>
                  <w:tcW w:w="1276"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Склонные</w:t>
                  </w:r>
                </w:p>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r w:rsidRPr="00C810AC">
                    <w:rPr>
                      <w:rFonts w:ascii="Times New Roman" w:hAnsi="Times New Roman" w:cs="Times New Roman"/>
                      <w:sz w:val="28"/>
                      <w:szCs w:val="28"/>
                    </w:rPr>
                    <w:t>к</w:t>
                  </w:r>
                </w:p>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r w:rsidRPr="00C810AC">
                    <w:rPr>
                      <w:rFonts w:ascii="Times New Roman" w:hAnsi="Times New Roman" w:cs="Times New Roman"/>
                      <w:sz w:val="28"/>
                      <w:szCs w:val="28"/>
                    </w:rPr>
                    <w:t>бродяжн.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Пропуски уроков</w:t>
                  </w:r>
                </w:p>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r w:rsidRPr="00C810AC">
                    <w:rPr>
                      <w:rFonts w:ascii="Times New Roman" w:hAnsi="Times New Roman" w:cs="Times New Roman"/>
                      <w:sz w:val="28"/>
                      <w:szCs w:val="28"/>
                    </w:rPr>
                    <w:t>без</w:t>
                  </w:r>
                </w:p>
                <w:p w:rsidR="009D627B" w:rsidRPr="00C810AC" w:rsidRDefault="009D627B" w:rsidP="009D627B">
                  <w:pPr>
                    <w:framePr w:hSpace="180" w:wrap="around" w:vAnchor="text" w:hAnchor="margin" w:y="167"/>
                    <w:suppressOverlap/>
                    <w:jc w:val="center"/>
                    <w:rPr>
                      <w:rFonts w:ascii="Times New Roman" w:hAnsi="Times New Roman" w:cs="Times New Roman"/>
                      <w:sz w:val="28"/>
                      <w:szCs w:val="28"/>
                    </w:rPr>
                  </w:pPr>
                  <w:r w:rsidRPr="00C810AC">
                    <w:rPr>
                      <w:rFonts w:ascii="Times New Roman" w:hAnsi="Times New Roman" w:cs="Times New Roman"/>
                      <w:sz w:val="28"/>
                      <w:szCs w:val="28"/>
                    </w:rPr>
                    <w:t>уважит. причины</w:t>
                  </w:r>
                </w:p>
              </w:tc>
            </w:tr>
            <w:tr w:rsidR="009D627B" w:rsidRPr="00C810AC" w:rsidTr="009D627B">
              <w:tc>
                <w:tcPr>
                  <w:tcW w:w="1276"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2013-2014</w:t>
                  </w:r>
                </w:p>
              </w:tc>
              <w:tc>
                <w:tcPr>
                  <w:tcW w:w="993"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bCs/>
                      <w:sz w:val="28"/>
                      <w:szCs w:val="28"/>
                    </w:rPr>
                  </w:pPr>
                  <w:r w:rsidRPr="00C810AC">
                    <w:rPr>
                      <w:rFonts w:ascii="Times New Roman" w:hAnsi="Times New Roman" w:cs="Times New Roman"/>
                      <w:bCs/>
                      <w:sz w:val="28"/>
                      <w:szCs w:val="28"/>
                    </w:rPr>
                    <w:t>42</w:t>
                  </w:r>
                </w:p>
              </w:tc>
              <w:tc>
                <w:tcPr>
                  <w:tcW w:w="1559"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bCs/>
                      <w:sz w:val="28"/>
                      <w:szCs w:val="28"/>
                    </w:rPr>
                  </w:pPr>
                  <w:r w:rsidRPr="00C810AC">
                    <w:rPr>
                      <w:rFonts w:ascii="Times New Roman" w:hAnsi="Times New Roman" w:cs="Times New Roman"/>
                      <w:bCs/>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r>
            <w:tr w:rsidR="009D627B" w:rsidRPr="00C810AC" w:rsidTr="009D627B">
              <w:tc>
                <w:tcPr>
                  <w:tcW w:w="1276" w:type="dxa"/>
                  <w:tcBorders>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2014-2015</w:t>
                  </w:r>
                </w:p>
              </w:tc>
              <w:tc>
                <w:tcPr>
                  <w:tcW w:w="993" w:type="dxa"/>
                  <w:tcBorders>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41</w:t>
                  </w:r>
                </w:p>
              </w:tc>
              <w:tc>
                <w:tcPr>
                  <w:tcW w:w="1559" w:type="dxa"/>
                  <w:tcBorders>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417" w:type="dxa"/>
                  <w:tcBorders>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1</w:t>
                  </w:r>
                </w:p>
              </w:tc>
              <w:tc>
                <w:tcPr>
                  <w:tcW w:w="993" w:type="dxa"/>
                  <w:tcBorders>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417" w:type="dxa"/>
                  <w:tcBorders>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276" w:type="dxa"/>
                  <w:tcBorders>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276" w:type="dxa"/>
                  <w:tcBorders>
                    <w:left w:val="single" w:sz="4" w:space="0" w:color="000000"/>
                    <w:bottom w:val="single" w:sz="4" w:space="0" w:color="auto"/>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r>
            <w:tr w:rsidR="009D627B" w:rsidRPr="00C810AC" w:rsidTr="009D627B">
              <w:tc>
                <w:tcPr>
                  <w:tcW w:w="1276"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2015-2016</w:t>
                  </w:r>
                </w:p>
              </w:tc>
              <w:tc>
                <w:tcPr>
                  <w:tcW w:w="993"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37</w:t>
                  </w:r>
                </w:p>
              </w:tc>
              <w:tc>
                <w:tcPr>
                  <w:tcW w:w="1559"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417"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w:t>
                  </w:r>
                </w:p>
              </w:tc>
              <w:tc>
                <w:tcPr>
                  <w:tcW w:w="993"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w:t>
                  </w:r>
                </w:p>
              </w:tc>
              <w:tc>
                <w:tcPr>
                  <w:tcW w:w="1417"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276"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0</w:t>
                  </w:r>
                </w:p>
              </w:tc>
            </w:tr>
          </w:tbl>
          <w:p w:rsidR="009D627B" w:rsidRPr="00C810AC" w:rsidRDefault="009D627B" w:rsidP="009D627B">
            <w:pPr>
              <w:tabs>
                <w:tab w:val="left" w:pos="7518"/>
              </w:tabs>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Результаты анализа социального паспорта показывают, что  увеличилось значительное количество неполных семей, что имеют влияние на существенные моменты образовательного процесса. Так же в нашей школе больше половины детей из приемных семей, поэтому к ним особое отношение: ведется с ними индивидуальная работа, некоторые из них с девиантным поведением, состоят на внутришкольном учете.</w:t>
            </w:r>
          </w:p>
          <w:p w:rsidR="009D627B" w:rsidRPr="00C810AC" w:rsidRDefault="009D627B" w:rsidP="009D627B">
            <w:pPr>
              <w:ind w:firstLine="540"/>
              <w:jc w:val="both"/>
              <w:rPr>
                <w:rFonts w:ascii="Times New Roman" w:hAnsi="Times New Roman" w:cs="Times New Roman"/>
                <w:sz w:val="28"/>
                <w:szCs w:val="28"/>
              </w:rPr>
            </w:pPr>
            <w:r w:rsidRPr="00C810AC">
              <w:rPr>
                <w:rFonts w:ascii="Times New Roman" w:hAnsi="Times New Roman" w:cs="Times New Roman"/>
                <w:sz w:val="28"/>
                <w:szCs w:val="28"/>
              </w:rPr>
              <w:t>Существует проблема, возникающая в процессе работы: имеются родители, ненадлежащим образом исполняющих родительские обязанности по содержанию, воспитанию и обучению детей.</w:t>
            </w:r>
          </w:p>
          <w:p w:rsidR="009D627B" w:rsidRPr="00C810AC" w:rsidRDefault="009D627B" w:rsidP="009D627B">
            <w:pPr>
              <w:tabs>
                <w:tab w:val="left" w:pos="7518"/>
              </w:tabs>
              <w:jc w:val="both"/>
              <w:rPr>
                <w:rFonts w:ascii="Times New Roman" w:hAnsi="Times New Roman" w:cs="Times New Roman"/>
                <w:sz w:val="28"/>
                <w:szCs w:val="28"/>
              </w:rPr>
            </w:pPr>
            <w:r w:rsidRPr="00C810AC">
              <w:rPr>
                <w:rFonts w:ascii="Times New Roman" w:hAnsi="Times New Roman" w:cs="Times New Roman"/>
                <w:sz w:val="28"/>
                <w:szCs w:val="28"/>
              </w:rPr>
              <w:t xml:space="preserve">      Для решения данной проблемы в школе  велась работа с родителями, использовались разнообразные формы:</w:t>
            </w:r>
          </w:p>
          <w:p w:rsidR="009D627B" w:rsidRPr="00C810AC" w:rsidRDefault="009D627B" w:rsidP="009D627B">
            <w:pPr>
              <w:tabs>
                <w:tab w:val="left" w:pos="7518"/>
              </w:tabs>
              <w:jc w:val="both"/>
              <w:rPr>
                <w:rFonts w:ascii="Times New Roman" w:hAnsi="Times New Roman" w:cs="Times New Roman"/>
                <w:sz w:val="28"/>
                <w:szCs w:val="28"/>
              </w:rPr>
            </w:pPr>
            <w:r w:rsidRPr="00C810AC">
              <w:rPr>
                <w:rFonts w:ascii="Times New Roman" w:hAnsi="Times New Roman" w:cs="Times New Roman"/>
                <w:sz w:val="28"/>
                <w:szCs w:val="28"/>
              </w:rPr>
              <w:t xml:space="preserve">- индивидуальные беседы социального педагога; </w:t>
            </w:r>
          </w:p>
          <w:p w:rsidR="009D627B" w:rsidRPr="00C810AC" w:rsidRDefault="009D627B" w:rsidP="009D627B">
            <w:pPr>
              <w:tabs>
                <w:tab w:val="left" w:pos="7518"/>
              </w:tabs>
              <w:jc w:val="both"/>
              <w:rPr>
                <w:rFonts w:ascii="Times New Roman" w:hAnsi="Times New Roman" w:cs="Times New Roman"/>
                <w:sz w:val="28"/>
                <w:szCs w:val="28"/>
              </w:rPr>
            </w:pPr>
            <w:r w:rsidRPr="00C810AC">
              <w:rPr>
                <w:rFonts w:ascii="Times New Roman" w:hAnsi="Times New Roman" w:cs="Times New Roman"/>
                <w:sz w:val="28"/>
                <w:szCs w:val="28"/>
              </w:rPr>
              <w:t>- тематические родительские собрания;</w:t>
            </w:r>
          </w:p>
          <w:p w:rsidR="009D627B" w:rsidRPr="00C810AC" w:rsidRDefault="009D627B" w:rsidP="009D627B">
            <w:pPr>
              <w:tabs>
                <w:tab w:val="left" w:pos="7518"/>
              </w:tabs>
              <w:jc w:val="both"/>
              <w:rPr>
                <w:rFonts w:ascii="Times New Roman" w:hAnsi="Times New Roman" w:cs="Times New Roman"/>
                <w:sz w:val="28"/>
                <w:szCs w:val="28"/>
              </w:rPr>
            </w:pPr>
            <w:r w:rsidRPr="00C810AC">
              <w:rPr>
                <w:rFonts w:ascii="Times New Roman" w:hAnsi="Times New Roman" w:cs="Times New Roman"/>
                <w:sz w:val="28"/>
                <w:szCs w:val="28"/>
              </w:rPr>
              <w:t>- индивидуальная работа совместно с инспектором ПДН;</w:t>
            </w:r>
          </w:p>
          <w:p w:rsidR="009D627B" w:rsidRPr="00C810AC" w:rsidRDefault="009D627B" w:rsidP="009D627B">
            <w:pPr>
              <w:tabs>
                <w:tab w:val="left" w:pos="7518"/>
              </w:tabs>
              <w:jc w:val="both"/>
              <w:rPr>
                <w:rFonts w:ascii="Times New Roman" w:hAnsi="Times New Roman" w:cs="Times New Roman"/>
                <w:sz w:val="28"/>
                <w:szCs w:val="28"/>
              </w:rPr>
            </w:pPr>
            <w:r w:rsidRPr="00C810AC">
              <w:rPr>
                <w:rFonts w:ascii="Times New Roman" w:hAnsi="Times New Roman" w:cs="Times New Roman"/>
                <w:sz w:val="28"/>
                <w:szCs w:val="28"/>
              </w:rPr>
              <w:t>- индивидуальная работа с классными руководителями;</w:t>
            </w:r>
          </w:p>
          <w:p w:rsidR="009D627B" w:rsidRPr="00C810AC" w:rsidRDefault="009D627B" w:rsidP="009D627B">
            <w:pPr>
              <w:tabs>
                <w:tab w:val="left" w:pos="7518"/>
              </w:tabs>
              <w:jc w:val="both"/>
              <w:rPr>
                <w:rFonts w:ascii="Times New Roman" w:hAnsi="Times New Roman" w:cs="Times New Roman"/>
                <w:sz w:val="28"/>
                <w:szCs w:val="28"/>
              </w:rPr>
            </w:pPr>
            <w:r w:rsidRPr="00C810AC">
              <w:rPr>
                <w:rFonts w:ascii="Times New Roman" w:hAnsi="Times New Roman" w:cs="Times New Roman"/>
                <w:sz w:val="28"/>
                <w:szCs w:val="28"/>
              </w:rPr>
              <w:lastRenderedPageBreak/>
              <w:t>- консультации родителей;</w:t>
            </w:r>
          </w:p>
          <w:p w:rsidR="009D627B" w:rsidRPr="00C810AC" w:rsidRDefault="009D627B" w:rsidP="009D627B">
            <w:pPr>
              <w:tabs>
                <w:tab w:val="left" w:pos="7518"/>
              </w:tabs>
              <w:jc w:val="both"/>
              <w:rPr>
                <w:rFonts w:ascii="Times New Roman" w:hAnsi="Times New Roman" w:cs="Times New Roman"/>
                <w:sz w:val="28"/>
                <w:szCs w:val="28"/>
              </w:rPr>
            </w:pPr>
            <w:r w:rsidRPr="00C810AC">
              <w:rPr>
                <w:rFonts w:ascii="Times New Roman" w:hAnsi="Times New Roman" w:cs="Times New Roman"/>
                <w:sz w:val="28"/>
                <w:szCs w:val="28"/>
              </w:rPr>
              <w:t>- посещение семей с актами обследования.</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Цель проводимых мероприятий – повышение педагогической культуры родителей, их социально-педагогической компетентности в семейном воспитании, выработке единых подходов семьи и школы к воспитанию детей.            </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С целью профилактики правонарушений среди обучающихся в школе имеется программа, составлены планы: по профилактике правонарушений несовершеннолетних совместно с ПДН, Совета профилактики, план работы с детьми «группы риска», совместно с наркологом района план мероприятий.</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Были проведены индивидуальные профилактические беседы социального педагога и классного руководителя с детьми, состоящими на внутришкольном учете, а также их родителями.</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В начале учебного года на внутришкольный учет было поставлено  2 учащихся, затем поставили на внутришкольный учет еще 2 учащихся за нарушение дисциплины. Таким образом, количество обучающихся, состоящих на ВШУ увеличилось на 0,4% в сравнении с 2014-2015 учебным годом.</w:t>
            </w: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jc w:val="both"/>
              <w:rPr>
                <w:rFonts w:ascii="Times New Roman" w:hAnsi="Times New Roman" w:cs="Times New Roman"/>
                <w:sz w:val="28"/>
                <w:szCs w:val="28"/>
              </w:rPr>
            </w:pPr>
          </w:p>
          <w:tbl>
            <w:tblPr>
              <w:tblpPr w:leftFromText="180" w:rightFromText="180" w:vertAnchor="text" w:tblpX="322" w:tblpY="1"/>
              <w:tblOverlap w:val="never"/>
              <w:tblW w:w="0" w:type="auto"/>
              <w:tblLayout w:type="fixed"/>
              <w:tblLook w:val="0000"/>
            </w:tblPr>
            <w:tblGrid>
              <w:gridCol w:w="1821"/>
              <w:gridCol w:w="1892"/>
              <w:gridCol w:w="2277"/>
              <w:gridCol w:w="1881"/>
            </w:tblGrid>
            <w:tr w:rsidR="009D627B" w:rsidRPr="00C810AC" w:rsidTr="009D627B">
              <w:tc>
                <w:tcPr>
                  <w:tcW w:w="1821"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Год</w:t>
                  </w:r>
                </w:p>
              </w:tc>
              <w:tc>
                <w:tcPr>
                  <w:tcW w:w="1892"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Количество учащихся</w:t>
                  </w:r>
                </w:p>
              </w:tc>
              <w:tc>
                <w:tcPr>
                  <w:tcW w:w="227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Состоящие на внутришкольном контроле</w:t>
                  </w:r>
                </w:p>
                <w:p w:rsidR="009D627B" w:rsidRPr="00C810AC" w:rsidRDefault="009D627B" w:rsidP="009D627B">
                  <w:pPr>
                    <w:jc w:val="center"/>
                    <w:rPr>
                      <w:rFonts w:ascii="Times New Roman" w:hAnsi="Times New Roman" w:cs="Times New Roman"/>
                      <w:sz w:val="28"/>
                      <w:szCs w:val="28"/>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p>
                <w:p w:rsidR="009D627B" w:rsidRPr="00C810AC" w:rsidRDefault="009D627B" w:rsidP="009D627B">
                  <w:pPr>
                    <w:jc w:val="center"/>
                    <w:rPr>
                      <w:rFonts w:ascii="Times New Roman" w:hAnsi="Times New Roman" w:cs="Times New Roman"/>
                      <w:sz w:val="28"/>
                      <w:szCs w:val="28"/>
                    </w:rPr>
                  </w:pPr>
                  <w:r w:rsidRPr="00C810AC">
                    <w:rPr>
                      <w:rFonts w:ascii="Times New Roman" w:hAnsi="Times New Roman" w:cs="Times New Roman"/>
                      <w:sz w:val="28"/>
                      <w:szCs w:val="28"/>
                    </w:rPr>
                    <w:t>%</w:t>
                  </w:r>
                </w:p>
              </w:tc>
            </w:tr>
            <w:tr w:rsidR="009D627B" w:rsidRPr="00C810AC" w:rsidTr="009D627B">
              <w:tc>
                <w:tcPr>
                  <w:tcW w:w="1821"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lastRenderedPageBreak/>
                    <w:t>2013/2014</w:t>
                  </w:r>
                </w:p>
              </w:tc>
              <w:tc>
                <w:tcPr>
                  <w:tcW w:w="1892"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42</w:t>
                  </w:r>
                </w:p>
              </w:tc>
              <w:tc>
                <w:tcPr>
                  <w:tcW w:w="2277"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0,07</w:t>
                  </w:r>
                </w:p>
              </w:tc>
            </w:tr>
            <w:tr w:rsidR="009D627B" w:rsidRPr="00C810AC" w:rsidTr="009D627B">
              <w:trPr>
                <w:trHeight w:val="300"/>
              </w:trPr>
              <w:tc>
                <w:tcPr>
                  <w:tcW w:w="1821" w:type="dxa"/>
                  <w:tcBorders>
                    <w:left w:val="single" w:sz="4" w:space="0" w:color="000000"/>
                    <w:bottom w:val="single" w:sz="4" w:space="0" w:color="auto"/>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2014/2015</w:t>
                  </w:r>
                </w:p>
              </w:tc>
              <w:tc>
                <w:tcPr>
                  <w:tcW w:w="1892" w:type="dxa"/>
                  <w:tcBorders>
                    <w:left w:val="single" w:sz="4" w:space="0" w:color="000000"/>
                    <w:bottom w:val="single" w:sz="4" w:space="0" w:color="auto"/>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41</w:t>
                  </w:r>
                </w:p>
              </w:tc>
              <w:tc>
                <w:tcPr>
                  <w:tcW w:w="2277" w:type="dxa"/>
                  <w:tcBorders>
                    <w:left w:val="single" w:sz="4" w:space="0" w:color="000000"/>
                    <w:bottom w:val="single" w:sz="4" w:space="0" w:color="auto"/>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2</w:t>
                  </w:r>
                </w:p>
              </w:tc>
              <w:tc>
                <w:tcPr>
                  <w:tcW w:w="1881" w:type="dxa"/>
                  <w:tcBorders>
                    <w:left w:val="single" w:sz="4" w:space="0" w:color="000000"/>
                    <w:bottom w:val="single" w:sz="4" w:space="0" w:color="auto"/>
                    <w:right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0,05</w:t>
                  </w:r>
                </w:p>
              </w:tc>
            </w:tr>
            <w:tr w:rsidR="009D627B" w:rsidRPr="00C810AC" w:rsidTr="009D627B">
              <w:trPr>
                <w:trHeight w:val="345"/>
              </w:trPr>
              <w:tc>
                <w:tcPr>
                  <w:tcW w:w="1821"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2015/2016</w:t>
                  </w:r>
                </w:p>
              </w:tc>
              <w:tc>
                <w:tcPr>
                  <w:tcW w:w="1892"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37</w:t>
                  </w:r>
                </w:p>
              </w:tc>
              <w:tc>
                <w:tcPr>
                  <w:tcW w:w="2277"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4</w:t>
                  </w: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9D627B" w:rsidRPr="00C810AC" w:rsidRDefault="009D627B" w:rsidP="009D627B">
                  <w:pPr>
                    <w:snapToGrid w:val="0"/>
                    <w:jc w:val="center"/>
                    <w:rPr>
                      <w:rFonts w:ascii="Times New Roman" w:hAnsi="Times New Roman" w:cs="Times New Roman"/>
                      <w:sz w:val="28"/>
                      <w:szCs w:val="28"/>
                    </w:rPr>
                  </w:pPr>
                  <w:r w:rsidRPr="00C810AC">
                    <w:rPr>
                      <w:rFonts w:ascii="Times New Roman" w:hAnsi="Times New Roman" w:cs="Times New Roman"/>
                      <w:sz w:val="28"/>
                      <w:szCs w:val="28"/>
                    </w:rPr>
                    <w:t>0,11</w:t>
                  </w:r>
                </w:p>
              </w:tc>
            </w:tr>
          </w:tbl>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br w:type="textWrapping" w:clear="all"/>
            </w:r>
            <w:r w:rsidRPr="00C810AC">
              <w:rPr>
                <w:rFonts w:ascii="Times New Roman" w:hAnsi="Times New Roman" w:cs="Times New Roman"/>
                <w:sz w:val="28"/>
                <w:szCs w:val="28"/>
              </w:rPr>
              <w:tab/>
              <w:t xml:space="preserve">   </w:t>
            </w:r>
          </w:p>
          <w:p w:rsidR="009D627B" w:rsidRPr="00C810AC" w:rsidRDefault="009D627B" w:rsidP="009D627B">
            <w:pPr>
              <w:jc w:val="both"/>
              <w:rPr>
                <w:rFonts w:ascii="Times New Roman" w:hAnsi="Times New Roman" w:cs="Times New Roman"/>
                <w:color w:val="FF0000"/>
                <w:sz w:val="28"/>
                <w:szCs w:val="28"/>
              </w:rPr>
            </w:pPr>
            <w:r w:rsidRPr="00C810AC">
              <w:rPr>
                <w:rFonts w:ascii="Times New Roman" w:hAnsi="Times New Roman" w:cs="Times New Roman"/>
                <w:sz w:val="28"/>
                <w:szCs w:val="28"/>
              </w:rPr>
              <w:t xml:space="preserve">   На каждого обучающегося «группы риска», состоящего на внутришкольном учете, были составлены индивидуальные  программы коррекции, где отмечаются мероприятия, проведенная с данными учениками классным руководителем, социальным педагогом, имеется договор с родителями по оказанию слуг школой, характеристика обучающегося, акты обследования семьи. </w:t>
            </w:r>
          </w:p>
          <w:p w:rsidR="009D627B" w:rsidRPr="00C810AC" w:rsidRDefault="009D627B" w:rsidP="009D627B">
            <w:pPr>
              <w:jc w:val="both"/>
              <w:rPr>
                <w:rFonts w:ascii="Times New Roman" w:hAnsi="Times New Roman" w:cs="Times New Roman"/>
                <w:sz w:val="28"/>
                <w:szCs w:val="28"/>
              </w:rPr>
            </w:pPr>
            <w:r w:rsidRPr="00C810AC">
              <w:rPr>
                <w:rFonts w:ascii="Times New Roman" w:hAnsi="Times New Roman" w:cs="Times New Roman"/>
                <w:sz w:val="28"/>
                <w:szCs w:val="28"/>
              </w:rPr>
              <w:t xml:space="preserve">     В 2015-2016  учебном  году проведено 11 заседаний Совета профилактики, где было заслушано и рассмотрено 8 персональных дел обучающихся.</w:t>
            </w:r>
          </w:p>
          <w:p w:rsidR="009D627B" w:rsidRPr="00C810AC" w:rsidRDefault="009D627B" w:rsidP="009D627B">
            <w:pPr>
              <w:jc w:val="both"/>
              <w:rPr>
                <w:rFonts w:ascii="Times New Roman" w:hAnsi="Times New Roman" w:cs="Times New Roman"/>
                <w:sz w:val="28"/>
                <w:szCs w:val="28"/>
              </w:rPr>
            </w:pPr>
          </w:p>
          <w:tbl>
            <w:tblPr>
              <w:tblW w:w="0" w:type="auto"/>
              <w:tblInd w:w="374" w:type="dxa"/>
              <w:tblLayout w:type="fixed"/>
              <w:tblLook w:val="0000"/>
            </w:tblPr>
            <w:tblGrid>
              <w:gridCol w:w="1849"/>
              <w:gridCol w:w="1898"/>
              <w:gridCol w:w="1936"/>
              <w:gridCol w:w="2091"/>
            </w:tblGrid>
            <w:tr w:rsidR="009D627B" w:rsidRPr="00C810AC" w:rsidTr="009D627B">
              <w:tc>
                <w:tcPr>
                  <w:tcW w:w="1849"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Год</w:t>
                  </w:r>
                </w:p>
              </w:tc>
              <w:tc>
                <w:tcPr>
                  <w:tcW w:w="1898"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Количество обучающихся</w:t>
                  </w:r>
                </w:p>
              </w:tc>
              <w:tc>
                <w:tcPr>
                  <w:tcW w:w="1936"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Количество Советов профилактики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Количество рассмотренных персональных дел</w:t>
                  </w:r>
                </w:p>
              </w:tc>
            </w:tr>
            <w:tr w:rsidR="009D627B" w:rsidRPr="00C810AC" w:rsidTr="009D627B">
              <w:tc>
                <w:tcPr>
                  <w:tcW w:w="1849"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2013/2014</w:t>
                  </w:r>
                </w:p>
              </w:tc>
              <w:tc>
                <w:tcPr>
                  <w:tcW w:w="1898"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42</w:t>
                  </w:r>
                </w:p>
              </w:tc>
              <w:tc>
                <w:tcPr>
                  <w:tcW w:w="1936" w:type="dxa"/>
                  <w:tcBorders>
                    <w:top w:val="single" w:sz="4" w:space="0" w:color="000000"/>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9</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8</w:t>
                  </w:r>
                </w:p>
              </w:tc>
            </w:tr>
            <w:tr w:rsidR="009D627B" w:rsidRPr="00C810AC" w:rsidTr="009D627B">
              <w:trPr>
                <w:trHeight w:val="240"/>
              </w:trPr>
              <w:tc>
                <w:tcPr>
                  <w:tcW w:w="1849" w:type="dxa"/>
                  <w:tcBorders>
                    <w:top w:val="single" w:sz="4" w:space="0" w:color="000000"/>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2014/2015</w:t>
                  </w:r>
                </w:p>
              </w:tc>
              <w:tc>
                <w:tcPr>
                  <w:tcW w:w="1898" w:type="dxa"/>
                  <w:tcBorders>
                    <w:top w:val="single" w:sz="4" w:space="0" w:color="000000"/>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41</w:t>
                  </w:r>
                </w:p>
              </w:tc>
              <w:tc>
                <w:tcPr>
                  <w:tcW w:w="1936" w:type="dxa"/>
                  <w:tcBorders>
                    <w:top w:val="single" w:sz="4" w:space="0" w:color="000000"/>
                    <w:left w:val="single" w:sz="4" w:space="0" w:color="000000"/>
                    <w:bottom w:val="single" w:sz="4" w:space="0" w:color="auto"/>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9</w:t>
                  </w:r>
                </w:p>
              </w:tc>
              <w:tc>
                <w:tcPr>
                  <w:tcW w:w="2091" w:type="dxa"/>
                  <w:tcBorders>
                    <w:top w:val="single" w:sz="4" w:space="0" w:color="000000"/>
                    <w:left w:val="single" w:sz="4" w:space="0" w:color="000000"/>
                    <w:bottom w:val="single" w:sz="4" w:space="0" w:color="auto"/>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8</w:t>
                  </w:r>
                </w:p>
              </w:tc>
            </w:tr>
            <w:tr w:rsidR="009D627B" w:rsidRPr="00C810AC" w:rsidTr="009D627B">
              <w:trPr>
                <w:trHeight w:val="90"/>
              </w:trPr>
              <w:tc>
                <w:tcPr>
                  <w:tcW w:w="1849"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2015/2016</w:t>
                  </w:r>
                </w:p>
              </w:tc>
              <w:tc>
                <w:tcPr>
                  <w:tcW w:w="1898"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37</w:t>
                  </w:r>
                </w:p>
              </w:tc>
              <w:tc>
                <w:tcPr>
                  <w:tcW w:w="1936" w:type="dxa"/>
                  <w:tcBorders>
                    <w:top w:val="single" w:sz="4" w:space="0" w:color="auto"/>
                    <w:left w:val="single" w:sz="4" w:space="0" w:color="000000"/>
                    <w:bottom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11</w:t>
                  </w:r>
                </w:p>
              </w:tc>
              <w:tc>
                <w:tcPr>
                  <w:tcW w:w="2091" w:type="dxa"/>
                  <w:tcBorders>
                    <w:top w:val="single" w:sz="4" w:space="0" w:color="auto"/>
                    <w:left w:val="single" w:sz="4" w:space="0" w:color="000000"/>
                    <w:bottom w:val="single" w:sz="4" w:space="0" w:color="000000"/>
                    <w:right w:val="single" w:sz="4" w:space="0" w:color="000000"/>
                  </w:tcBorders>
                  <w:shd w:val="clear" w:color="auto" w:fill="auto"/>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8</w:t>
                  </w:r>
                </w:p>
              </w:tc>
            </w:tr>
          </w:tbl>
          <w:p w:rsidR="009D627B" w:rsidRPr="00C810AC" w:rsidRDefault="009D627B" w:rsidP="009D627B">
            <w:pPr>
              <w:jc w:val="both"/>
              <w:rPr>
                <w:rFonts w:ascii="Times New Roman" w:hAnsi="Times New Roman" w:cs="Times New Roman"/>
                <w:sz w:val="28"/>
                <w:szCs w:val="28"/>
              </w:rPr>
            </w:pPr>
          </w:p>
          <w:p w:rsidR="009D627B" w:rsidRPr="00C810AC" w:rsidRDefault="009D627B" w:rsidP="009D627B">
            <w:pPr>
              <w:ind w:firstLine="708"/>
              <w:jc w:val="both"/>
              <w:rPr>
                <w:rFonts w:ascii="Times New Roman" w:hAnsi="Times New Roman" w:cs="Times New Roman"/>
                <w:sz w:val="28"/>
                <w:szCs w:val="28"/>
              </w:rPr>
            </w:pPr>
            <w:r w:rsidRPr="00C810AC">
              <w:rPr>
                <w:rFonts w:ascii="Times New Roman" w:hAnsi="Times New Roman" w:cs="Times New Roman"/>
                <w:sz w:val="28"/>
                <w:szCs w:val="28"/>
              </w:rPr>
              <w:t>Проводилась работа с классными руководителями по индивидуальному подходу к обучающимся, состоящими  на профилактических учетах, вовлечение их в спортивные секции, кружки, в подготовку и проведение внеклассных  мероприятий.</w:t>
            </w:r>
          </w:p>
          <w:p w:rsidR="009D627B" w:rsidRPr="00C810AC" w:rsidRDefault="009D627B" w:rsidP="009D627B">
            <w:pPr>
              <w:autoSpaceDE w:val="0"/>
              <w:autoSpaceDN w:val="0"/>
              <w:adjustRightInd w:val="0"/>
              <w:jc w:val="both"/>
              <w:rPr>
                <w:rFonts w:ascii="Times New Roman" w:hAnsi="Times New Roman" w:cs="Times New Roman"/>
                <w:sz w:val="28"/>
                <w:szCs w:val="28"/>
              </w:rPr>
            </w:pPr>
            <w:r w:rsidRPr="00C810AC">
              <w:rPr>
                <w:rFonts w:ascii="Times New Roman" w:hAnsi="Times New Roman" w:cs="Times New Roman"/>
                <w:sz w:val="28"/>
                <w:szCs w:val="28"/>
              </w:rPr>
              <w:t xml:space="preserve">   В 2015-2016 учебном году работала Школьная служба примирения.</w:t>
            </w:r>
          </w:p>
          <w:p w:rsidR="009D627B" w:rsidRPr="00C810AC" w:rsidRDefault="009D627B" w:rsidP="009D627B">
            <w:pPr>
              <w:autoSpaceDE w:val="0"/>
              <w:autoSpaceDN w:val="0"/>
              <w:adjustRightInd w:val="0"/>
              <w:jc w:val="both"/>
              <w:rPr>
                <w:rFonts w:ascii="Times New Roman" w:hAnsi="Times New Roman" w:cs="Times New Roman"/>
                <w:sz w:val="28"/>
                <w:szCs w:val="28"/>
              </w:rPr>
            </w:pPr>
            <w:r w:rsidRPr="00C810AC">
              <w:rPr>
                <w:rFonts w:ascii="Times New Roman" w:hAnsi="Times New Roman" w:cs="Times New Roman"/>
                <w:sz w:val="28"/>
                <w:szCs w:val="28"/>
              </w:rPr>
              <w:t xml:space="preserve">   Целью Школьной службы примирения мы ставили: создание условий успешной социализации несовершеннолетних правонарушителей. </w:t>
            </w:r>
            <w:r w:rsidRPr="00C810AC">
              <w:rPr>
                <w:rFonts w:ascii="Times New Roman" w:hAnsi="Times New Roman" w:cs="Times New Roman"/>
                <w:sz w:val="28"/>
                <w:szCs w:val="28"/>
              </w:rPr>
              <w:lastRenderedPageBreak/>
              <w:t>Снижение количества правонарушений через внедрение восстановительных технологий в систему профилактики правонарушений несовершеннолетних.</w:t>
            </w:r>
          </w:p>
          <w:p w:rsidR="009D627B" w:rsidRPr="00C810AC" w:rsidRDefault="009D627B" w:rsidP="009D627B">
            <w:pPr>
              <w:autoSpaceDE w:val="0"/>
              <w:autoSpaceDN w:val="0"/>
              <w:adjustRightInd w:val="0"/>
              <w:jc w:val="both"/>
              <w:rPr>
                <w:rFonts w:ascii="Times New Roman" w:hAnsi="Times New Roman" w:cs="Times New Roman"/>
                <w:sz w:val="28"/>
                <w:szCs w:val="28"/>
              </w:rPr>
            </w:pPr>
            <w:r w:rsidRPr="00C810AC">
              <w:rPr>
                <w:rFonts w:ascii="Times New Roman" w:hAnsi="Times New Roman" w:cs="Times New Roman"/>
                <w:sz w:val="28"/>
                <w:szCs w:val="28"/>
              </w:rPr>
              <w:t xml:space="preserve">   Решались задачи: установление порядка организации и проведения восстановительных программ; создание информационного поля о ВТ и реализации программ в школе; мониторинг реализации  ВТ.</w:t>
            </w:r>
          </w:p>
          <w:p w:rsidR="009D627B" w:rsidRPr="00C810AC" w:rsidRDefault="009D627B" w:rsidP="009D627B">
            <w:pPr>
              <w:jc w:val="center"/>
              <w:rPr>
                <w:rFonts w:ascii="Times New Roman" w:hAnsi="Times New Roman" w:cs="Times New Roman"/>
                <w:b/>
                <w:i/>
                <w:sz w:val="28"/>
                <w:szCs w:val="28"/>
              </w:rPr>
            </w:pPr>
          </w:p>
          <w:p w:rsidR="009D627B" w:rsidRPr="00C810AC" w:rsidRDefault="009D627B" w:rsidP="009D627B">
            <w:pPr>
              <w:jc w:val="center"/>
              <w:rPr>
                <w:rFonts w:ascii="Times New Roman" w:hAnsi="Times New Roman" w:cs="Times New Roman"/>
                <w:b/>
                <w:i/>
                <w:sz w:val="28"/>
                <w:szCs w:val="28"/>
              </w:rPr>
            </w:pPr>
            <w:r w:rsidRPr="00C810AC">
              <w:rPr>
                <w:rFonts w:ascii="Times New Roman" w:hAnsi="Times New Roman" w:cs="Times New Roman"/>
                <w:b/>
                <w:i/>
                <w:sz w:val="28"/>
                <w:szCs w:val="28"/>
              </w:rPr>
              <w:t>Сравнительный анализ за 3 года работы Школьной службы примирения(ШСП)</w:t>
            </w:r>
          </w:p>
          <w:p w:rsidR="009D627B" w:rsidRPr="00C810AC" w:rsidRDefault="009D627B" w:rsidP="009D627B">
            <w:pPr>
              <w:autoSpaceDE w:val="0"/>
              <w:autoSpaceDN w:val="0"/>
              <w:adjustRightInd w:val="0"/>
              <w:jc w:val="both"/>
              <w:rPr>
                <w:rFonts w:ascii="Times New Roman" w:hAnsi="Times New Roman" w:cs="Times New Roman"/>
                <w:sz w:val="28"/>
                <w:szCs w:val="28"/>
              </w:rPr>
            </w:pPr>
          </w:p>
          <w:tbl>
            <w:tblPr>
              <w:tblW w:w="9270" w:type="dxa"/>
              <w:tblInd w:w="374" w:type="dxa"/>
              <w:tblLayout w:type="fixed"/>
              <w:tblLook w:val="04A0"/>
            </w:tblPr>
            <w:tblGrid>
              <w:gridCol w:w="1849"/>
              <w:gridCol w:w="1897"/>
              <w:gridCol w:w="1935"/>
              <w:gridCol w:w="2090"/>
              <w:gridCol w:w="1499"/>
            </w:tblGrid>
            <w:tr w:rsidR="009D627B" w:rsidRPr="00C810AC" w:rsidTr="009D627B">
              <w:tc>
                <w:tcPr>
                  <w:tcW w:w="1849" w:type="dxa"/>
                  <w:tcBorders>
                    <w:top w:val="single" w:sz="4" w:space="0" w:color="000000"/>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Год</w:t>
                  </w:r>
                </w:p>
              </w:tc>
              <w:tc>
                <w:tcPr>
                  <w:tcW w:w="1898" w:type="dxa"/>
                  <w:tcBorders>
                    <w:top w:val="single" w:sz="4" w:space="0" w:color="000000"/>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Количество обучающихся</w:t>
                  </w:r>
                </w:p>
              </w:tc>
              <w:tc>
                <w:tcPr>
                  <w:tcW w:w="1936" w:type="dxa"/>
                  <w:tcBorders>
                    <w:top w:val="single" w:sz="4" w:space="0" w:color="000000"/>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Количество рассмотренных ВП</w:t>
                  </w:r>
                </w:p>
              </w:tc>
              <w:tc>
                <w:tcPr>
                  <w:tcW w:w="2091" w:type="dxa"/>
                  <w:tcBorders>
                    <w:top w:val="single" w:sz="4" w:space="0" w:color="000000"/>
                    <w:left w:val="single" w:sz="4" w:space="0" w:color="000000"/>
                    <w:bottom w:val="single" w:sz="4" w:space="0" w:color="auto"/>
                    <w:right w:val="single" w:sz="4" w:space="0" w:color="000000"/>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Мероприятия</w:t>
                  </w:r>
                </w:p>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(школьные)</w:t>
                  </w:r>
                </w:p>
              </w:tc>
              <w:tc>
                <w:tcPr>
                  <w:tcW w:w="1500" w:type="dxa"/>
                  <w:tcBorders>
                    <w:top w:val="single" w:sz="4" w:space="0" w:color="auto"/>
                    <w:left w:val="nil"/>
                    <w:bottom w:val="single" w:sz="4" w:space="0" w:color="auto"/>
                    <w:right w:val="single" w:sz="4" w:space="0" w:color="auto"/>
                  </w:tcBorders>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Мероприятия (районные)</w:t>
                  </w:r>
                </w:p>
                <w:p w:rsidR="009D627B" w:rsidRPr="00C810AC" w:rsidRDefault="009D627B" w:rsidP="009D627B">
                  <w:pPr>
                    <w:framePr w:hSpace="180" w:wrap="around" w:vAnchor="text" w:hAnchor="margin" w:y="167"/>
                    <w:suppressOverlap/>
                    <w:rPr>
                      <w:rFonts w:ascii="Times New Roman" w:hAnsi="Times New Roman" w:cs="Times New Roman"/>
                      <w:sz w:val="28"/>
                      <w:szCs w:val="28"/>
                    </w:rPr>
                  </w:pPr>
                </w:p>
              </w:tc>
            </w:tr>
            <w:tr w:rsidR="009D627B" w:rsidRPr="00C810AC" w:rsidTr="009D627B">
              <w:tc>
                <w:tcPr>
                  <w:tcW w:w="1849" w:type="dxa"/>
                  <w:tcBorders>
                    <w:top w:val="single" w:sz="4" w:space="0" w:color="000000"/>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2013/2014</w:t>
                  </w:r>
                </w:p>
              </w:tc>
              <w:tc>
                <w:tcPr>
                  <w:tcW w:w="1898" w:type="dxa"/>
                  <w:tcBorders>
                    <w:top w:val="single" w:sz="4" w:space="0" w:color="000000"/>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42</w:t>
                  </w:r>
                </w:p>
              </w:tc>
              <w:tc>
                <w:tcPr>
                  <w:tcW w:w="1936" w:type="dxa"/>
                  <w:tcBorders>
                    <w:top w:val="single" w:sz="4" w:space="0" w:color="000000"/>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8</w:t>
                  </w:r>
                </w:p>
              </w:tc>
              <w:tc>
                <w:tcPr>
                  <w:tcW w:w="2091" w:type="dxa"/>
                  <w:tcBorders>
                    <w:top w:val="single" w:sz="4" w:space="0" w:color="000000"/>
                    <w:left w:val="single" w:sz="4" w:space="0" w:color="000000"/>
                    <w:bottom w:val="single" w:sz="4" w:space="0" w:color="000000"/>
                    <w:right w:val="single" w:sz="4" w:space="0" w:color="000000"/>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4</w:t>
                  </w:r>
                </w:p>
              </w:tc>
              <w:tc>
                <w:tcPr>
                  <w:tcW w:w="1500" w:type="dxa"/>
                  <w:tcBorders>
                    <w:top w:val="single" w:sz="4" w:space="0" w:color="auto"/>
                    <w:left w:val="nil"/>
                    <w:bottom w:val="single" w:sz="4" w:space="0" w:color="auto"/>
                    <w:right w:val="single" w:sz="4" w:space="0" w:color="auto"/>
                  </w:tcBorders>
                  <w:hideMark/>
                </w:tcPr>
                <w:p w:rsidR="009D627B" w:rsidRPr="00C810AC" w:rsidRDefault="009D627B" w:rsidP="009D627B">
                  <w:pPr>
                    <w:framePr w:hSpace="180" w:wrap="around" w:vAnchor="text" w:hAnchor="margin" w:y="167"/>
                    <w:suppressOverlap/>
                    <w:rPr>
                      <w:rFonts w:ascii="Times New Roman" w:hAnsi="Times New Roman" w:cs="Times New Roman"/>
                      <w:sz w:val="28"/>
                      <w:szCs w:val="28"/>
                    </w:rPr>
                  </w:pPr>
                  <w:r w:rsidRPr="00C810AC">
                    <w:rPr>
                      <w:rFonts w:ascii="Times New Roman" w:hAnsi="Times New Roman" w:cs="Times New Roman"/>
                      <w:sz w:val="28"/>
                      <w:szCs w:val="28"/>
                    </w:rPr>
                    <w:t>2</w:t>
                  </w:r>
                </w:p>
              </w:tc>
            </w:tr>
            <w:tr w:rsidR="009D627B" w:rsidRPr="00C810AC" w:rsidTr="009D627B">
              <w:trPr>
                <w:trHeight w:val="330"/>
              </w:trPr>
              <w:tc>
                <w:tcPr>
                  <w:tcW w:w="1849" w:type="dxa"/>
                  <w:tcBorders>
                    <w:top w:val="single" w:sz="4" w:space="0" w:color="000000"/>
                    <w:left w:val="single" w:sz="4" w:space="0" w:color="000000"/>
                    <w:bottom w:val="single" w:sz="4" w:space="0" w:color="auto"/>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2014/2015</w:t>
                  </w:r>
                </w:p>
              </w:tc>
              <w:tc>
                <w:tcPr>
                  <w:tcW w:w="1898" w:type="dxa"/>
                  <w:tcBorders>
                    <w:top w:val="single" w:sz="4" w:space="0" w:color="000000"/>
                    <w:left w:val="single" w:sz="4" w:space="0" w:color="000000"/>
                    <w:bottom w:val="single" w:sz="4" w:space="0" w:color="auto"/>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41</w:t>
                  </w:r>
                </w:p>
              </w:tc>
              <w:tc>
                <w:tcPr>
                  <w:tcW w:w="1936" w:type="dxa"/>
                  <w:tcBorders>
                    <w:top w:val="single" w:sz="4" w:space="0" w:color="000000"/>
                    <w:left w:val="single" w:sz="4" w:space="0" w:color="000000"/>
                    <w:bottom w:val="single" w:sz="4" w:space="0" w:color="auto"/>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9</w:t>
                  </w:r>
                </w:p>
              </w:tc>
              <w:tc>
                <w:tcPr>
                  <w:tcW w:w="2091" w:type="dxa"/>
                  <w:tcBorders>
                    <w:top w:val="single" w:sz="4" w:space="0" w:color="000000"/>
                    <w:left w:val="single" w:sz="4" w:space="0" w:color="000000"/>
                    <w:bottom w:val="single" w:sz="4" w:space="0" w:color="auto"/>
                    <w:right w:val="single" w:sz="4" w:space="0" w:color="000000"/>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4</w:t>
                  </w:r>
                </w:p>
              </w:tc>
              <w:tc>
                <w:tcPr>
                  <w:tcW w:w="1500" w:type="dxa"/>
                  <w:tcBorders>
                    <w:top w:val="single" w:sz="4" w:space="0" w:color="auto"/>
                    <w:left w:val="nil"/>
                    <w:bottom w:val="single" w:sz="4" w:space="0" w:color="auto"/>
                    <w:right w:val="single" w:sz="4" w:space="0" w:color="auto"/>
                  </w:tcBorders>
                  <w:hideMark/>
                </w:tcPr>
                <w:p w:rsidR="009D627B" w:rsidRPr="00C810AC" w:rsidRDefault="009D627B" w:rsidP="009D627B">
                  <w:pPr>
                    <w:framePr w:hSpace="180" w:wrap="around" w:vAnchor="text" w:hAnchor="margin" w:y="167"/>
                    <w:suppressOverlap/>
                    <w:rPr>
                      <w:rFonts w:ascii="Times New Roman" w:hAnsi="Times New Roman" w:cs="Times New Roman"/>
                      <w:sz w:val="28"/>
                      <w:szCs w:val="28"/>
                    </w:rPr>
                  </w:pPr>
                  <w:r w:rsidRPr="00C810AC">
                    <w:rPr>
                      <w:rFonts w:ascii="Times New Roman" w:hAnsi="Times New Roman" w:cs="Times New Roman"/>
                      <w:sz w:val="28"/>
                      <w:szCs w:val="28"/>
                    </w:rPr>
                    <w:t>3</w:t>
                  </w:r>
                </w:p>
              </w:tc>
            </w:tr>
            <w:tr w:rsidR="009D627B" w:rsidRPr="00C810AC" w:rsidTr="009D627B">
              <w:trPr>
                <w:trHeight w:val="330"/>
              </w:trPr>
              <w:tc>
                <w:tcPr>
                  <w:tcW w:w="1849" w:type="dxa"/>
                  <w:tcBorders>
                    <w:top w:val="single" w:sz="4" w:space="0" w:color="auto"/>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2015/2016</w:t>
                  </w:r>
                </w:p>
              </w:tc>
              <w:tc>
                <w:tcPr>
                  <w:tcW w:w="1898" w:type="dxa"/>
                  <w:tcBorders>
                    <w:top w:val="single" w:sz="4" w:space="0" w:color="auto"/>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37</w:t>
                  </w:r>
                </w:p>
              </w:tc>
              <w:tc>
                <w:tcPr>
                  <w:tcW w:w="1936" w:type="dxa"/>
                  <w:tcBorders>
                    <w:top w:val="single" w:sz="4" w:space="0" w:color="auto"/>
                    <w:left w:val="single" w:sz="4" w:space="0" w:color="000000"/>
                    <w:bottom w:val="single" w:sz="4" w:space="0" w:color="000000"/>
                    <w:right w:val="nil"/>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8</w:t>
                  </w:r>
                </w:p>
              </w:tc>
              <w:tc>
                <w:tcPr>
                  <w:tcW w:w="2091" w:type="dxa"/>
                  <w:tcBorders>
                    <w:top w:val="single" w:sz="4" w:space="0" w:color="auto"/>
                    <w:left w:val="single" w:sz="4" w:space="0" w:color="000000"/>
                    <w:bottom w:val="single" w:sz="4" w:space="0" w:color="000000"/>
                    <w:right w:val="single" w:sz="4" w:space="0" w:color="000000"/>
                  </w:tcBorders>
                  <w:hideMark/>
                </w:tcPr>
                <w:p w:rsidR="009D627B" w:rsidRPr="00C810AC" w:rsidRDefault="009D627B" w:rsidP="009D627B">
                  <w:pPr>
                    <w:framePr w:hSpace="180" w:wrap="around" w:vAnchor="text" w:hAnchor="margin" w:y="167"/>
                    <w:snapToGrid w:val="0"/>
                    <w:suppressOverlap/>
                    <w:jc w:val="center"/>
                    <w:rPr>
                      <w:rFonts w:ascii="Times New Roman" w:hAnsi="Times New Roman" w:cs="Times New Roman"/>
                      <w:sz w:val="28"/>
                      <w:szCs w:val="28"/>
                    </w:rPr>
                  </w:pPr>
                  <w:r w:rsidRPr="00C810AC">
                    <w:rPr>
                      <w:rFonts w:ascii="Times New Roman" w:hAnsi="Times New Roman" w:cs="Times New Roman"/>
                      <w:sz w:val="28"/>
                      <w:szCs w:val="28"/>
                    </w:rPr>
                    <w:t>5</w:t>
                  </w:r>
                </w:p>
              </w:tc>
              <w:tc>
                <w:tcPr>
                  <w:tcW w:w="1500" w:type="dxa"/>
                  <w:tcBorders>
                    <w:top w:val="single" w:sz="4" w:space="0" w:color="auto"/>
                    <w:left w:val="nil"/>
                    <w:bottom w:val="single" w:sz="4" w:space="0" w:color="auto"/>
                    <w:right w:val="single" w:sz="4" w:space="0" w:color="auto"/>
                  </w:tcBorders>
                  <w:hideMark/>
                </w:tcPr>
                <w:p w:rsidR="009D627B" w:rsidRPr="00C810AC" w:rsidRDefault="009D627B" w:rsidP="009D627B">
                  <w:pPr>
                    <w:framePr w:hSpace="180" w:wrap="around" w:vAnchor="text" w:hAnchor="margin" w:y="167"/>
                    <w:suppressOverlap/>
                    <w:rPr>
                      <w:rFonts w:ascii="Times New Roman" w:hAnsi="Times New Roman" w:cs="Times New Roman"/>
                      <w:sz w:val="28"/>
                      <w:szCs w:val="28"/>
                    </w:rPr>
                  </w:pPr>
                  <w:r w:rsidRPr="00C810AC">
                    <w:rPr>
                      <w:rFonts w:ascii="Times New Roman" w:hAnsi="Times New Roman" w:cs="Times New Roman"/>
                      <w:sz w:val="28"/>
                      <w:szCs w:val="28"/>
                    </w:rPr>
                    <w:t>0</w:t>
                  </w:r>
                </w:p>
              </w:tc>
            </w:tr>
          </w:tbl>
          <w:p w:rsidR="009D627B" w:rsidRPr="00C810AC" w:rsidRDefault="009D627B" w:rsidP="009D627B">
            <w:pPr>
              <w:autoSpaceDE w:val="0"/>
              <w:autoSpaceDN w:val="0"/>
              <w:adjustRightInd w:val="0"/>
              <w:jc w:val="both"/>
              <w:rPr>
                <w:rFonts w:ascii="Times New Roman" w:hAnsi="Times New Roman" w:cs="Times New Roman"/>
                <w:sz w:val="28"/>
                <w:szCs w:val="28"/>
              </w:rPr>
            </w:pPr>
          </w:p>
          <w:p w:rsidR="009D627B" w:rsidRPr="00C810AC" w:rsidRDefault="009D627B" w:rsidP="009D627B">
            <w:pPr>
              <w:autoSpaceDE w:val="0"/>
              <w:autoSpaceDN w:val="0"/>
              <w:adjustRightInd w:val="0"/>
              <w:jc w:val="both"/>
              <w:rPr>
                <w:rFonts w:ascii="Times New Roman" w:hAnsi="Times New Roman" w:cs="Times New Roman"/>
                <w:sz w:val="28"/>
                <w:szCs w:val="28"/>
              </w:rPr>
            </w:pPr>
          </w:p>
          <w:p w:rsidR="009D627B" w:rsidRPr="00C810AC" w:rsidRDefault="009D627B" w:rsidP="009D627B">
            <w:pPr>
              <w:autoSpaceDE w:val="0"/>
              <w:autoSpaceDN w:val="0"/>
              <w:adjustRightInd w:val="0"/>
              <w:jc w:val="both"/>
              <w:rPr>
                <w:rFonts w:ascii="Times New Roman" w:hAnsi="Times New Roman" w:cs="Times New Roman"/>
                <w:sz w:val="28"/>
                <w:szCs w:val="28"/>
              </w:rPr>
            </w:pPr>
            <w:r w:rsidRPr="00C810AC">
              <w:rPr>
                <w:rFonts w:ascii="Times New Roman" w:hAnsi="Times New Roman" w:cs="Times New Roman"/>
                <w:sz w:val="28"/>
                <w:szCs w:val="28"/>
              </w:rPr>
              <w:t xml:space="preserve">   Было проведено в 2015-2016 уч. году 8 дел с примирением сторон.</w:t>
            </w:r>
          </w:p>
          <w:p w:rsidR="009D627B" w:rsidRPr="00C810AC" w:rsidRDefault="009D627B" w:rsidP="009D627B">
            <w:pPr>
              <w:autoSpaceDE w:val="0"/>
              <w:autoSpaceDN w:val="0"/>
              <w:adjustRightInd w:val="0"/>
              <w:jc w:val="both"/>
              <w:rPr>
                <w:rFonts w:ascii="Times New Roman" w:hAnsi="Times New Roman" w:cs="Times New Roman"/>
                <w:sz w:val="28"/>
                <w:szCs w:val="28"/>
              </w:rPr>
            </w:pPr>
            <w:r w:rsidRPr="00C810AC">
              <w:rPr>
                <w:rFonts w:ascii="Times New Roman" w:hAnsi="Times New Roman" w:cs="Times New Roman"/>
                <w:sz w:val="28"/>
                <w:szCs w:val="28"/>
              </w:rPr>
              <w:t xml:space="preserve">   Активисты ШСП  провели мероприятия: игры по сплочению коллектива, по конфликтологии  с детьми начальных классов,  классный час «Разбираем сложные ситуации» (6-8 классы), классный час «Умеем ли мы жить без конфликта» (нач. классы), акция «День вежливости» </w:t>
            </w:r>
          </w:p>
          <w:p w:rsidR="009D627B" w:rsidRPr="00C810AC" w:rsidRDefault="009D627B" w:rsidP="009D627B">
            <w:pPr>
              <w:rPr>
                <w:rFonts w:ascii="Times New Roman" w:hAnsi="Times New Roman" w:cs="Times New Roman"/>
                <w:sz w:val="28"/>
                <w:szCs w:val="28"/>
              </w:rPr>
            </w:pPr>
            <w:r w:rsidRPr="00C810AC">
              <w:rPr>
                <w:rFonts w:ascii="Times New Roman" w:hAnsi="Times New Roman" w:cs="Times New Roman"/>
                <w:sz w:val="28"/>
                <w:szCs w:val="28"/>
              </w:rPr>
              <w:t xml:space="preserve">   Беседы, классные часы с подростками на тему профилактики безнадзорности и   правонарушений несовершеннолетних:</w:t>
            </w:r>
          </w:p>
          <w:p w:rsidR="009D627B" w:rsidRPr="00C810AC" w:rsidRDefault="009D627B" w:rsidP="009D627B">
            <w:pPr>
              <w:rPr>
                <w:rFonts w:ascii="Times New Roman" w:hAnsi="Times New Roman" w:cs="Times New Roman"/>
                <w:sz w:val="28"/>
                <w:szCs w:val="28"/>
              </w:rPr>
            </w:pPr>
            <w:r w:rsidRPr="00C810AC">
              <w:rPr>
                <w:rFonts w:ascii="Times New Roman" w:hAnsi="Times New Roman" w:cs="Times New Roman"/>
                <w:sz w:val="28"/>
                <w:szCs w:val="28"/>
              </w:rPr>
              <w:t xml:space="preserve"> «Насилие. Не допустить беды», «Ответственность за уголовные и административные правонарушения».</w:t>
            </w:r>
          </w:p>
          <w:p w:rsidR="009D627B" w:rsidRDefault="009D627B" w:rsidP="009D627B">
            <w:pPr>
              <w:rPr>
                <w:rFonts w:ascii="Times New Roman" w:hAnsi="Times New Roman" w:cs="Times New Roman"/>
                <w:i/>
                <w:sz w:val="28"/>
                <w:szCs w:val="28"/>
              </w:rPr>
            </w:pPr>
            <w:r w:rsidRPr="00C810AC">
              <w:rPr>
                <w:rFonts w:ascii="Times New Roman" w:hAnsi="Times New Roman" w:cs="Times New Roman"/>
                <w:sz w:val="28"/>
                <w:szCs w:val="28"/>
              </w:rPr>
              <w:t xml:space="preserve">   Индивидуальная коррекционная работа с детьми «группа риска», </w:t>
            </w:r>
            <w:r w:rsidRPr="00C810AC">
              <w:rPr>
                <w:rFonts w:ascii="Times New Roman" w:hAnsi="Times New Roman" w:cs="Times New Roman"/>
                <w:sz w:val="28"/>
                <w:szCs w:val="28"/>
              </w:rPr>
              <w:lastRenderedPageBreak/>
              <w:t>проведение с ними тренингов.</w:t>
            </w:r>
          </w:p>
          <w:p w:rsidR="009D627B" w:rsidRPr="009D627B" w:rsidRDefault="009D627B" w:rsidP="009D627B">
            <w:pPr>
              <w:rPr>
                <w:rFonts w:ascii="Times New Roman" w:hAnsi="Times New Roman" w:cs="Times New Roman"/>
                <w:sz w:val="28"/>
                <w:szCs w:val="28"/>
              </w:rPr>
            </w:pPr>
            <w:r w:rsidRPr="00C810AC">
              <w:rPr>
                <w:rFonts w:ascii="Times New Roman" w:hAnsi="Times New Roman" w:cs="Times New Roman"/>
                <w:i/>
                <w:sz w:val="28"/>
                <w:szCs w:val="28"/>
              </w:rPr>
              <w:t xml:space="preserve"> </w:t>
            </w:r>
            <w:r w:rsidRPr="009D627B">
              <w:rPr>
                <w:rFonts w:ascii="Times New Roman" w:hAnsi="Times New Roman" w:cs="Times New Roman"/>
                <w:sz w:val="28"/>
                <w:szCs w:val="28"/>
              </w:rPr>
              <w:t>В 2015-2016 учебном году с учетом социального паспорта школы довольно системно была спланирована работа по социально-педагогическому сопровождению обучающихся, состоящих на ВШУ. Взаимодействие с инспекторами ПДН по планированию совместных мероприятий в школе с обучающимися, работе по профилактике правонарушений находится на удовлетворительном уровне.</w:t>
            </w:r>
          </w:p>
          <w:p w:rsidR="009D627B" w:rsidRPr="009D627B" w:rsidRDefault="009D627B" w:rsidP="009D627B">
            <w:pPr>
              <w:tabs>
                <w:tab w:val="left" w:pos="360"/>
              </w:tabs>
              <w:suppressAutoHyphens/>
              <w:spacing w:after="0"/>
              <w:jc w:val="both"/>
              <w:rPr>
                <w:rFonts w:ascii="Times New Roman" w:hAnsi="Times New Roman" w:cs="Times New Roman"/>
                <w:sz w:val="28"/>
                <w:szCs w:val="28"/>
              </w:rPr>
            </w:pPr>
            <w:r w:rsidRPr="009D627B">
              <w:rPr>
                <w:rFonts w:ascii="Times New Roman" w:hAnsi="Times New Roman" w:cs="Times New Roman"/>
                <w:sz w:val="28"/>
                <w:szCs w:val="28"/>
              </w:rPr>
              <w:t xml:space="preserve">         На удовлетворительном уровне находится работа Совета профилактики, использование акций и профилактических мероприятий  в активной, познавательной форме для обучающихся.</w:t>
            </w:r>
          </w:p>
          <w:p w:rsidR="009D627B" w:rsidRPr="00C810AC" w:rsidRDefault="009D627B" w:rsidP="009D627B">
            <w:pPr>
              <w:ind w:firstLine="708"/>
              <w:jc w:val="both"/>
              <w:rPr>
                <w:rFonts w:ascii="Times New Roman" w:hAnsi="Times New Roman" w:cs="Times New Roman"/>
                <w:b/>
                <w:sz w:val="28"/>
                <w:szCs w:val="28"/>
              </w:rPr>
            </w:pPr>
          </w:p>
          <w:p w:rsidR="009D627B" w:rsidRDefault="009D627B" w:rsidP="009D627B">
            <w:pPr>
              <w:jc w:val="both"/>
            </w:pPr>
            <w:r w:rsidRPr="00C810AC">
              <w:rPr>
                <w:rFonts w:ascii="Times New Roman" w:hAnsi="Times New Roman" w:cs="Times New Roman"/>
                <w:sz w:val="28"/>
                <w:szCs w:val="28"/>
              </w:rPr>
              <w:tab/>
            </w:r>
          </w:p>
          <w:p w:rsidR="005940AA" w:rsidRPr="00C46BA8" w:rsidRDefault="005940AA" w:rsidP="005940AA">
            <w:pPr>
              <w:rPr>
                <w:rFonts w:ascii="Times New Roman" w:hAnsi="Times New Roman" w:cs="Times New Roman"/>
                <w:sz w:val="28"/>
                <w:szCs w:val="28"/>
              </w:rPr>
            </w:pPr>
          </w:p>
          <w:p w:rsidR="005940AA" w:rsidRPr="00C46BA8" w:rsidRDefault="005940AA" w:rsidP="005940AA">
            <w:pPr>
              <w:jc w:val="center"/>
              <w:rPr>
                <w:rFonts w:ascii="Times New Roman" w:hAnsi="Times New Roman" w:cs="Times New Roman"/>
                <w:b/>
                <w:sz w:val="28"/>
                <w:szCs w:val="28"/>
              </w:rPr>
            </w:pPr>
          </w:p>
          <w:p w:rsidR="005940AA" w:rsidRPr="00C46BA8" w:rsidRDefault="005940AA" w:rsidP="005940AA">
            <w:pPr>
              <w:pStyle w:val="a5"/>
              <w:shd w:val="clear" w:color="auto" w:fill="FFFFFF"/>
              <w:spacing w:before="0" w:after="0"/>
              <w:jc w:val="center"/>
              <w:rPr>
                <w:rFonts w:ascii="Times New Roman" w:cs="Times New Roman"/>
                <w:b/>
                <w:color w:val="000000"/>
                <w:sz w:val="28"/>
                <w:szCs w:val="28"/>
              </w:rPr>
            </w:pPr>
            <w:r w:rsidRPr="00C46BA8">
              <w:rPr>
                <w:rFonts w:ascii="Times New Roman" w:cs="Times New Roman"/>
                <w:b/>
                <w:bCs/>
                <w:iCs/>
                <w:sz w:val="28"/>
                <w:szCs w:val="28"/>
              </w:rPr>
              <w:t>1.4.</w:t>
            </w:r>
            <w:r w:rsidRPr="00C46BA8">
              <w:rPr>
                <w:rFonts w:ascii="Times New Roman" w:cs="Times New Roman"/>
                <w:b/>
                <w:color w:val="000000"/>
                <w:sz w:val="28"/>
                <w:szCs w:val="28"/>
              </w:rPr>
              <w:t xml:space="preserve">  Оценка содержания и качества подготовки обучающихся</w:t>
            </w:r>
          </w:p>
          <w:p w:rsidR="00CC75BA" w:rsidRDefault="00CC75BA" w:rsidP="005940AA">
            <w:pPr>
              <w:ind w:right="23"/>
              <w:rPr>
                <w:rFonts w:ascii="Times New Roman" w:hAnsi="Times New Roman" w:cs="Times New Roman"/>
                <w:sz w:val="28"/>
                <w:szCs w:val="28"/>
              </w:rPr>
            </w:pPr>
          </w:p>
          <w:p w:rsidR="005940AA" w:rsidRPr="00CC75BA" w:rsidRDefault="00CC75BA" w:rsidP="005940AA">
            <w:pPr>
              <w:ind w:right="23"/>
              <w:rPr>
                <w:rFonts w:ascii="Times New Roman" w:hAnsi="Times New Roman" w:cs="Times New Roman"/>
                <w:sz w:val="28"/>
                <w:szCs w:val="28"/>
              </w:rPr>
            </w:pPr>
            <w:r>
              <w:rPr>
                <w:rFonts w:ascii="Times New Roman" w:hAnsi="Times New Roman" w:cs="Times New Roman"/>
                <w:sz w:val="28"/>
                <w:szCs w:val="28"/>
              </w:rPr>
              <w:t xml:space="preserve">            1.4.1. </w:t>
            </w:r>
            <w:r w:rsidR="005940AA" w:rsidRPr="00CC75BA">
              <w:rPr>
                <w:rFonts w:ascii="Times New Roman" w:hAnsi="Times New Roman" w:cs="Times New Roman"/>
                <w:sz w:val="28"/>
                <w:szCs w:val="28"/>
              </w:rPr>
              <w:t>Сведения о реализуемых общеобразовательных программах в соответствии  с лицензией:</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1"/>
              <w:gridCol w:w="4397"/>
              <w:gridCol w:w="1768"/>
            </w:tblGrid>
            <w:tr w:rsidR="00CC75BA" w:rsidRPr="00CC75BA" w:rsidTr="00CC75BA">
              <w:trPr>
                <w:trHeight w:val="1103"/>
              </w:trPr>
              <w:tc>
                <w:tcPr>
                  <w:tcW w:w="2981" w:type="dxa"/>
                  <w:vAlign w:val="center"/>
                </w:tcPr>
                <w:p w:rsidR="00CC75BA" w:rsidRPr="00CC75BA" w:rsidRDefault="00CC75BA" w:rsidP="005940AA">
                  <w:pPr>
                    <w:framePr w:hSpace="180" w:wrap="around" w:vAnchor="text" w:hAnchor="margin" w:y="167"/>
                    <w:suppressOverlap/>
                    <w:jc w:val="center"/>
                    <w:rPr>
                      <w:rFonts w:ascii="Times New Roman" w:hAnsi="Times New Roman" w:cs="Times New Roman"/>
                      <w:sz w:val="28"/>
                      <w:szCs w:val="28"/>
                    </w:rPr>
                  </w:pPr>
                  <w:r w:rsidRPr="00CC75BA">
                    <w:rPr>
                      <w:rFonts w:ascii="Times New Roman" w:hAnsi="Times New Roman" w:cs="Times New Roman"/>
                      <w:sz w:val="28"/>
                      <w:szCs w:val="28"/>
                    </w:rPr>
                    <w:t>Наименование образовательных программ</w:t>
                  </w:r>
                </w:p>
              </w:tc>
              <w:tc>
                <w:tcPr>
                  <w:tcW w:w="4397" w:type="dxa"/>
                  <w:vAlign w:val="center"/>
                </w:tcPr>
                <w:p w:rsidR="00CC75BA" w:rsidRPr="00CC75BA" w:rsidRDefault="00CC75BA" w:rsidP="005940AA">
                  <w:pPr>
                    <w:framePr w:hSpace="180" w:wrap="around" w:vAnchor="text" w:hAnchor="margin" w:y="167"/>
                    <w:suppressOverlap/>
                    <w:jc w:val="center"/>
                    <w:rPr>
                      <w:rFonts w:ascii="Times New Roman" w:hAnsi="Times New Roman" w:cs="Times New Roman"/>
                      <w:sz w:val="28"/>
                      <w:szCs w:val="28"/>
                    </w:rPr>
                  </w:pPr>
                  <w:r w:rsidRPr="00CC75BA">
                    <w:rPr>
                      <w:rFonts w:ascii="Times New Roman" w:hAnsi="Times New Roman" w:cs="Times New Roman"/>
                      <w:sz w:val="28"/>
                      <w:szCs w:val="28"/>
                    </w:rPr>
                    <w:t>Уровень, направленность</w:t>
                  </w:r>
                </w:p>
              </w:tc>
              <w:tc>
                <w:tcPr>
                  <w:tcW w:w="1768" w:type="dxa"/>
                  <w:vAlign w:val="center"/>
                </w:tcPr>
                <w:p w:rsidR="00CC75BA" w:rsidRPr="00CC75BA" w:rsidRDefault="00CC75BA" w:rsidP="005940AA">
                  <w:pPr>
                    <w:framePr w:hSpace="180" w:wrap="around" w:vAnchor="text" w:hAnchor="margin" w:y="167"/>
                    <w:suppressOverlap/>
                    <w:jc w:val="center"/>
                    <w:rPr>
                      <w:rFonts w:ascii="Times New Roman" w:hAnsi="Times New Roman" w:cs="Times New Roman"/>
                      <w:sz w:val="28"/>
                      <w:szCs w:val="28"/>
                    </w:rPr>
                  </w:pPr>
                  <w:r w:rsidRPr="00CC75BA">
                    <w:rPr>
                      <w:rFonts w:ascii="Times New Roman" w:hAnsi="Times New Roman" w:cs="Times New Roman"/>
                      <w:sz w:val="28"/>
                      <w:szCs w:val="28"/>
                    </w:rPr>
                    <w:t>Сроки освоения</w:t>
                  </w:r>
                </w:p>
              </w:tc>
            </w:tr>
            <w:tr w:rsidR="00CC75BA" w:rsidRPr="00CC75BA" w:rsidTr="00CC75BA">
              <w:trPr>
                <w:trHeight w:val="553"/>
              </w:trPr>
              <w:tc>
                <w:tcPr>
                  <w:tcW w:w="2981" w:type="dxa"/>
                </w:tcPr>
                <w:p w:rsidR="00CC75BA" w:rsidRPr="00CC75BA" w:rsidRDefault="00CC75BA" w:rsidP="005940AA">
                  <w:pPr>
                    <w:framePr w:hSpace="180" w:wrap="around" w:vAnchor="text" w:hAnchor="margin" w:y="167"/>
                    <w:suppressOverlap/>
                    <w:jc w:val="both"/>
                    <w:rPr>
                      <w:rFonts w:ascii="Times New Roman" w:hAnsi="Times New Roman" w:cs="Times New Roman"/>
                      <w:sz w:val="28"/>
                      <w:szCs w:val="28"/>
                    </w:rPr>
                  </w:pPr>
                  <w:r w:rsidRPr="00CC75BA">
                    <w:rPr>
                      <w:rFonts w:ascii="Times New Roman" w:hAnsi="Times New Roman" w:cs="Times New Roman"/>
                      <w:sz w:val="28"/>
                      <w:szCs w:val="28"/>
                    </w:rPr>
                    <w:t>Общеобразовательная</w:t>
                  </w:r>
                </w:p>
              </w:tc>
              <w:tc>
                <w:tcPr>
                  <w:tcW w:w="4397" w:type="dxa"/>
                </w:tcPr>
                <w:p w:rsidR="00CC75BA" w:rsidRPr="00CC75BA" w:rsidRDefault="00CC75BA" w:rsidP="005940AA">
                  <w:pPr>
                    <w:framePr w:hSpace="180" w:wrap="around" w:vAnchor="text" w:hAnchor="margin" w:y="167"/>
                    <w:suppressOverlap/>
                    <w:jc w:val="both"/>
                    <w:rPr>
                      <w:rFonts w:ascii="Times New Roman" w:hAnsi="Times New Roman" w:cs="Times New Roman"/>
                      <w:sz w:val="28"/>
                      <w:szCs w:val="28"/>
                    </w:rPr>
                  </w:pPr>
                  <w:r w:rsidRPr="00CC75BA">
                    <w:rPr>
                      <w:rFonts w:ascii="Times New Roman" w:hAnsi="Times New Roman" w:cs="Times New Roman"/>
                      <w:sz w:val="28"/>
                      <w:szCs w:val="28"/>
                    </w:rPr>
                    <w:t>начальное общее  образование</w:t>
                  </w:r>
                </w:p>
              </w:tc>
              <w:tc>
                <w:tcPr>
                  <w:tcW w:w="1768" w:type="dxa"/>
                </w:tcPr>
                <w:p w:rsidR="00CC75BA" w:rsidRPr="00CC75BA" w:rsidRDefault="00CC75BA" w:rsidP="005940AA">
                  <w:pPr>
                    <w:framePr w:hSpace="180" w:wrap="around" w:vAnchor="text" w:hAnchor="margin" w:y="167"/>
                    <w:suppressOverlap/>
                    <w:jc w:val="center"/>
                    <w:rPr>
                      <w:rFonts w:ascii="Times New Roman" w:hAnsi="Times New Roman" w:cs="Times New Roman"/>
                      <w:sz w:val="28"/>
                      <w:szCs w:val="28"/>
                    </w:rPr>
                  </w:pPr>
                  <w:r w:rsidRPr="00CC75BA">
                    <w:rPr>
                      <w:rFonts w:ascii="Times New Roman" w:hAnsi="Times New Roman" w:cs="Times New Roman"/>
                      <w:sz w:val="28"/>
                      <w:szCs w:val="28"/>
                    </w:rPr>
                    <w:t>4 года</w:t>
                  </w:r>
                </w:p>
              </w:tc>
            </w:tr>
            <w:tr w:rsidR="00CC75BA" w:rsidRPr="00CC75BA" w:rsidTr="00CC75BA">
              <w:trPr>
                <w:trHeight w:val="500"/>
              </w:trPr>
              <w:tc>
                <w:tcPr>
                  <w:tcW w:w="2981" w:type="dxa"/>
                </w:tcPr>
                <w:p w:rsidR="00CC75BA" w:rsidRPr="00CC75BA" w:rsidRDefault="00CC75BA" w:rsidP="005940AA">
                  <w:pPr>
                    <w:framePr w:hSpace="180" w:wrap="around" w:vAnchor="text" w:hAnchor="margin" w:y="167"/>
                    <w:suppressOverlap/>
                    <w:jc w:val="both"/>
                    <w:rPr>
                      <w:rFonts w:ascii="Times New Roman" w:hAnsi="Times New Roman" w:cs="Times New Roman"/>
                      <w:sz w:val="28"/>
                      <w:szCs w:val="28"/>
                    </w:rPr>
                  </w:pPr>
                  <w:r w:rsidRPr="00CC75BA">
                    <w:rPr>
                      <w:rFonts w:ascii="Times New Roman" w:hAnsi="Times New Roman" w:cs="Times New Roman"/>
                      <w:sz w:val="28"/>
                      <w:szCs w:val="28"/>
                    </w:rPr>
                    <w:t>Общеобразовательная</w:t>
                  </w:r>
                </w:p>
              </w:tc>
              <w:tc>
                <w:tcPr>
                  <w:tcW w:w="4397" w:type="dxa"/>
                </w:tcPr>
                <w:p w:rsidR="00CC75BA" w:rsidRPr="00CC75BA" w:rsidRDefault="00CC75BA" w:rsidP="005940AA">
                  <w:pPr>
                    <w:framePr w:hSpace="180" w:wrap="around" w:vAnchor="text" w:hAnchor="margin" w:y="167"/>
                    <w:suppressOverlap/>
                    <w:jc w:val="both"/>
                    <w:rPr>
                      <w:rFonts w:ascii="Times New Roman" w:hAnsi="Times New Roman" w:cs="Times New Roman"/>
                      <w:sz w:val="28"/>
                      <w:szCs w:val="28"/>
                    </w:rPr>
                  </w:pPr>
                  <w:r w:rsidRPr="00CC75BA">
                    <w:rPr>
                      <w:rFonts w:ascii="Times New Roman" w:hAnsi="Times New Roman" w:cs="Times New Roman"/>
                      <w:sz w:val="28"/>
                      <w:szCs w:val="28"/>
                    </w:rPr>
                    <w:t>основное общее образование</w:t>
                  </w:r>
                </w:p>
              </w:tc>
              <w:tc>
                <w:tcPr>
                  <w:tcW w:w="1768" w:type="dxa"/>
                </w:tcPr>
                <w:p w:rsidR="00CC75BA" w:rsidRPr="00CC75BA" w:rsidRDefault="00CC75BA" w:rsidP="005940AA">
                  <w:pPr>
                    <w:framePr w:hSpace="180" w:wrap="around" w:vAnchor="text" w:hAnchor="margin" w:y="167"/>
                    <w:suppressOverlap/>
                    <w:jc w:val="center"/>
                    <w:rPr>
                      <w:rFonts w:ascii="Times New Roman" w:hAnsi="Times New Roman" w:cs="Times New Roman"/>
                      <w:sz w:val="28"/>
                      <w:szCs w:val="28"/>
                    </w:rPr>
                  </w:pPr>
                  <w:r w:rsidRPr="00CC75BA">
                    <w:rPr>
                      <w:rFonts w:ascii="Times New Roman" w:hAnsi="Times New Roman" w:cs="Times New Roman"/>
                      <w:sz w:val="28"/>
                      <w:szCs w:val="28"/>
                    </w:rPr>
                    <w:t>5 лет</w:t>
                  </w:r>
                </w:p>
              </w:tc>
            </w:tr>
          </w:tbl>
          <w:p w:rsidR="005940AA" w:rsidRDefault="005940AA" w:rsidP="005940AA">
            <w:pPr>
              <w:pStyle w:val="a6"/>
              <w:ind w:left="0"/>
              <w:jc w:val="both"/>
              <w:rPr>
                <w:b/>
              </w:rPr>
            </w:pPr>
          </w:p>
          <w:p w:rsidR="005940AA" w:rsidRPr="00CC75BA" w:rsidRDefault="005F34CC" w:rsidP="005940AA">
            <w:pPr>
              <w:tabs>
                <w:tab w:val="left" w:pos="7655"/>
              </w:tabs>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940AA" w:rsidRPr="00CC75BA">
              <w:rPr>
                <w:rFonts w:ascii="Times New Roman" w:hAnsi="Times New Roman" w:cs="Times New Roman"/>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940AA" w:rsidRPr="00CC75BA" w:rsidRDefault="005940AA" w:rsidP="005940AA">
            <w:pPr>
              <w:pStyle w:val="3"/>
              <w:spacing w:after="0"/>
              <w:ind w:left="0" w:firstLine="284"/>
              <w:jc w:val="both"/>
              <w:rPr>
                <w:rFonts w:ascii="Times New Roman" w:hAnsi="Times New Roman" w:cs="Times New Roman"/>
                <w:sz w:val="28"/>
                <w:szCs w:val="28"/>
              </w:rPr>
            </w:pPr>
            <w:r w:rsidRPr="00CC75BA">
              <w:rPr>
                <w:rFonts w:ascii="Times New Roman" w:hAnsi="Times New Roman" w:cs="Times New Roman"/>
                <w:sz w:val="28"/>
                <w:szCs w:val="28"/>
              </w:rPr>
              <w:lastRenderedPageBreak/>
              <w:t xml:space="preserve"> </w:t>
            </w:r>
            <w:r w:rsidR="005F34CC">
              <w:rPr>
                <w:rFonts w:ascii="Times New Roman" w:hAnsi="Times New Roman" w:cs="Times New Roman"/>
                <w:sz w:val="28"/>
                <w:szCs w:val="28"/>
              </w:rPr>
              <w:t xml:space="preserve"> </w:t>
            </w:r>
            <w:r w:rsidRPr="00CC75BA">
              <w:rPr>
                <w:rFonts w:ascii="Times New Roman" w:hAnsi="Times New Roman" w:cs="Times New Roman"/>
                <w:sz w:val="28"/>
                <w:szCs w:val="28"/>
              </w:rPr>
              <w:t>Школа работала  по системе учебн</w:t>
            </w:r>
            <w:r w:rsidR="00CC75BA" w:rsidRPr="00CC75BA">
              <w:rPr>
                <w:rFonts w:ascii="Times New Roman" w:hAnsi="Times New Roman" w:cs="Times New Roman"/>
                <w:sz w:val="28"/>
                <w:szCs w:val="28"/>
              </w:rPr>
              <w:t>иков  «Школа России»</w:t>
            </w:r>
            <w:r w:rsidRPr="00CC75BA">
              <w:rPr>
                <w:rFonts w:ascii="Times New Roman" w:hAnsi="Times New Roman" w:cs="Times New Roman"/>
                <w:sz w:val="28"/>
                <w:szCs w:val="28"/>
              </w:rPr>
              <w:t>.  Основная образовательная программа начального общего образования  разработана  в соответствии с ФГОС (Федеральным государственным образовательным стандартом).</w:t>
            </w:r>
          </w:p>
          <w:p w:rsidR="005940AA" w:rsidRPr="00CC75BA" w:rsidRDefault="005940AA" w:rsidP="005940AA">
            <w:pPr>
              <w:autoSpaceDE w:val="0"/>
              <w:autoSpaceDN w:val="0"/>
              <w:adjustRightInd w:val="0"/>
              <w:ind w:firstLine="709"/>
              <w:jc w:val="both"/>
              <w:rPr>
                <w:rFonts w:ascii="Times New Roman" w:hAnsi="Times New Roman" w:cs="Times New Roman"/>
                <w:sz w:val="28"/>
                <w:szCs w:val="28"/>
              </w:rPr>
            </w:pPr>
            <w:r w:rsidRPr="00CC75BA">
              <w:rPr>
                <w:rFonts w:ascii="Times New Roman" w:hAnsi="Times New Roman" w:cs="Times New Roman"/>
                <w:sz w:val="28"/>
                <w:szCs w:val="28"/>
              </w:rPr>
              <w:t xml:space="preserve"> В основной части образовательной программы начального общего образования раскрываются следующие направления деятельности образовательного учреждения:</w:t>
            </w:r>
          </w:p>
          <w:p w:rsidR="005940AA" w:rsidRPr="00CC75BA" w:rsidRDefault="005940AA" w:rsidP="005940AA">
            <w:pPr>
              <w:autoSpaceDE w:val="0"/>
              <w:autoSpaceDN w:val="0"/>
              <w:adjustRightInd w:val="0"/>
              <w:ind w:firstLine="709"/>
              <w:jc w:val="both"/>
              <w:rPr>
                <w:rFonts w:ascii="Times New Roman" w:hAnsi="Times New Roman" w:cs="Times New Roman"/>
                <w:bCs/>
                <w:sz w:val="28"/>
                <w:szCs w:val="28"/>
              </w:rPr>
            </w:pPr>
            <w:r w:rsidRPr="00CC75BA">
              <w:rPr>
                <w:rFonts w:ascii="Times New Roman" w:hAnsi="Times New Roman" w:cs="Times New Roman"/>
                <w:bCs/>
                <w:sz w:val="28"/>
                <w:szCs w:val="28"/>
              </w:rPr>
              <w:t xml:space="preserve"> Планируемые результаты</w:t>
            </w:r>
            <w:r w:rsidR="00351873">
              <w:rPr>
                <w:rFonts w:ascii="Times New Roman" w:hAnsi="Times New Roman" w:cs="Times New Roman"/>
                <w:bCs/>
                <w:sz w:val="28"/>
                <w:szCs w:val="28"/>
              </w:rPr>
              <w:t>:</w:t>
            </w:r>
          </w:p>
          <w:p w:rsidR="005940AA" w:rsidRPr="00CC75BA" w:rsidRDefault="005940AA" w:rsidP="005940AA">
            <w:pPr>
              <w:autoSpaceDE w:val="0"/>
              <w:autoSpaceDN w:val="0"/>
              <w:adjustRightInd w:val="0"/>
              <w:ind w:firstLine="709"/>
              <w:jc w:val="both"/>
              <w:rPr>
                <w:rFonts w:ascii="Times New Roman" w:hAnsi="Times New Roman" w:cs="Times New Roman"/>
                <w:iCs/>
                <w:sz w:val="28"/>
                <w:szCs w:val="28"/>
              </w:rPr>
            </w:pPr>
            <w:r w:rsidRPr="00CC75BA">
              <w:rPr>
                <w:rFonts w:ascii="Times New Roman" w:hAnsi="Times New Roman" w:cs="Times New Roman"/>
                <w:iCs/>
                <w:sz w:val="28"/>
                <w:szCs w:val="28"/>
              </w:rPr>
              <w:t xml:space="preserve"> Формирование у</w:t>
            </w:r>
            <w:r w:rsidR="00351873">
              <w:rPr>
                <w:rFonts w:ascii="Times New Roman" w:hAnsi="Times New Roman" w:cs="Times New Roman"/>
                <w:iCs/>
                <w:sz w:val="28"/>
                <w:szCs w:val="28"/>
              </w:rPr>
              <w:t>ниверсальных учебных действий -</w:t>
            </w:r>
          </w:p>
          <w:p w:rsidR="005940AA" w:rsidRPr="00CC75BA" w:rsidRDefault="005940AA" w:rsidP="005940AA">
            <w:pPr>
              <w:autoSpaceDE w:val="0"/>
              <w:autoSpaceDN w:val="0"/>
              <w:adjustRightInd w:val="0"/>
              <w:ind w:firstLine="709"/>
              <w:jc w:val="both"/>
              <w:rPr>
                <w:rFonts w:ascii="Times New Roman" w:hAnsi="Times New Roman" w:cs="Times New Roman"/>
                <w:sz w:val="28"/>
                <w:szCs w:val="28"/>
              </w:rPr>
            </w:pPr>
            <w:r w:rsidRPr="00CC75BA">
              <w:rPr>
                <w:rFonts w:ascii="Times New Roman" w:hAnsi="Times New Roman" w:cs="Times New Roman"/>
                <w:sz w:val="28"/>
                <w:szCs w:val="28"/>
              </w:rPr>
              <w:t>Дается характеристика разных видов универсальных учебных действий: личностных, регулятивных, познавательных, коммуникативных. Приводятся конкретные примеры вклада каждого учебного предмета в развитие УУД. Выделяются различия между предметными и метапредметными универсальными действиями.</w:t>
            </w:r>
          </w:p>
          <w:p w:rsidR="005940AA" w:rsidRPr="00CC75BA" w:rsidRDefault="00351873" w:rsidP="005940AA">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Предметные результаты обучения -</w:t>
            </w:r>
          </w:p>
          <w:p w:rsidR="005940AA" w:rsidRPr="00CC75BA" w:rsidRDefault="005940AA" w:rsidP="005940AA">
            <w:pPr>
              <w:autoSpaceDE w:val="0"/>
              <w:autoSpaceDN w:val="0"/>
              <w:adjustRightInd w:val="0"/>
              <w:ind w:firstLine="709"/>
              <w:jc w:val="both"/>
              <w:rPr>
                <w:rFonts w:ascii="Times New Roman" w:hAnsi="Times New Roman" w:cs="Times New Roman"/>
                <w:sz w:val="28"/>
                <w:szCs w:val="28"/>
              </w:rPr>
            </w:pPr>
            <w:r w:rsidRPr="00CC75BA">
              <w:rPr>
                <w:rFonts w:ascii="Times New Roman" w:hAnsi="Times New Roman" w:cs="Times New Roman"/>
                <w:sz w:val="28"/>
                <w:szCs w:val="28"/>
              </w:rPr>
              <w:t>С учетом авторских программ системы учебников реализуемых УМК раскрываются результаты, которые должен достичь  младший  школьник за годы изучения данного учебного предмета.</w:t>
            </w:r>
          </w:p>
          <w:p w:rsidR="005940AA" w:rsidRPr="00CC75BA" w:rsidRDefault="005940AA" w:rsidP="005940AA">
            <w:pPr>
              <w:autoSpaceDE w:val="0"/>
              <w:autoSpaceDN w:val="0"/>
              <w:adjustRightInd w:val="0"/>
              <w:ind w:firstLine="709"/>
              <w:jc w:val="both"/>
              <w:rPr>
                <w:rFonts w:ascii="Times New Roman" w:hAnsi="Times New Roman" w:cs="Times New Roman"/>
                <w:bCs/>
                <w:sz w:val="28"/>
                <w:szCs w:val="28"/>
              </w:rPr>
            </w:pPr>
            <w:r w:rsidRPr="00CC75BA">
              <w:rPr>
                <w:rFonts w:ascii="Times New Roman" w:hAnsi="Times New Roman" w:cs="Times New Roman"/>
                <w:bCs/>
                <w:sz w:val="28"/>
                <w:szCs w:val="28"/>
              </w:rPr>
              <w:t xml:space="preserve"> Учебный п</w:t>
            </w:r>
            <w:r w:rsidR="00351873">
              <w:rPr>
                <w:rFonts w:ascii="Times New Roman" w:hAnsi="Times New Roman" w:cs="Times New Roman"/>
                <w:bCs/>
                <w:sz w:val="28"/>
                <w:szCs w:val="28"/>
              </w:rPr>
              <w:t>лан образовательного учреждения -</w:t>
            </w:r>
          </w:p>
          <w:p w:rsidR="005940AA" w:rsidRPr="00CC75BA" w:rsidRDefault="005940AA" w:rsidP="005940AA">
            <w:pPr>
              <w:autoSpaceDE w:val="0"/>
              <w:autoSpaceDN w:val="0"/>
              <w:adjustRightInd w:val="0"/>
              <w:ind w:firstLine="709"/>
              <w:jc w:val="both"/>
              <w:rPr>
                <w:rFonts w:ascii="Times New Roman" w:hAnsi="Times New Roman" w:cs="Times New Roman"/>
                <w:sz w:val="28"/>
                <w:szCs w:val="28"/>
              </w:rPr>
            </w:pPr>
            <w:r w:rsidRPr="00CC75BA">
              <w:rPr>
                <w:rFonts w:ascii="Times New Roman" w:hAnsi="Times New Roman" w:cs="Times New Roman"/>
                <w:sz w:val="28"/>
                <w:szCs w:val="28"/>
              </w:rPr>
              <w:t>В учебном плане отражается учебная номенклатура изучаемых предметов, число часов на их изучение в год/ неделю, нагрузка учащегося в неделю (общая часть).</w:t>
            </w:r>
          </w:p>
          <w:p w:rsidR="005940AA" w:rsidRPr="00CC75BA" w:rsidRDefault="005940AA" w:rsidP="005940AA">
            <w:pPr>
              <w:autoSpaceDE w:val="0"/>
              <w:autoSpaceDN w:val="0"/>
              <w:adjustRightInd w:val="0"/>
              <w:ind w:firstLine="709"/>
              <w:jc w:val="both"/>
              <w:rPr>
                <w:rFonts w:ascii="Times New Roman" w:hAnsi="Times New Roman" w:cs="Times New Roman"/>
                <w:bCs/>
                <w:sz w:val="28"/>
                <w:szCs w:val="28"/>
              </w:rPr>
            </w:pPr>
            <w:r w:rsidRPr="00CC75BA">
              <w:rPr>
                <w:rFonts w:ascii="Times New Roman" w:hAnsi="Times New Roman" w:cs="Times New Roman"/>
                <w:bCs/>
                <w:sz w:val="28"/>
                <w:szCs w:val="28"/>
              </w:rPr>
              <w:t xml:space="preserve"> Программа формирования универсальных у</w:t>
            </w:r>
            <w:r w:rsidR="00351873">
              <w:rPr>
                <w:rFonts w:ascii="Times New Roman" w:hAnsi="Times New Roman" w:cs="Times New Roman"/>
                <w:bCs/>
                <w:sz w:val="28"/>
                <w:szCs w:val="28"/>
              </w:rPr>
              <w:t>чебных действий -</w:t>
            </w:r>
          </w:p>
          <w:p w:rsidR="005940AA" w:rsidRPr="00CC75BA" w:rsidRDefault="005940AA" w:rsidP="005940AA">
            <w:pPr>
              <w:autoSpaceDE w:val="0"/>
              <w:autoSpaceDN w:val="0"/>
              <w:adjustRightInd w:val="0"/>
              <w:ind w:firstLine="709"/>
              <w:jc w:val="both"/>
              <w:rPr>
                <w:rFonts w:ascii="Times New Roman" w:hAnsi="Times New Roman" w:cs="Times New Roman"/>
                <w:sz w:val="28"/>
                <w:szCs w:val="28"/>
              </w:rPr>
            </w:pPr>
            <w:r w:rsidRPr="00CC75BA">
              <w:rPr>
                <w:rFonts w:ascii="Times New Roman" w:hAnsi="Times New Roman" w:cs="Times New Roman"/>
                <w:sz w:val="28"/>
                <w:szCs w:val="28"/>
              </w:rPr>
              <w:t>Раскрывается содержание универсальных учебных действий разного вида (личностных, регулятивных, познавательных, коммуникативных), как метапредметных УУД, которыми должен овладеть ребенок, закончивший обучение в начальной школе.</w:t>
            </w:r>
          </w:p>
          <w:p w:rsidR="005940AA" w:rsidRPr="00CC75BA" w:rsidRDefault="005940AA" w:rsidP="005940AA">
            <w:pPr>
              <w:autoSpaceDE w:val="0"/>
              <w:autoSpaceDN w:val="0"/>
              <w:adjustRightInd w:val="0"/>
              <w:ind w:firstLine="709"/>
              <w:jc w:val="both"/>
              <w:rPr>
                <w:rFonts w:ascii="Times New Roman" w:hAnsi="Times New Roman" w:cs="Times New Roman"/>
                <w:bCs/>
                <w:sz w:val="28"/>
                <w:szCs w:val="28"/>
              </w:rPr>
            </w:pPr>
            <w:r w:rsidRPr="00CC75BA">
              <w:rPr>
                <w:rFonts w:ascii="Times New Roman" w:hAnsi="Times New Roman" w:cs="Times New Roman"/>
                <w:bCs/>
                <w:sz w:val="28"/>
                <w:szCs w:val="28"/>
              </w:rPr>
              <w:t xml:space="preserve"> Рабочие программы отде</w:t>
            </w:r>
            <w:r w:rsidR="00351873">
              <w:rPr>
                <w:rFonts w:ascii="Times New Roman" w:hAnsi="Times New Roman" w:cs="Times New Roman"/>
                <w:bCs/>
                <w:sz w:val="28"/>
                <w:szCs w:val="28"/>
              </w:rPr>
              <w:t>льных учебных предметов, курсов -</w:t>
            </w:r>
          </w:p>
          <w:p w:rsidR="005940AA" w:rsidRPr="00CC75BA" w:rsidRDefault="005940AA" w:rsidP="005940AA">
            <w:pPr>
              <w:autoSpaceDE w:val="0"/>
              <w:autoSpaceDN w:val="0"/>
              <w:adjustRightInd w:val="0"/>
              <w:ind w:firstLine="709"/>
              <w:jc w:val="both"/>
              <w:rPr>
                <w:rFonts w:ascii="Times New Roman" w:hAnsi="Times New Roman" w:cs="Times New Roman"/>
                <w:sz w:val="28"/>
                <w:szCs w:val="28"/>
              </w:rPr>
            </w:pPr>
            <w:r w:rsidRPr="00CC75BA">
              <w:rPr>
                <w:rFonts w:ascii="Times New Roman" w:hAnsi="Times New Roman" w:cs="Times New Roman"/>
                <w:sz w:val="28"/>
                <w:szCs w:val="28"/>
              </w:rPr>
              <w:t>Рабочие программы учебных предметов составлены на основе  авторских вариантов системы учебников</w:t>
            </w:r>
            <w:r w:rsidR="005C1924">
              <w:rPr>
                <w:rFonts w:ascii="Times New Roman" w:hAnsi="Times New Roman" w:cs="Times New Roman"/>
                <w:sz w:val="28"/>
                <w:szCs w:val="28"/>
              </w:rPr>
              <w:t xml:space="preserve">  «Школа России»</w:t>
            </w:r>
            <w:r w:rsidRPr="00CC75BA">
              <w:rPr>
                <w:rFonts w:ascii="Times New Roman" w:hAnsi="Times New Roman" w:cs="Times New Roman"/>
                <w:sz w:val="28"/>
                <w:szCs w:val="28"/>
              </w:rPr>
              <w:t xml:space="preserve">. </w:t>
            </w:r>
          </w:p>
          <w:p w:rsidR="005940AA" w:rsidRDefault="005940AA" w:rsidP="005940AA">
            <w:pPr>
              <w:autoSpaceDE w:val="0"/>
              <w:autoSpaceDN w:val="0"/>
              <w:adjustRightInd w:val="0"/>
              <w:ind w:firstLine="709"/>
              <w:jc w:val="both"/>
              <w:rPr>
                <w:rFonts w:ascii="Times New Roman" w:hAnsi="Times New Roman" w:cs="Times New Roman"/>
                <w:sz w:val="28"/>
                <w:szCs w:val="28"/>
              </w:rPr>
            </w:pPr>
            <w:r w:rsidRPr="00CC75BA">
              <w:rPr>
                <w:rFonts w:ascii="Times New Roman" w:hAnsi="Times New Roman" w:cs="Times New Roman"/>
                <w:bCs/>
                <w:sz w:val="28"/>
                <w:szCs w:val="28"/>
              </w:rPr>
              <w:t xml:space="preserve">  </w:t>
            </w:r>
            <w:r w:rsidRPr="00CC75BA">
              <w:rPr>
                <w:rFonts w:ascii="Times New Roman" w:hAnsi="Times New Roman" w:cs="Times New Roman"/>
                <w:sz w:val="28"/>
                <w:szCs w:val="28"/>
              </w:rPr>
              <w:t xml:space="preserve">Система оценки достижения планируемых результатов освоения основной общеобразовательной программы начального общего </w:t>
            </w:r>
            <w:r w:rsidRPr="00CC75BA">
              <w:rPr>
                <w:rFonts w:ascii="Times New Roman" w:hAnsi="Times New Roman" w:cs="Times New Roman"/>
                <w:sz w:val="28"/>
                <w:szCs w:val="28"/>
              </w:rPr>
              <w:lastRenderedPageBreak/>
              <w:t xml:space="preserve">образования. Этот раздел документа характеризует содержание и формы оценки личностных, метапредметных и предметных результатов обучения. </w:t>
            </w:r>
          </w:p>
          <w:p w:rsidR="00CC75BA" w:rsidRDefault="00CC75BA" w:rsidP="00CC75B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iCs/>
                <w:sz w:val="28"/>
                <w:szCs w:val="28"/>
              </w:rPr>
              <w:t xml:space="preserve">         </w:t>
            </w:r>
            <w:r w:rsidRPr="00C46BA8">
              <w:rPr>
                <w:rFonts w:ascii="Times New Roman" w:eastAsia="Times New Roman" w:hAnsi="Times New Roman" w:cs="Times New Roman"/>
                <w:color w:val="000000"/>
                <w:sz w:val="28"/>
                <w:szCs w:val="28"/>
                <w:lang w:eastAsia="ru-RU"/>
              </w:rPr>
              <w:t xml:space="preserve">Школа осуществляет образовательный процесс в 1-4 классах по федеральному государственному стандарту второго поколения (ФГОС).                                Начальное общее образование является базой для получения основного общего образования. </w:t>
            </w:r>
          </w:p>
          <w:p w:rsidR="005940AA" w:rsidRPr="00CC75BA" w:rsidRDefault="00CC75BA" w:rsidP="00CC75B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940AA" w:rsidRPr="00CC75BA">
              <w:rPr>
                <w:rFonts w:ascii="Times New Roman" w:hAnsi="Times New Roman" w:cs="Times New Roman"/>
                <w:sz w:val="28"/>
                <w:szCs w:val="28"/>
              </w:rPr>
              <w:t xml:space="preserve">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и направлена  на формирование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w:t>
            </w:r>
          </w:p>
          <w:p w:rsidR="005940AA" w:rsidRPr="00CC75BA" w:rsidRDefault="00351873" w:rsidP="005940AA">
            <w:pPr>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940AA" w:rsidRPr="00CC75BA">
              <w:rPr>
                <w:rFonts w:ascii="Times New Roman" w:hAnsi="Times New Roman" w:cs="Times New Roman"/>
                <w:sz w:val="28"/>
                <w:szCs w:val="28"/>
              </w:rPr>
              <w:t xml:space="preserve">В образовательной  программе основного общего образования раскрываются: </w:t>
            </w:r>
          </w:p>
          <w:p w:rsidR="005940AA" w:rsidRPr="00CC75BA" w:rsidRDefault="005940AA" w:rsidP="005940AA">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CC75BA">
              <w:rPr>
                <w:rFonts w:ascii="Times New Roman" w:hAnsi="Times New Roman" w:cs="Times New Roman"/>
                <w:sz w:val="28"/>
                <w:szCs w:val="28"/>
              </w:rPr>
              <w:t>требования к уровню подготовки выпускников ступени основного общего образования;</w:t>
            </w:r>
          </w:p>
          <w:p w:rsidR="005940AA" w:rsidRPr="00CC75BA" w:rsidRDefault="005940AA" w:rsidP="005940AA">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CC75BA">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ООО.</w:t>
            </w:r>
          </w:p>
          <w:p w:rsidR="005940AA" w:rsidRPr="00CC75BA" w:rsidRDefault="005940AA" w:rsidP="005940AA">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CC75BA">
              <w:rPr>
                <w:rFonts w:ascii="Times New Roman" w:hAnsi="Times New Roman" w:cs="Times New Roman"/>
                <w:sz w:val="28"/>
                <w:szCs w:val="28"/>
              </w:rPr>
              <w:t>обязательный минимум содержания основных образовательных программ ООО;</w:t>
            </w:r>
          </w:p>
          <w:p w:rsidR="005940AA" w:rsidRPr="00CC75BA" w:rsidRDefault="005940AA" w:rsidP="005940AA">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CC75BA">
              <w:rPr>
                <w:rFonts w:ascii="Times New Roman" w:hAnsi="Times New Roman" w:cs="Times New Roman"/>
                <w:sz w:val="28"/>
                <w:szCs w:val="28"/>
              </w:rPr>
              <w:t>программы отдельных учебных предметов, курсов;</w:t>
            </w:r>
          </w:p>
          <w:p w:rsidR="005940AA" w:rsidRPr="00CC75BA" w:rsidRDefault="005940AA" w:rsidP="005940AA">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CC75BA">
              <w:rPr>
                <w:rFonts w:ascii="Times New Roman" w:hAnsi="Times New Roman" w:cs="Times New Roman"/>
                <w:sz w:val="28"/>
                <w:szCs w:val="28"/>
              </w:rPr>
              <w:t>программа воспитания и социализации учащихся на ступени основного общего образования;</w:t>
            </w:r>
          </w:p>
          <w:p w:rsidR="005940AA" w:rsidRPr="00CC75BA" w:rsidRDefault="005940AA" w:rsidP="005940AA">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CC75BA">
              <w:rPr>
                <w:rFonts w:ascii="Times New Roman" w:hAnsi="Times New Roman" w:cs="Times New Roman"/>
                <w:sz w:val="28"/>
                <w:szCs w:val="28"/>
              </w:rPr>
              <w:t>программа коррекционной работы.</w:t>
            </w:r>
          </w:p>
          <w:p w:rsidR="005940AA" w:rsidRPr="00CC75BA" w:rsidRDefault="005940AA" w:rsidP="005940AA">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CC75BA">
              <w:rPr>
                <w:rFonts w:ascii="Times New Roman" w:hAnsi="Times New Roman" w:cs="Times New Roman"/>
                <w:sz w:val="28"/>
                <w:szCs w:val="28"/>
              </w:rPr>
              <w:t>система условий реализации основной обра</w:t>
            </w:r>
            <w:r w:rsidR="00CC75BA">
              <w:rPr>
                <w:rFonts w:ascii="Times New Roman" w:hAnsi="Times New Roman" w:cs="Times New Roman"/>
                <w:sz w:val="28"/>
                <w:szCs w:val="28"/>
              </w:rPr>
              <w:t>зовательной программы</w:t>
            </w:r>
            <w:r w:rsidR="005C1924">
              <w:rPr>
                <w:rFonts w:ascii="Times New Roman" w:hAnsi="Times New Roman" w:cs="Times New Roman"/>
                <w:sz w:val="28"/>
                <w:szCs w:val="28"/>
              </w:rPr>
              <w:t>.</w:t>
            </w:r>
            <w:r w:rsidR="00CC75BA">
              <w:rPr>
                <w:rFonts w:ascii="Times New Roman" w:hAnsi="Times New Roman" w:cs="Times New Roman"/>
                <w:sz w:val="28"/>
                <w:szCs w:val="28"/>
              </w:rPr>
              <w:t xml:space="preserve"> </w:t>
            </w:r>
          </w:p>
          <w:p w:rsidR="005940AA" w:rsidRPr="00C46BA8" w:rsidRDefault="00351873" w:rsidP="005940AA">
            <w:pPr>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940AA" w:rsidRPr="00C46BA8">
              <w:rPr>
                <w:rFonts w:ascii="Times New Roman" w:eastAsia="Times New Roman" w:hAnsi="Times New Roman" w:cs="Times New Roman"/>
                <w:color w:val="000000"/>
                <w:sz w:val="28"/>
                <w:szCs w:val="28"/>
                <w:lang w:eastAsia="ru-RU"/>
              </w:rPr>
              <w:t>Содерж</w:t>
            </w:r>
            <w:r w:rsidR="005C1924">
              <w:rPr>
                <w:rFonts w:ascii="Times New Roman" w:eastAsia="Times New Roman" w:hAnsi="Times New Roman" w:cs="Times New Roman"/>
                <w:color w:val="000000"/>
                <w:sz w:val="28"/>
                <w:szCs w:val="28"/>
                <w:lang w:eastAsia="ru-RU"/>
              </w:rPr>
              <w:t xml:space="preserve">ание </w:t>
            </w:r>
            <w:r>
              <w:rPr>
                <w:rFonts w:ascii="Times New Roman" w:eastAsia="Times New Roman" w:hAnsi="Times New Roman" w:cs="Times New Roman"/>
                <w:color w:val="000000"/>
                <w:sz w:val="28"/>
                <w:szCs w:val="28"/>
                <w:lang w:eastAsia="ru-RU"/>
              </w:rPr>
              <w:t xml:space="preserve">основного </w:t>
            </w:r>
            <w:r w:rsidR="005C1924">
              <w:rPr>
                <w:rFonts w:ascii="Times New Roman" w:eastAsia="Times New Roman" w:hAnsi="Times New Roman" w:cs="Times New Roman"/>
                <w:color w:val="000000"/>
                <w:sz w:val="28"/>
                <w:szCs w:val="28"/>
                <w:lang w:eastAsia="ru-RU"/>
              </w:rPr>
              <w:t xml:space="preserve">общего образования </w:t>
            </w:r>
            <w:r w:rsidR="005940AA" w:rsidRPr="00C46BA8">
              <w:rPr>
                <w:rFonts w:ascii="Times New Roman" w:eastAsia="Times New Roman" w:hAnsi="Times New Roman" w:cs="Times New Roman"/>
                <w:color w:val="000000"/>
                <w:sz w:val="28"/>
                <w:szCs w:val="28"/>
                <w:lang w:eastAsia="ru-RU"/>
              </w:rPr>
              <w:t>определяется программами, разрабатываемыми, утвержденн</w:t>
            </w:r>
            <w:r w:rsidR="005C1924">
              <w:rPr>
                <w:rFonts w:ascii="Times New Roman" w:eastAsia="Times New Roman" w:hAnsi="Times New Roman" w:cs="Times New Roman"/>
                <w:color w:val="000000"/>
                <w:sz w:val="28"/>
                <w:szCs w:val="28"/>
                <w:lang w:eastAsia="ru-RU"/>
              </w:rPr>
              <w:t xml:space="preserve">ыми   и   реализуемыми   образовательной организацией </w:t>
            </w:r>
            <w:r w:rsidR="005940AA" w:rsidRPr="00C46BA8">
              <w:rPr>
                <w:rFonts w:ascii="Times New Roman" w:eastAsia="Times New Roman" w:hAnsi="Times New Roman" w:cs="Times New Roman"/>
                <w:color w:val="000000"/>
                <w:sz w:val="28"/>
                <w:szCs w:val="28"/>
                <w:lang w:eastAsia="ru-RU"/>
              </w:rPr>
              <w:t>самостоятельно на основе государственных образовательных стандартов и примерных образовательных учебных программ.            </w:t>
            </w:r>
          </w:p>
          <w:p w:rsidR="005940AA" w:rsidRPr="00C46BA8" w:rsidRDefault="00351873" w:rsidP="005940A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В ОО</w:t>
            </w:r>
            <w:r w:rsidR="005940AA" w:rsidRPr="00C46BA8">
              <w:rPr>
                <w:rFonts w:ascii="Times New Roman" w:hAnsi="Times New Roman" w:cs="Times New Roman"/>
                <w:sz w:val="28"/>
                <w:szCs w:val="28"/>
              </w:rPr>
              <w:t xml:space="preserve"> создана система воспитательной работы, обеспечена внеурочная занятость </w:t>
            </w:r>
            <w:r w:rsidR="005C1924">
              <w:rPr>
                <w:rFonts w:ascii="Times New Roman" w:hAnsi="Times New Roman" w:cs="Times New Roman"/>
                <w:sz w:val="28"/>
                <w:szCs w:val="28"/>
              </w:rPr>
              <w:t>об</w:t>
            </w:r>
            <w:r w:rsidR="005940AA" w:rsidRPr="00C46BA8">
              <w:rPr>
                <w:rFonts w:ascii="Times New Roman" w:hAnsi="Times New Roman" w:cs="Times New Roman"/>
                <w:sz w:val="28"/>
                <w:szCs w:val="28"/>
              </w:rPr>
              <w:t>уча</w:t>
            </w:r>
            <w:r w:rsidR="005C1924">
              <w:rPr>
                <w:rFonts w:ascii="Times New Roman" w:hAnsi="Times New Roman" w:cs="Times New Roman"/>
                <w:sz w:val="28"/>
                <w:szCs w:val="28"/>
              </w:rPr>
              <w:t>ю</w:t>
            </w:r>
            <w:r w:rsidR="005940AA" w:rsidRPr="00C46BA8">
              <w:rPr>
                <w:rFonts w:ascii="Times New Roman" w:hAnsi="Times New Roman" w:cs="Times New Roman"/>
                <w:sz w:val="28"/>
                <w:szCs w:val="28"/>
              </w:rPr>
              <w:t>щихся в рамках дополнительного образования (кружки, факультативы, секции).</w:t>
            </w:r>
          </w:p>
          <w:p w:rsidR="005940AA" w:rsidRPr="00C46BA8" w:rsidRDefault="005940AA" w:rsidP="005940AA">
            <w:pPr>
              <w:shd w:val="clear" w:color="auto" w:fill="FFFFFF"/>
              <w:ind w:firstLine="708"/>
              <w:jc w:val="both"/>
              <w:rPr>
                <w:rFonts w:ascii="Times New Roman" w:hAnsi="Times New Roman" w:cs="Times New Roman"/>
                <w:sz w:val="28"/>
                <w:szCs w:val="28"/>
              </w:rPr>
            </w:pPr>
            <w:r w:rsidRPr="00C46BA8">
              <w:rPr>
                <w:rFonts w:ascii="Times New Roman" w:hAnsi="Times New Roman" w:cs="Times New Roman"/>
                <w:sz w:val="28"/>
                <w:szCs w:val="28"/>
              </w:rPr>
              <w:t xml:space="preserve">В первый класс школы принимаются дети, которым исполнилось не менее шести лет шести месяцев до 1 сентября текущего года, при </w:t>
            </w:r>
            <w:r w:rsidRPr="00C46BA8">
              <w:rPr>
                <w:rFonts w:ascii="Times New Roman" w:hAnsi="Times New Roman" w:cs="Times New Roman"/>
                <w:sz w:val="28"/>
                <w:szCs w:val="28"/>
              </w:rPr>
              <w:lastRenderedPageBreak/>
              <w:t>отсутствии противопоказаний по состоянию здоровья, но не позже достижения ими возраста восьми лет.</w:t>
            </w:r>
          </w:p>
          <w:p w:rsidR="00BC13AD" w:rsidRDefault="005940AA" w:rsidP="005C1924">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C46BA8">
              <w:rPr>
                <w:rFonts w:ascii="Times New Roman" w:hAnsi="Times New Roman" w:cs="Times New Roman"/>
                <w:sz w:val="28"/>
                <w:szCs w:val="28"/>
              </w:rPr>
              <w:t>При приеме обучающегося школа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r w:rsidRPr="00C46BA8">
              <w:rPr>
                <w:rFonts w:ascii="Times New Roman" w:hAnsi="Times New Roman" w:cs="Times New Roman"/>
                <w:bCs/>
                <w:sz w:val="28"/>
                <w:szCs w:val="28"/>
              </w:rPr>
              <w:t xml:space="preserve"> в том числе режим занятий обучающихся, порядок регламентации и</w:t>
            </w:r>
            <w:r w:rsidR="00F744BF">
              <w:rPr>
                <w:rFonts w:ascii="Times New Roman" w:hAnsi="Times New Roman" w:cs="Times New Roman"/>
                <w:bCs/>
                <w:sz w:val="28"/>
                <w:szCs w:val="28"/>
              </w:rPr>
              <w:t xml:space="preserve"> оформления отношений общеобразовательной организации</w:t>
            </w:r>
            <w:r w:rsidRPr="00C46BA8">
              <w:rPr>
                <w:rFonts w:ascii="Times New Roman" w:hAnsi="Times New Roman" w:cs="Times New Roman"/>
                <w:bCs/>
                <w:sz w:val="28"/>
                <w:szCs w:val="28"/>
              </w:rPr>
              <w:t xml:space="preserve"> и обучающихся, воспитанников и (или) их родителей (законных представителей).</w:t>
            </w:r>
            <w:r w:rsidR="00BC13AD" w:rsidRPr="00114D4D">
              <w:rPr>
                <w:rFonts w:ascii="Arial" w:eastAsia="Times New Roman" w:hAnsi="Arial" w:cs="Arial"/>
                <w:color w:val="000000"/>
                <w:sz w:val="18"/>
                <w:szCs w:val="18"/>
                <w:lang w:eastAsia="ru-RU"/>
              </w:rPr>
              <w:t xml:space="preserve"> </w:t>
            </w:r>
          </w:p>
          <w:p w:rsidR="005C1924" w:rsidRDefault="00BC13AD" w:rsidP="005C192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13AD">
              <w:rPr>
                <w:rFonts w:ascii="Times New Roman" w:eastAsia="Times New Roman" w:hAnsi="Times New Roman" w:cs="Times New Roman"/>
                <w:color w:val="000000"/>
                <w:sz w:val="28"/>
                <w:szCs w:val="28"/>
                <w:lang w:eastAsia="ru-RU"/>
              </w:rPr>
              <w:t> </w:t>
            </w:r>
            <w:r w:rsidR="00206824">
              <w:rPr>
                <w:rFonts w:ascii="Times New Roman" w:eastAsia="Times New Roman" w:hAnsi="Times New Roman" w:cs="Times New Roman"/>
                <w:color w:val="000000"/>
                <w:sz w:val="28"/>
                <w:szCs w:val="28"/>
                <w:lang w:eastAsia="ru-RU"/>
              </w:rPr>
              <w:t xml:space="preserve">       </w:t>
            </w:r>
            <w:r w:rsidRPr="00BC13AD">
              <w:rPr>
                <w:rFonts w:ascii="Times New Roman" w:eastAsia="Times New Roman" w:hAnsi="Times New Roman" w:cs="Times New Roman"/>
                <w:color w:val="000000"/>
                <w:sz w:val="28"/>
                <w:szCs w:val="28"/>
                <w:lang w:eastAsia="ru-RU"/>
              </w:rPr>
              <w:t>Освоение образовательных программ ос</w:t>
            </w:r>
            <w:r w:rsidR="00206824">
              <w:rPr>
                <w:rFonts w:ascii="Times New Roman" w:eastAsia="Times New Roman" w:hAnsi="Times New Roman" w:cs="Times New Roman"/>
                <w:color w:val="000000"/>
                <w:sz w:val="28"/>
                <w:szCs w:val="28"/>
                <w:lang w:eastAsia="ru-RU"/>
              </w:rPr>
              <w:t>новного общего</w:t>
            </w:r>
            <w:r w:rsidRPr="00BC13AD">
              <w:rPr>
                <w:rFonts w:ascii="Times New Roman" w:eastAsia="Times New Roman" w:hAnsi="Times New Roman" w:cs="Times New Roman"/>
                <w:color w:val="000000"/>
                <w:sz w:val="28"/>
                <w:szCs w:val="28"/>
                <w:lang w:eastAsia="ru-RU"/>
              </w:rPr>
              <w:t xml:space="preserve"> образования     завершается обязательной государственной итоговой аттестацией обучающихся. Итогов</w:t>
            </w:r>
            <w:r w:rsidR="00206824">
              <w:rPr>
                <w:rFonts w:ascii="Times New Roman" w:eastAsia="Times New Roman" w:hAnsi="Times New Roman" w:cs="Times New Roman"/>
                <w:color w:val="000000"/>
                <w:sz w:val="28"/>
                <w:szCs w:val="28"/>
                <w:lang w:eastAsia="ru-RU"/>
              </w:rPr>
              <w:t>ая аттестация обучающихся в 2016</w:t>
            </w:r>
            <w:r w:rsidR="00F744BF">
              <w:rPr>
                <w:rFonts w:ascii="Times New Roman" w:eastAsia="Times New Roman" w:hAnsi="Times New Roman" w:cs="Times New Roman"/>
                <w:color w:val="000000"/>
                <w:sz w:val="28"/>
                <w:szCs w:val="28"/>
                <w:lang w:eastAsia="ru-RU"/>
              </w:rPr>
              <w:t xml:space="preserve"> году прошла в форме ОГЭ</w:t>
            </w:r>
            <w:r w:rsidRPr="00BC13AD">
              <w:rPr>
                <w:rFonts w:ascii="Times New Roman" w:eastAsia="Times New Roman" w:hAnsi="Times New Roman" w:cs="Times New Roman"/>
                <w:color w:val="000000"/>
                <w:sz w:val="28"/>
                <w:szCs w:val="28"/>
                <w:lang w:eastAsia="ru-RU"/>
              </w:rPr>
              <w:t>. Итого</w:t>
            </w:r>
            <w:r w:rsidR="00F744BF">
              <w:rPr>
                <w:rFonts w:ascii="Times New Roman" w:eastAsia="Times New Roman" w:hAnsi="Times New Roman" w:cs="Times New Roman"/>
                <w:color w:val="000000"/>
                <w:sz w:val="28"/>
                <w:szCs w:val="28"/>
                <w:lang w:eastAsia="ru-RU"/>
              </w:rPr>
              <w:t xml:space="preserve">вая аттестация выпускников </w:t>
            </w:r>
            <w:r w:rsidRPr="00BC13AD">
              <w:rPr>
                <w:rFonts w:ascii="Times New Roman" w:eastAsia="Times New Roman" w:hAnsi="Times New Roman" w:cs="Times New Roman"/>
                <w:color w:val="000000"/>
                <w:sz w:val="28"/>
                <w:szCs w:val="28"/>
                <w:lang w:eastAsia="ru-RU"/>
              </w:rPr>
              <w:t xml:space="preserve"> осуществляется в соответствии с Положением, Порядком, Методическими рекомендациями об итоговой аттестации выпускников государственных, муниципальных и негосударственных образовательных учреждений Российской Федерации.      </w:t>
            </w:r>
          </w:p>
          <w:p w:rsidR="00206824" w:rsidRDefault="005C1924" w:rsidP="005C192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6824">
              <w:rPr>
                <w:rFonts w:ascii="Times New Roman" w:eastAsia="Times New Roman" w:hAnsi="Times New Roman" w:cs="Times New Roman"/>
                <w:color w:val="000000"/>
                <w:sz w:val="28"/>
                <w:szCs w:val="28"/>
                <w:lang w:eastAsia="ru-RU"/>
              </w:rPr>
              <w:t>Обу</w:t>
            </w:r>
            <w:r w:rsidR="00BC13AD" w:rsidRPr="00BC13AD">
              <w:rPr>
                <w:rFonts w:ascii="Times New Roman" w:eastAsia="Times New Roman" w:hAnsi="Times New Roman" w:cs="Times New Roman"/>
                <w:color w:val="000000"/>
                <w:sz w:val="28"/>
                <w:szCs w:val="28"/>
                <w:lang w:eastAsia="ru-RU"/>
              </w:rPr>
              <w:t>ча</w:t>
            </w:r>
            <w:r w:rsidR="00206824">
              <w:rPr>
                <w:rFonts w:ascii="Times New Roman" w:eastAsia="Times New Roman" w:hAnsi="Times New Roman" w:cs="Times New Roman"/>
                <w:color w:val="000000"/>
                <w:sz w:val="28"/>
                <w:szCs w:val="28"/>
                <w:lang w:eastAsia="ru-RU"/>
              </w:rPr>
              <w:t>ю</w:t>
            </w:r>
            <w:r w:rsidR="00BC13AD" w:rsidRPr="00BC13AD">
              <w:rPr>
                <w:rFonts w:ascii="Times New Roman" w:eastAsia="Times New Roman" w:hAnsi="Times New Roman" w:cs="Times New Roman"/>
                <w:color w:val="000000"/>
                <w:sz w:val="28"/>
                <w:szCs w:val="28"/>
                <w:lang w:eastAsia="ru-RU"/>
              </w:rPr>
              <w:t>щимся, сдавшим основной государственный экзамен выдается свидетельство о результатах ОГЭ.  Выпускникам Школы после прохождения ими итоговой аттестации выдается документ государственного образца об уровне о</w:t>
            </w:r>
            <w:r w:rsidR="00F744BF">
              <w:rPr>
                <w:rFonts w:ascii="Times New Roman" w:eastAsia="Times New Roman" w:hAnsi="Times New Roman" w:cs="Times New Roman"/>
                <w:color w:val="000000"/>
                <w:sz w:val="28"/>
                <w:szCs w:val="28"/>
                <w:lang w:eastAsia="ru-RU"/>
              </w:rPr>
              <w:t>бразования, заверенный печатью ш</w:t>
            </w:r>
            <w:r w:rsidR="00BC13AD" w:rsidRPr="00BC13AD">
              <w:rPr>
                <w:rFonts w:ascii="Times New Roman" w:eastAsia="Times New Roman" w:hAnsi="Times New Roman" w:cs="Times New Roman"/>
                <w:color w:val="000000"/>
                <w:sz w:val="28"/>
                <w:szCs w:val="28"/>
                <w:lang w:eastAsia="ru-RU"/>
              </w:rPr>
              <w:t xml:space="preserve">колы. </w:t>
            </w:r>
          </w:p>
          <w:p w:rsidR="00BC13AD" w:rsidRPr="00BC13AD" w:rsidRDefault="00206824" w:rsidP="005C192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13AD" w:rsidRPr="00BC13AD">
              <w:rPr>
                <w:rFonts w:ascii="Times New Roman" w:eastAsia="Times New Roman" w:hAnsi="Times New Roman" w:cs="Times New Roman"/>
                <w:color w:val="000000"/>
                <w:sz w:val="28"/>
                <w:szCs w:val="28"/>
                <w:lang w:eastAsia="ru-RU"/>
              </w:rPr>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r w:rsidR="005C1924">
              <w:rPr>
                <w:rFonts w:ascii="Times New Roman" w:eastAsia="Times New Roman" w:hAnsi="Times New Roman" w:cs="Times New Roman"/>
                <w:color w:val="000000"/>
                <w:sz w:val="28"/>
                <w:szCs w:val="28"/>
                <w:lang w:eastAsia="ru-RU"/>
              </w:rPr>
              <w:t>Обу</w:t>
            </w:r>
            <w:r w:rsidR="00BC13AD" w:rsidRPr="00BC13AD">
              <w:rPr>
                <w:rFonts w:ascii="Times New Roman" w:eastAsia="Times New Roman" w:hAnsi="Times New Roman" w:cs="Times New Roman"/>
                <w:color w:val="000000"/>
                <w:sz w:val="28"/>
                <w:szCs w:val="28"/>
                <w:lang w:eastAsia="ru-RU"/>
              </w:rPr>
              <w:t>ча</w:t>
            </w:r>
            <w:r w:rsidR="005C1924">
              <w:rPr>
                <w:rFonts w:ascii="Times New Roman" w:eastAsia="Times New Roman" w:hAnsi="Times New Roman" w:cs="Times New Roman"/>
                <w:color w:val="000000"/>
                <w:sz w:val="28"/>
                <w:szCs w:val="28"/>
                <w:lang w:eastAsia="ru-RU"/>
              </w:rPr>
              <w:t>ю</w:t>
            </w:r>
            <w:r w:rsidR="00BC13AD" w:rsidRPr="00BC13AD">
              <w:rPr>
                <w:rFonts w:ascii="Times New Roman" w:eastAsia="Times New Roman" w:hAnsi="Times New Roman" w:cs="Times New Roman"/>
                <w:color w:val="000000"/>
                <w:sz w:val="28"/>
                <w:szCs w:val="28"/>
                <w:lang w:eastAsia="ru-RU"/>
              </w:rPr>
              <w:t>щимся, не завершившим  основное общее</w:t>
            </w:r>
            <w:r w:rsidR="00547243">
              <w:rPr>
                <w:rFonts w:ascii="Times New Roman" w:eastAsia="Times New Roman" w:hAnsi="Times New Roman" w:cs="Times New Roman"/>
                <w:color w:val="000000"/>
                <w:sz w:val="28"/>
                <w:szCs w:val="28"/>
                <w:lang w:eastAsia="ru-RU"/>
              </w:rPr>
              <w:t xml:space="preserve"> ОО</w:t>
            </w:r>
            <w:r w:rsidR="00BC13AD" w:rsidRPr="00BC13AD">
              <w:rPr>
                <w:rFonts w:ascii="Times New Roman" w:eastAsia="Times New Roman" w:hAnsi="Times New Roman" w:cs="Times New Roman"/>
                <w:color w:val="000000"/>
                <w:sz w:val="28"/>
                <w:szCs w:val="28"/>
                <w:lang w:eastAsia="ru-RU"/>
              </w:rPr>
              <w:t xml:space="preserve"> выдаются справки установ</w:t>
            </w:r>
            <w:r w:rsidR="005C1924">
              <w:rPr>
                <w:rFonts w:ascii="Times New Roman" w:eastAsia="Times New Roman" w:hAnsi="Times New Roman" w:cs="Times New Roman"/>
                <w:color w:val="000000"/>
                <w:sz w:val="28"/>
                <w:szCs w:val="28"/>
                <w:lang w:eastAsia="ru-RU"/>
              </w:rPr>
              <w:t xml:space="preserve">ленного образца. </w:t>
            </w:r>
            <w:r w:rsidR="00F744BF">
              <w:rPr>
                <w:rFonts w:ascii="Times New Roman" w:eastAsia="Times New Roman" w:hAnsi="Times New Roman" w:cs="Times New Roman"/>
                <w:color w:val="000000"/>
                <w:sz w:val="28"/>
                <w:szCs w:val="28"/>
                <w:lang w:eastAsia="ru-RU"/>
              </w:rPr>
              <w:t xml:space="preserve">     </w:t>
            </w:r>
            <w:r w:rsidR="005C1924">
              <w:rPr>
                <w:rFonts w:ascii="Times New Roman" w:eastAsia="Times New Roman" w:hAnsi="Times New Roman" w:cs="Times New Roman"/>
                <w:color w:val="000000"/>
                <w:sz w:val="28"/>
                <w:szCs w:val="28"/>
                <w:lang w:eastAsia="ru-RU"/>
              </w:rPr>
              <w:t xml:space="preserve">Обучающиеся </w:t>
            </w:r>
            <w:r w:rsidR="00BC13AD" w:rsidRPr="00BC13AD">
              <w:rPr>
                <w:rFonts w:ascii="Times New Roman" w:eastAsia="Times New Roman" w:hAnsi="Times New Roman" w:cs="Times New Roman"/>
                <w:color w:val="000000"/>
                <w:sz w:val="28"/>
                <w:szCs w:val="28"/>
                <w:lang w:eastAsia="ru-RU"/>
              </w:rPr>
              <w:t xml:space="preserve"> не прошедшие государственную (итоговую) аттестацию или получившие на госу</w:t>
            </w:r>
            <w:r w:rsidR="005C1924">
              <w:rPr>
                <w:rFonts w:ascii="Times New Roman" w:eastAsia="Times New Roman" w:hAnsi="Times New Roman" w:cs="Times New Roman"/>
                <w:color w:val="000000"/>
                <w:sz w:val="28"/>
                <w:szCs w:val="28"/>
                <w:lang w:eastAsia="ru-RU"/>
              </w:rPr>
              <w:t xml:space="preserve">дарственной итоговой аттестации </w:t>
            </w:r>
            <w:r w:rsidR="00BC13AD" w:rsidRPr="00BC13AD">
              <w:rPr>
                <w:rFonts w:ascii="Times New Roman" w:eastAsia="Times New Roman" w:hAnsi="Times New Roman" w:cs="Times New Roman"/>
                <w:color w:val="000000"/>
                <w:sz w:val="28"/>
                <w:szCs w:val="28"/>
                <w:lang w:eastAsia="ru-RU"/>
              </w:rPr>
              <w:t>неудовлетворительные результаты, вправе пройти</w:t>
            </w:r>
            <w:r w:rsidR="00547243">
              <w:rPr>
                <w:rFonts w:ascii="Times New Roman" w:eastAsia="Times New Roman" w:hAnsi="Times New Roman" w:cs="Times New Roman"/>
                <w:color w:val="000000"/>
                <w:sz w:val="28"/>
                <w:szCs w:val="28"/>
                <w:lang w:eastAsia="ru-RU"/>
              </w:rPr>
              <w:t xml:space="preserve"> повторно  </w:t>
            </w:r>
            <w:r w:rsidR="00BC13AD" w:rsidRPr="00BC13AD">
              <w:rPr>
                <w:rFonts w:ascii="Times New Roman" w:eastAsia="Times New Roman" w:hAnsi="Times New Roman" w:cs="Times New Roman"/>
                <w:color w:val="000000"/>
                <w:sz w:val="28"/>
                <w:szCs w:val="28"/>
                <w:lang w:eastAsia="ru-RU"/>
              </w:rPr>
              <w:t xml:space="preserve"> госуд</w:t>
            </w:r>
            <w:r w:rsidR="00547243">
              <w:rPr>
                <w:rFonts w:ascii="Times New Roman" w:eastAsia="Times New Roman" w:hAnsi="Times New Roman" w:cs="Times New Roman"/>
                <w:color w:val="000000"/>
                <w:sz w:val="28"/>
                <w:szCs w:val="28"/>
                <w:lang w:eastAsia="ru-RU"/>
              </w:rPr>
              <w:t>арственную итоговую аттестацию в сроки, установленные Министерством образования  и науки Российской Федерации.</w:t>
            </w:r>
          </w:p>
          <w:p w:rsidR="00206824" w:rsidRDefault="00BC13AD" w:rsidP="0054724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13AD">
              <w:rPr>
                <w:rFonts w:ascii="Times New Roman" w:eastAsia="Times New Roman" w:hAnsi="Times New Roman" w:cs="Times New Roman"/>
                <w:color w:val="000000"/>
                <w:sz w:val="28"/>
                <w:szCs w:val="28"/>
                <w:lang w:eastAsia="ru-RU"/>
              </w:rPr>
              <w:t> </w:t>
            </w:r>
            <w:r w:rsidR="00547243">
              <w:rPr>
                <w:rFonts w:ascii="Times New Roman" w:eastAsia="Times New Roman" w:hAnsi="Times New Roman" w:cs="Times New Roman"/>
                <w:color w:val="000000"/>
                <w:sz w:val="28"/>
                <w:szCs w:val="28"/>
                <w:lang w:eastAsia="ru-RU"/>
              </w:rPr>
              <w:t xml:space="preserve">     </w:t>
            </w:r>
            <w:r w:rsidRPr="00BC13AD">
              <w:rPr>
                <w:rFonts w:ascii="Times New Roman" w:eastAsia="Times New Roman" w:hAnsi="Times New Roman" w:cs="Times New Roman"/>
                <w:color w:val="000000"/>
                <w:sz w:val="28"/>
                <w:szCs w:val="28"/>
                <w:lang w:eastAsia="ru-RU"/>
              </w:rPr>
              <w:t xml:space="preserve">На бесплатной </w:t>
            </w:r>
            <w:r w:rsidR="00547243" w:rsidRPr="00BC13AD">
              <w:rPr>
                <w:rFonts w:ascii="Times New Roman" w:eastAsia="Times New Roman" w:hAnsi="Times New Roman" w:cs="Times New Roman"/>
                <w:color w:val="000000"/>
                <w:sz w:val="28"/>
                <w:szCs w:val="28"/>
                <w:lang w:eastAsia="ru-RU"/>
              </w:rPr>
              <w:t xml:space="preserve"> основе </w:t>
            </w:r>
            <w:r w:rsidRPr="00BC13AD">
              <w:rPr>
                <w:rFonts w:ascii="Times New Roman" w:eastAsia="Times New Roman" w:hAnsi="Times New Roman" w:cs="Times New Roman"/>
                <w:color w:val="000000"/>
                <w:sz w:val="28"/>
                <w:szCs w:val="28"/>
                <w:lang w:eastAsia="ru-RU"/>
              </w:rPr>
              <w:t xml:space="preserve">для обучающихся </w:t>
            </w:r>
            <w:r w:rsidR="00547243">
              <w:rPr>
                <w:rFonts w:ascii="Times New Roman" w:eastAsia="Times New Roman" w:hAnsi="Times New Roman" w:cs="Times New Roman"/>
                <w:color w:val="000000"/>
                <w:sz w:val="28"/>
                <w:szCs w:val="28"/>
                <w:lang w:eastAsia="ru-RU"/>
              </w:rPr>
              <w:t>ОО</w:t>
            </w:r>
            <w:r w:rsidRPr="00BC13AD">
              <w:rPr>
                <w:rFonts w:ascii="Times New Roman" w:eastAsia="Times New Roman" w:hAnsi="Times New Roman" w:cs="Times New Roman"/>
                <w:color w:val="000000"/>
                <w:sz w:val="28"/>
                <w:szCs w:val="28"/>
                <w:lang w:eastAsia="ru-RU"/>
              </w:rPr>
              <w:t xml:space="preserve"> может оказывать следующие дополнительные образовательные услуги: проведение спортивных секций, предметные кружки, кружки</w:t>
            </w:r>
            <w:r w:rsidR="00206824">
              <w:rPr>
                <w:rFonts w:ascii="Times New Roman" w:eastAsia="Times New Roman" w:hAnsi="Times New Roman" w:cs="Times New Roman"/>
                <w:color w:val="000000"/>
                <w:sz w:val="28"/>
                <w:szCs w:val="28"/>
                <w:lang w:eastAsia="ru-RU"/>
              </w:rPr>
              <w:t xml:space="preserve"> следующей направленности:</w:t>
            </w:r>
          </w:p>
          <w:p w:rsidR="00206824" w:rsidRPr="00B9260E" w:rsidRDefault="00206824" w:rsidP="00206824">
            <w:pPr>
              <w:pStyle w:val="a6"/>
              <w:tabs>
                <w:tab w:val="left" w:pos="0"/>
                <w:tab w:val="left" w:pos="709"/>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Техническое,</w:t>
            </w:r>
          </w:p>
          <w:p w:rsidR="00206824" w:rsidRPr="00B9260E" w:rsidRDefault="00206824" w:rsidP="00206824">
            <w:pPr>
              <w:pStyle w:val="a6"/>
              <w:tabs>
                <w:tab w:val="left" w:pos="0"/>
                <w:tab w:val="left" w:pos="709"/>
                <w:tab w:val="left" w:pos="851"/>
              </w:tabs>
              <w:ind w:left="0"/>
              <w:rPr>
                <w:rFonts w:ascii="Times New Roman" w:hAnsi="Times New Roman" w:cs="Times New Roman"/>
                <w:sz w:val="28"/>
                <w:szCs w:val="28"/>
              </w:rPr>
            </w:pPr>
            <w:r w:rsidRPr="00B9260E">
              <w:rPr>
                <w:rFonts w:ascii="Times New Roman" w:hAnsi="Times New Roman" w:cs="Times New Roman"/>
                <w:sz w:val="28"/>
                <w:szCs w:val="28"/>
              </w:rPr>
              <w:t xml:space="preserve">       Физкультурно-спортивное, </w:t>
            </w:r>
          </w:p>
          <w:p w:rsidR="00206824" w:rsidRPr="00B9260E" w:rsidRDefault="00206824" w:rsidP="00206824">
            <w:pPr>
              <w:pStyle w:val="a6"/>
              <w:tabs>
                <w:tab w:val="left" w:pos="0"/>
                <w:tab w:val="left" w:pos="709"/>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lastRenderedPageBreak/>
              <w:t xml:space="preserve">      Военно-патриотическое,</w:t>
            </w:r>
          </w:p>
          <w:p w:rsidR="00206824" w:rsidRPr="00B9260E" w:rsidRDefault="00206824" w:rsidP="00206824">
            <w:pPr>
              <w:pStyle w:val="a6"/>
              <w:tabs>
                <w:tab w:val="left" w:pos="0"/>
                <w:tab w:val="left" w:pos="709"/>
                <w:tab w:val="left" w:pos="851"/>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Художественно-эстетическое,</w:t>
            </w:r>
          </w:p>
          <w:p w:rsidR="00206824" w:rsidRPr="00B9260E" w:rsidRDefault="00206824" w:rsidP="00206824">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Гражданско-патриотическое,</w:t>
            </w:r>
          </w:p>
          <w:p w:rsidR="00206824" w:rsidRPr="00B9260E" w:rsidRDefault="00206824" w:rsidP="00206824">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Эколого-биологическое,</w:t>
            </w:r>
          </w:p>
          <w:p w:rsidR="00206824" w:rsidRPr="00B9260E" w:rsidRDefault="00206824" w:rsidP="00206824">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Социально-педагогическое,</w:t>
            </w:r>
          </w:p>
          <w:p w:rsidR="00206824" w:rsidRPr="00B9260E" w:rsidRDefault="00206824" w:rsidP="00206824">
            <w:pPr>
              <w:pStyle w:val="a6"/>
              <w:tabs>
                <w:tab w:val="left" w:pos="0"/>
                <w:tab w:val="left" w:pos="709"/>
              </w:tabs>
              <w:ind w:left="0"/>
              <w:jc w:val="both"/>
              <w:rPr>
                <w:rFonts w:ascii="Times New Roman" w:hAnsi="Times New Roman" w:cs="Times New Roman"/>
                <w:sz w:val="28"/>
                <w:szCs w:val="28"/>
              </w:rPr>
            </w:pPr>
            <w:r w:rsidRPr="00B9260E">
              <w:rPr>
                <w:rFonts w:ascii="Times New Roman" w:hAnsi="Times New Roman" w:cs="Times New Roman"/>
                <w:sz w:val="28"/>
                <w:szCs w:val="28"/>
              </w:rPr>
              <w:t xml:space="preserve">      Туристско-краеведческое.</w:t>
            </w:r>
          </w:p>
          <w:p w:rsidR="00206824" w:rsidRDefault="00206824" w:rsidP="0054724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13AD" w:rsidRPr="00BC13AD">
              <w:rPr>
                <w:rFonts w:ascii="Times New Roman" w:eastAsia="Times New Roman" w:hAnsi="Times New Roman" w:cs="Times New Roman"/>
                <w:color w:val="000000"/>
                <w:sz w:val="28"/>
                <w:szCs w:val="28"/>
                <w:lang w:eastAsia="ru-RU"/>
              </w:rPr>
              <w:t>Вся внеурочная работа стро</w:t>
            </w:r>
            <w:r w:rsidR="00547243">
              <w:rPr>
                <w:rFonts w:ascii="Times New Roman" w:eastAsia="Times New Roman" w:hAnsi="Times New Roman" w:cs="Times New Roman"/>
                <w:color w:val="000000"/>
                <w:sz w:val="28"/>
                <w:szCs w:val="28"/>
                <w:lang w:eastAsia="ru-RU"/>
              </w:rPr>
              <w:t>ится с учётом возможностей ОО</w:t>
            </w:r>
            <w:r w:rsidR="00BC13AD" w:rsidRPr="00BC13AD">
              <w:rPr>
                <w:rFonts w:ascii="Times New Roman" w:eastAsia="Times New Roman" w:hAnsi="Times New Roman" w:cs="Times New Roman"/>
                <w:color w:val="000000"/>
                <w:sz w:val="28"/>
                <w:szCs w:val="28"/>
                <w:lang w:eastAsia="ru-RU"/>
              </w:rPr>
              <w:t>,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с привлечением работников школы, родителей, руководителей секций, кружков</w:t>
            </w:r>
            <w:r>
              <w:rPr>
                <w:rFonts w:ascii="Times New Roman" w:eastAsia="Times New Roman" w:hAnsi="Times New Roman" w:cs="Times New Roman"/>
                <w:color w:val="000000"/>
                <w:sz w:val="28"/>
                <w:szCs w:val="28"/>
                <w:lang w:eastAsia="ru-RU"/>
              </w:rPr>
              <w:t>.</w:t>
            </w:r>
            <w:r w:rsidR="00BC13AD" w:rsidRPr="00BC13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BC13AD" w:rsidRPr="00BC13AD" w:rsidRDefault="00206824" w:rsidP="0020682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13AD" w:rsidRPr="00BC13AD">
              <w:rPr>
                <w:rFonts w:ascii="Times New Roman" w:eastAsia="Times New Roman" w:hAnsi="Times New Roman" w:cs="Times New Roman"/>
                <w:color w:val="000000"/>
                <w:sz w:val="28"/>
                <w:szCs w:val="28"/>
                <w:lang w:eastAsia="ru-RU"/>
              </w:rPr>
              <w:t>Школа оказывает всемерное содействие работе одновозрастных и разновозрастных добровольных объединений обучающихся по интересам, создаёт благоприятные условия для их самостоятельной деятельности.</w:t>
            </w:r>
          </w:p>
          <w:p w:rsidR="00BC13AD" w:rsidRPr="00BC13AD" w:rsidRDefault="00BC13AD" w:rsidP="00547243">
            <w:pPr>
              <w:spacing w:after="0" w:line="240" w:lineRule="auto"/>
              <w:jc w:val="both"/>
              <w:rPr>
                <w:rFonts w:ascii="Times New Roman" w:eastAsia="Times New Roman" w:hAnsi="Times New Roman" w:cs="Times New Roman"/>
                <w:color w:val="000000"/>
                <w:sz w:val="28"/>
                <w:szCs w:val="28"/>
                <w:lang w:eastAsia="ru-RU"/>
              </w:rPr>
            </w:pPr>
            <w:r w:rsidRPr="00BC13AD">
              <w:rPr>
                <w:rFonts w:ascii="Times New Roman" w:eastAsia="Times New Roman" w:hAnsi="Times New Roman" w:cs="Times New Roman"/>
                <w:color w:val="000000"/>
                <w:sz w:val="28"/>
                <w:szCs w:val="28"/>
                <w:lang w:eastAsia="ru-RU"/>
              </w:rPr>
              <w:t>                Вес</w:t>
            </w:r>
            <w:r w:rsidR="00547243">
              <w:rPr>
                <w:rFonts w:ascii="Times New Roman" w:eastAsia="Times New Roman" w:hAnsi="Times New Roman" w:cs="Times New Roman"/>
                <w:color w:val="000000"/>
                <w:sz w:val="28"/>
                <w:szCs w:val="28"/>
                <w:lang w:eastAsia="ru-RU"/>
              </w:rPr>
              <w:t>ь воспитательный процесс в ОО</w:t>
            </w:r>
            <w:r w:rsidRPr="00BC13AD">
              <w:rPr>
                <w:rFonts w:ascii="Times New Roman" w:eastAsia="Times New Roman" w:hAnsi="Times New Roman" w:cs="Times New Roman"/>
                <w:color w:val="000000"/>
                <w:sz w:val="28"/>
                <w:szCs w:val="28"/>
                <w:lang w:eastAsia="ru-RU"/>
              </w:rPr>
              <w:t xml:space="preserve"> строится на совместной коллективно-творческой деятельности педагогического и ученического коллективов, детских общественных организаций, родителей (законных представителей), общественности и обеспечивает сочетание индивидуального подхода с коллективной деятельностью, имеющей личную и общественную значимость.</w:t>
            </w:r>
          </w:p>
          <w:p w:rsidR="00BC13AD" w:rsidRPr="00BC13AD" w:rsidRDefault="00BC13AD" w:rsidP="00547243">
            <w:pPr>
              <w:spacing w:after="0" w:line="240" w:lineRule="auto"/>
              <w:jc w:val="both"/>
              <w:rPr>
                <w:rFonts w:ascii="Times New Roman" w:eastAsia="Times New Roman" w:hAnsi="Times New Roman" w:cs="Times New Roman"/>
                <w:color w:val="000000"/>
                <w:sz w:val="28"/>
                <w:szCs w:val="28"/>
                <w:lang w:eastAsia="ru-RU"/>
              </w:rPr>
            </w:pPr>
            <w:r w:rsidRPr="00BC13AD">
              <w:rPr>
                <w:rFonts w:ascii="Times New Roman" w:eastAsia="Times New Roman" w:hAnsi="Times New Roman" w:cs="Times New Roman"/>
                <w:color w:val="000000"/>
                <w:sz w:val="28"/>
                <w:szCs w:val="28"/>
                <w:lang w:eastAsia="ru-RU"/>
              </w:rPr>
              <w:t>                Дисциплина поддерживается на основе уважения человеческого достоинства воспитанников и педагогов, формирования поведения, ориентированного на самовоспитание личности.</w:t>
            </w:r>
          </w:p>
          <w:p w:rsidR="00BC13AD" w:rsidRPr="00BC13AD" w:rsidRDefault="00BC13AD" w:rsidP="00547243">
            <w:pPr>
              <w:spacing w:after="0" w:line="240" w:lineRule="auto"/>
              <w:jc w:val="both"/>
              <w:rPr>
                <w:rFonts w:ascii="Times New Roman" w:eastAsia="Times New Roman" w:hAnsi="Times New Roman" w:cs="Times New Roman"/>
                <w:color w:val="000000"/>
                <w:sz w:val="28"/>
                <w:szCs w:val="28"/>
                <w:lang w:eastAsia="ru-RU"/>
              </w:rPr>
            </w:pPr>
            <w:r w:rsidRPr="00BC13AD">
              <w:rPr>
                <w:rFonts w:ascii="Times New Roman" w:eastAsia="Times New Roman" w:hAnsi="Times New Roman" w:cs="Times New Roman"/>
                <w:color w:val="000000"/>
                <w:sz w:val="28"/>
                <w:szCs w:val="28"/>
                <w:lang w:eastAsia="ru-RU"/>
              </w:rPr>
              <w:t>                Применять методы физического и психического насилия, унижения достоинства по отношению к обучающимся воспитанникам и работникам школы запрещается.</w:t>
            </w:r>
          </w:p>
          <w:p w:rsidR="00BC13AD" w:rsidRPr="00BC13AD" w:rsidRDefault="00BC13AD" w:rsidP="00BC13AD">
            <w:pPr>
              <w:spacing w:after="0" w:line="240" w:lineRule="auto"/>
              <w:rPr>
                <w:rFonts w:ascii="Times New Roman" w:eastAsia="Times New Roman" w:hAnsi="Times New Roman" w:cs="Times New Roman"/>
                <w:color w:val="000000"/>
                <w:sz w:val="28"/>
                <w:szCs w:val="28"/>
                <w:lang w:eastAsia="ru-RU"/>
              </w:rPr>
            </w:pPr>
            <w:r w:rsidRPr="00BC13AD">
              <w:rPr>
                <w:rFonts w:ascii="Times New Roman" w:eastAsia="Times New Roman" w:hAnsi="Times New Roman" w:cs="Times New Roman"/>
                <w:color w:val="000000"/>
                <w:sz w:val="28"/>
                <w:szCs w:val="28"/>
                <w:lang w:eastAsia="ru-RU"/>
              </w:rPr>
              <w:t> </w:t>
            </w:r>
          </w:p>
          <w:p w:rsidR="00BC13AD" w:rsidRPr="00BC13AD" w:rsidRDefault="00BC13AD" w:rsidP="00547243">
            <w:pPr>
              <w:jc w:val="both"/>
              <w:rPr>
                <w:rFonts w:ascii="Times New Roman" w:hAnsi="Times New Roman" w:cs="Times New Roman"/>
                <w:sz w:val="28"/>
                <w:szCs w:val="28"/>
              </w:rPr>
            </w:pPr>
            <w:r w:rsidRPr="00BC13AD">
              <w:rPr>
                <w:rFonts w:ascii="Times New Roman" w:eastAsia="Times New Roman" w:hAnsi="Times New Roman" w:cs="Times New Roman"/>
                <w:color w:val="000000"/>
                <w:sz w:val="28"/>
                <w:szCs w:val="28"/>
                <w:lang w:eastAsia="ru-RU"/>
              </w:rPr>
              <w:t xml:space="preserve">                </w:t>
            </w:r>
            <w:r w:rsidR="00547243">
              <w:rPr>
                <w:rFonts w:ascii="Times New Roman" w:eastAsia="Times New Roman" w:hAnsi="Times New Roman" w:cs="Times New Roman"/>
                <w:color w:val="000000"/>
                <w:sz w:val="28"/>
                <w:szCs w:val="28"/>
                <w:lang w:eastAsia="ru-RU"/>
              </w:rPr>
              <w:t>Организация</w:t>
            </w:r>
            <w:r w:rsidRPr="00BC13AD">
              <w:rPr>
                <w:rFonts w:ascii="Times New Roman" w:eastAsia="Times New Roman" w:hAnsi="Times New Roman" w:cs="Times New Roman"/>
                <w:color w:val="000000"/>
                <w:sz w:val="28"/>
                <w:szCs w:val="28"/>
                <w:lang w:eastAsia="ru-RU"/>
              </w:rPr>
              <w:t xml:space="preserve"> осуществляет исполнение Муниципальной программы по охране и защите прав детей сирот и оставшихся без попечения родителей, обеспечивает их поддержку по социальной адаптации и реабилитации. Школа несёт ответственность за невыполнение законодательства Российской Федерации о гарантиях по социальной защите детей-сирот и детей, оставшихся без попечения родителей.</w:t>
            </w:r>
          </w:p>
          <w:p w:rsidR="005940AA" w:rsidRPr="00C46BA8" w:rsidRDefault="00F744BF" w:rsidP="005940AA">
            <w:pPr>
              <w:jc w:val="both"/>
              <w:outlineLvl w:val="0"/>
              <w:rPr>
                <w:rFonts w:ascii="Times New Roman" w:hAnsi="Times New Roman" w:cs="Times New Roman"/>
                <w:sz w:val="28"/>
                <w:szCs w:val="28"/>
              </w:rPr>
            </w:pPr>
            <w:r>
              <w:rPr>
                <w:rFonts w:ascii="Times New Roman" w:hAnsi="Times New Roman" w:cs="Times New Roman"/>
                <w:bCs/>
                <w:sz w:val="28"/>
                <w:szCs w:val="28"/>
              </w:rPr>
              <w:t xml:space="preserve">        </w:t>
            </w:r>
            <w:r w:rsidR="005940AA" w:rsidRPr="00C46BA8">
              <w:rPr>
                <w:rFonts w:ascii="Times New Roman" w:hAnsi="Times New Roman" w:cs="Times New Roman"/>
                <w:sz w:val="28"/>
                <w:szCs w:val="28"/>
              </w:rPr>
              <w:t>Для реализации задачи по обеспечению гарантий на получение общего образования в школе предоставляются следующие формы обучения:</w:t>
            </w:r>
          </w:p>
          <w:p w:rsidR="005940AA" w:rsidRPr="00C46BA8" w:rsidRDefault="005940AA" w:rsidP="005940AA">
            <w:pPr>
              <w:ind w:firstLine="454"/>
              <w:jc w:val="both"/>
              <w:outlineLvl w:val="0"/>
              <w:rPr>
                <w:rFonts w:ascii="Times New Roman" w:hAnsi="Times New Roman" w:cs="Times New Roman"/>
                <w:sz w:val="28"/>
                <w:szCs w:val="28"/>
              </w:rPr>
            </w:pPr>
            <w:r w:rsidRPr="00C46BA8">
              <w:rPr>
                <w:rFonts w:ascii="Times New Roman" w:hAnsi="Times New Roman" w:cs="Times New Roman"/>
                <w:sz w:val="28"/>
                <w:szCs w:val="28"/>
              </w:rPr>
              <w:t>- очная – 37 человек (100 %);</w:t>
            </w:r>
          </w:p>
          <w:p w:rsidR="005940AA" w:rsidRPr="00C46BA8" w:rsidRDefault="005940AA" w:rsidP="005940AA">
            <w:pPr>
              <w:ind w:firstLine="454"/>
              <w:jc w:val="both"/>
              <w:outlineLvl w:val="0"/>
              <w:rPr>
                <w:rFonts w:ascii="Times New Roman" w:hAnsi="Times New Roman" w:cs="Times New Roman"/>
                <w:sz w:val="28"/>
                <w:szCs w:val="28"/>
              </w:rPr>
            </w:pPr>
            <w:r w:rsidRPr="00C46BA8">
              <w:rPr>
                <w:rFonts w:ascii="Times New Roman" w:hAnsi="Times New Roman" w:cs="Times New Roman"/>
                <w:sz w:val="28"/>
                <w:szCs w:val="28"/>
              </w:rPr>
              <w:t>- обучение на дому – 0 человек (0 %).</w:t>
            </w:r>
          </w:p>
          <w:p w:rsidR="005940AA" w:rsidRPr="00C46BA8" w:rsidRDefault="005940AA" w:rsidP="005940AA">
            <w:pPr>
              <w:ind w:firstLine="454"/>
              <w:jc w:val="both"/>
              <w:outlineLvl w:val="0"/>
              <w:rPr>
                <w:rFonts w:ascii="Times New Roman" w:hAnsi="Times New Roman" w:cs="Times New Roman"/>
                <w:sz w:val="28"/>
                <w:szCs w:val="28"/>
              </w:rPr>
            </w:pPr>
            <w:r w:rsidRPr="00C46BA8">
              <w:rPr>
                <w:rFonts w:ascii="Times New Roman" w:hAnsi="Times New Roman" w:cs="Times New Roman"/>
                <w:sz w:val="28"/>
                <w:szCs w:val="28"/>
              </w:rPr>
              <w:lastRenderedPageBreak/>
              <w:t>С целью соблюдения законодательства РФ, Пермской области по реализации конституционного права граждан на образование ОУ ведёт учёт движения детей школьного возраста, подлежащих обязательному обучению, проводит мониторинг их дальнейшего обучения и трудоустройства, осуществляет строгий контроль посещаемости занятий, оперативно решает вопросы всеобуча.</w:t>
            </w:r>
          </w:p>
          <w:p w:rsidR="00F744BF" w:rsidRDefault="00F744BF" w:rsidP="005940AA">
            <w:pPr>
              <w:ind w:firstLine="454"/>
              <w:jc w:val="both"/>
              <w:outlineLvl w:val="0"/>
              <w:rPr>
                <w:rFonts w:ascii="Times New Roman" w:hAnsi="Times New Roman" w:cs="Times New Roman"/>
                <w:sz w:val="28"/>
                <w:szCs w:val="28"/>
              </w:rPr>
            </w:pPr>
            <w:r>
              <w:rPr>
                <w:rFonts w:ascii="Times New Roman" w:hAnsi="Times New Roman" w:cs="Times New Roman"/>
                <w:sz w:val="28"/>
                <w:szCs w:val="28"/>
              </w:rPr>
              <w:t>Выполнение всеобуча в 2016 – 2017 учебном году.</w:t>
            </w:r>
          </w:p>
          <w:p w:rsidR="005940AA" w:rsidRPr="00C46BA8" w:rsidRDefault="005940AA" w:rsidP="005940AA">
            <w:pPr>
              <w:ind w:firstLine="454"/>
              <w:jc w:val="both"/>
              <w:outlineLvl w:val="0"/>
              <w:rPr>
                <w:rFonts w:ascii="Times New Roman" w:hAnsi="Times New Roman" w:cs="Times New Roman"/>
                <w:sz w:val="28"/>
                <w:szCs w:val="28"/>
              </w:rPr>
            </w:pPr>
            <w:r w:rsidRPr="00C46BA8">
              <w:rPr>
                <w:rFonts w:ascii="Times New Roman" w:hAnsi="Times New Roman" w:cs="Times New Roman"/>
                <w:sz w:val="28"/>
                <w:szCs w:val="28"/>
              </w:rPr>
              <w:t>По итогам года обучающимися школы пропущено 1296 уроков, на одного ученика</w:t>
            </w:r>
            <w:r>
              <w:rPr>
                <w:rFonts w:ascii="Times New Roman" w:hAnsi="Times New Roman" w:cs="Times New Roman"/>
                <w:sz w:val="28"/>
                <w:szCs w:val="28"/>
              </w:rPr>
              <w:t xml:space="preserve"> </w:t>
            </w:r>
            <w:r w:rsidRPr="00C46BA8">
              <w:rPr>
                <w:rFonts w:ascii="Times New Roman" w:hAnsi="Times New Roman" w:cs="Times New Roman"/>
                <w:sz w:val="28"/>
                <w:szCs w:val="28"/>
              </w:rPr>
              <w:t xml:space="preserve">- 35,02 урока. Из них по болезни - 1102 урока, на одного ученика – 29,8 урока. 194 урока -  по уважительной причине 5,24 урока на одного ученика.  Без причины – 0 уроков, на одного ученика без причины пропущено 0 урока. Нет пропущенных уроков без неуважительной причины. </w:t>
            </w:r>
          </w:p>
          <w:p w:rsidR="005940AA" w:rsidRDefault="005940AA" w:rsidP="005940AA">
            <w:pPr>
              <w:jc w:val="both"/>
              <w:rPr>
                <w:rFonts w:ascii="Times New Roman" w:hAnsi="Times New Roman" w:cs="Times New Roman"/>
                <w:sz w:val="28"/>
                <w:szCs w:val="28"/>
              </w:rPr>
            </w:pPr>
            <w:r w:rsidRPr="00C46BA8">
              <w:rPr>
                <w:rFonts w:ascii="Times New Roman" w:hAnsi="Times New Roman" w:cs="Times New Roman"/>
                <w:sz w:val="28"/>
                <w:szCs w:val="28"/>
              </w:rPr>
              <w:t xml:space="preserve">     По ступеням обучения количество пропущенных уроков за 2015-2016 учебный год представлено в таблице:</w:t>
            </w:r>
          </w:p>
          <w:tbl>
            <w:tblPr>
              <w:tblpPr w:leftFromText="180" w:rightFromText="180" w:vertAnchor="text" w:horzAnchor="margin"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851"/>
              <w:gridCol w:w="709"/>
              <w:gridCol w:w="850"/>
              <w:gridCol w:w="992"/>
              <w:gridCol w:w="993"/>
              <w:gridCol w:w="1275"/>
              <w:gridCol w:w="993"/>
              <w:gridCol w:w="850"/>
            </w:tblGrid>
            <w:tr w:rsidR="00206824" w:rsidRPr="00C46BA8" w:rsidTr="00A76D2C">
              <w:trPr>
                <w:trHeight w:val="694"/>
              </w:trPr>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Класс</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r w:rsidRPr="005940AA">
                    <w:rPr>
                      <w:rFonts w:ascii="Times New Roman" w:hAnsi="Times New Roman" w:cs="Times New Roman"/>
                      <w:bCs/>
                      <w:sz w:val="20"/>
                      <w:szCs w:val="20"/>
                    </w:rPr>
                    <w:t>Всего пропущено</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На одного ученика</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По болезни</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На одного ученика</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По уважительной причине</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На одного ученика</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Без уважительной причины</w:t>
                  </w:r>
                </w:p>
                <w:p w:rsidR="00206824" w:rsidRPr="005940AA" w:rsidRDefault="00206824" w:rsidP="00206824">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На одного ученика</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1 ступень</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r w:rsidRPr="005940AA">
                    <w:rPr>
                      <w:rFonts w:ascii="Times New Roman" w:hAnsi="Times New Roman" w:cs="Times New Roman"/>
                      <w:bCs/>
                      <w:sz w:val="20"/>
                      <w:szCs w:val="20"/>
                    </w:rPr>
                    <w:t>63</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15,8</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32</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63</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15,8</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r w:rsidRPr="005940AA">
                    <w:rPr>
                      <w:rFonts w:ascii="Times New Roman" w:hAnsi="Times New Roman" w:cs="Times New Roman"/>
                      <w:bCs/>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40</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r w:rsidRPr="005940AA">
                    <w:rPr>
                      <w:rFonts w:ascii="Times New Roman" w:hAnsi="Times New Roman" w:cs="Times New Roman"/>
                      <w:bCs/>
                      <w:sz w:val="20"/>
                      <w:szCs w:val="20"/>
                    </w:rPr>
                    <w:t>214</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35,7</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214</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35,7</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r w:rsidRPr="005940AA">
                    <w:rPr>
                      <w:rFonts w:ascii="Times New Roman" w:hAnsi="Times New Roman" w:cs="Times New Roman"/>
                      <w:bCs/>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36</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2 ступень</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color w:val="FF0000"/>
                      <w:sz w:val="20"/>
                      <w:szCs w:val="20"/>
                    </w:rPr>
                  </w:pP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r w:rsidRPr="005940AA">
                    <w:rPr>
                      <w:rFonts w:ascii="Times New Roman" w:hAnsi="Times New Roman" w:cs="Times New Roman"/>
                      <w:bCs/>
                      <w:sz w:val="20"/>
                      <w:szCs w:val="20"/>
                    </w:rPr>
                    <w:t>358</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71,6</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337</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67,4</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21</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4,2</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bCs/>
                      <w:sz w:val="20"/>
                      <w:szCs w:val="20"/>
                    </w:rPr>
                  </w:pPr>
                  <w:r w:rsidRPr="005940AA">
                    <w:rPr>
                      <w:rFonts w:ascii="Times New Roman" w:hAnsi="Times New Roman" w:cs="Times New Roman"/>
                      <w:bCs/>
                      <w:sz w:val="20"/>
                      <w:szCs w:val="20"/>
                    </w:rPr>
                    <w:t>169</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42,25</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164</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41</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1,25</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362</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49</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17</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r w:rsidR="00206824" w:rsidRPr="00C46BA8" w:rsidTr="00A76D2C">
              <w:tc>
                <w:tcPr>
                  <w:tcW w:w="112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outlineLvl w:val="0"/>
                    <w:rPr>
                      <w:rFonts w:ascii="Times New Roman" w:hAnsi="Times New Roman" w:cs="Times New Roman"/>
                      <w:sz w:val="20"/>
                      <w:szCs w:val="20"/>
                    </w:rPr>
                  </w:pPr>
                  <w:r w:rsidRPr="005940AA">
                    <w:rPr>
                      <w:rFonts w:ascii="Times New Roman" w:hAnsi="Times New Roman" w:cs="Times New Roman"/>
                      <w:sz w:val="20"/>
                      <w:szCs w:val="20"/>
                    </w:rPr>
                    <w:t>По школе</w:t>
                  </w:r>
                </w:p>
              </w:tc>
              <w:tc>
                <w:tcPr>
                  <w:tcW w:w="851"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1296</w:t>
                  </w:r>
                </w:p>
              </w:tc>
              <w:tc>
                <w:tcPr>
                  <w:tcW w:w="709"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35,02</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1102</w:t>
                  </w:r>
                </w:p>
              </w:tc>
              <w:tc>
                <w:tcPr>
                  <w:tcW w:w="992"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29,8</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194</w:t>
                  </w:r>
                </w:p>
              </w:tc>
              <w:tc>
                <w:tcPr>
                  <w:tcW w:w="1275"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5,24</w:t>
                  </w:r>
                </w:p>
              </w:tc>
              <w:tc>
                <w:tcPr>
                  <w:tcW w:w="993"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206824" w:rsidRPr="005940AA" w:rsidRDefault="00206824" w:rsidP="00206824">
                  <w:pPr>
                    <w:jc w:val="both"/>
                    <w:rPr>
                      <w:rFonts w:ascii="Times New Roman" w:hAnsi="Times New Roman" w:cs="Times New Roman"/>
                      <w:sz w:val="20"/>
                      <w:szCs w:val="20"/>
                    </w:rPr>
                  </w:pPr>
                  <w:r w:rsidRPr="005940AA">
                    <w:rPr>
                      <w:rFonts w:ascii="Times New Roman" w:hAnsi="Times New Roman" w:cs="Times New Roman"/>
                      <w:sz w:val="20"/>
                      <w:szCs w:val="20"/>
                    </w:rPr>
                    <w:t>0</w:t>
                  </w:r>
                </w:p>
              </w:tc>
            </w:tr>
          </w:tbl>
          <w:p w:rsidR="00206824" w:rsidRPr="00C46BA8" w:rsidRDefault="00206824" w:rsidP="00206824">
            <w:pPr>
              <w:jc w:val="center"/>
              <w:rPr>
                <w:rFonts w:ascii="Times New Roman" w:hAnsi="Times New Roman" w:cs="Times New Roman"/>
                <w:sz w:val="28"/>
                <w:szCs w:val="28"/>
              </w:rPr>
            </w:pPr>
          </w:p>
          <w:p w:rsidR="00206824" w:rsidRPr="00C46BA8" w:rsidRDefault="00206824" w:rsidP="00206824">
            <w:pPr>
              <w:ind w:firstLine="709"/>
              <w:rPr>
                <w:rFonts w:ascii="Times New Roman" w:hAnsi="Times New Roman" w:cs="Times New Roman"/>
                <w:sz w:val="28"/>
                <w:szCs w:val="28"/>
              </w:rPr>
            </w:pPr>
            <w:r w:rsidRPr="00C46BA8">
              <w:rPr>
                <w:rFonts w:ascii="Times New Roman" w:hAnsi="Times New Roman" w:cs="Times New Roman"/>
                <w:sz w:val="28"/>
                <w:szCs w:val="28"/>
              </w:rPr>
              <w:lastRenderedPageBreak/>
              <w:t xml:space="preserve"> </w:t>
            </w:r>
          </w:p>
          <w:tbl>
            <w:tblPr>
              <w:tblW w:w="5000" w:type="pct"/>
              <w:jc w:val="center"/>
              <w:tblCellSpacing w:w="15" w:type="dxa"/>
              <w:tblLayout w:type="fixed"/>
              <w:tblCellMar>
                <w:left w:w="0" w:type="dxa"/>
                <w:right w:w="0" w:type="dxa"/>
              </w:tblCellMar>
              <w:tblLook w:val="04A0"/>
            </w:tblPr>
            <w:tblGrid>
              <w:gridCol w:w="9168"/>
            </w:tblGrid>
            <w:tr w:rsidR="00206824" w:rsidRPr="00C46BA8" w:rsidTr="00B806D7">
              <w:trPr>
                <w:tblCellSpacing w:w="15" w:type="dxa"/>
                <w:jc w:val="center"/>
              </w:trPr>
              <w:tc>
                <w:tcPr>
                  <w:tcW w:w="5000" w:type="pct"/>
                  <w:tcMar>
                    <w:top w:w="15" w:type="dxa"/>
                    <w:left w:w="15" w:type="dxa"/>
                    <w:bottom w:w="15" w:type="dxa"/>
                    <w:right w:w="15" w:type="dxa"/>
                  </w:tcMar>
                  <w:vAlign w:val="center"/>
                  <w:hideMark/>
                </w:tcPr>
                <w:p w:rsidR="00206824" w:rsidRPr="00C46BA8" w:rsidRDefault="00206824" w:rsidP="00206824">
                  <w:pPr>
                    <w:framePr w:hSpace="180" w:wrap="around" w:vAnchor="text" w:hAnchor="margin" w:y="167"/>
                    <w:suppressOverlap/>
                    <w:jc w:val="center"/>
                    <w:rPr>
                      <w:rFonts w:ascii="Times New Roman" w:hAnsi="Times New Roman" w:cs="Times New Roman"/>
                      <w:color w:val="000000"/>
                      <w:sz w:val="28"/>
                      <w:szCs w:val="28"/>
                    </w:rPr>
                  </w:pPr>
                </w:p>
              </w:tc>
            </w:tr>
          </w:tbl>
          <w:p w:rsidR="005940AA" w:rsidRPr="00547243" w:rsidRDefault="00F744BF" w:rsidP="00A76D2C">
            <w:pPr>
              <w:jc w:val="both"/>
              <w:rPr>
                <w:rFonts w:ascii="Times New Roman" w:hAnsi="Times New Roman" w:cs="Times New Roman"/>
                <w:sz w:val="28"/>
                <w:szCs w:val="28"/>
              </w:rPr>
            </w:pPr>
            <w:r>
              <w:rPr>
                <w:rFonts w:ascii="Times New Roman" w:hAnsi="Times New Roman" w:cs="Times New Roman"/>
                <w:sz w:val="28"/>
                <w:szCs w:val="28"/>
              </w:rPr>
              <w:t xml:space="preserve">       </w:t>
            </w:r>
            <w:r w:rsidR="005940AA" w:rsidRPr="00547243">
              <w:rPr>
                <w:rFonts w:ascii="Times New Roman" w:hAnsi="Times New Roman" w:cs="Times New Roman"/>
                <w:sz w:val="28"/>
                <w:szCs w:val="28"/>
              </w:rPr>
              <w:t xml:space="preserve">В школе осуществляется </w:t>
            </w:r>
            <w:r>
              <w:rPr>
                <w:rFonts w:ascii="Times New Roman" w:hAnsi="Times New Roman" w:cs="Times New Roman"/>
                <w:sz w:val="28"/>
                <w:szCs w:val="28"/>
              </w:rPr>
              <w:t xml:space="preserve">целенаправленная </w:t>
            </w:r>
            <w:r w:rsidR="005940AA" w:rsidRPr="00547243">
              <w:rPr>
                <w:rFonts w:ascii="Times New Roman" w:hAnsi="Times New Roman" w:cs="Times New Roman"/>
                <w:sz w:val="28"/>
                <w:szCs w:val="28"/>
              </w:rPr>
              <w:t>работа по контролю пропусков уроков обучающихся по неуважительной причине. Дети пропускают уроки по болезни и по заявлению родителей. Нет пропусков отдельных уроков во время учебного процесса. Классные руководители вместе с родителями осуществляют контроль за посещаемостью, своевременно реагируют на ситуацию. Выполнение всеобуча состав</w:t>
            </w:r>
            <w:r w:rsidR="00547243">
              <w:rPr>
                <w:rFonts w:ascii="Times New Roman" w:hAnsi="Times New Roman" w:cs="Times New Roman"/>
                <w:sz w:val="28"/>
                <w:szCs w:val="28"/>
              </w:rPr>
              <w:t>ляет в 2015-2016 учебном году 84</w:t>
            </w:r>
            <w:r w:rsidR="005940AA" w:rsidRPr="00547243">
              <w:rPr>
                <w:rFonts w:ascii="Times New Roman" w:hAnsi="Times New Roman" w:cs="Times New Roman"/>
                <w:sz w:val="28"/>
                <w:szCs w:val="28"/>
              </w:rPr>
              <w:t>%.</w:t>
            </w:r>
          </w:p>
          <w:p w:rsidR="005940AA" w:rsidRPr="00C46BA8" w:rsidRDefault="005940AA" w:rsidP="005940AA">
            <w:pPr>
              <w:ind w:firstLine="454"/>
              <w:jc w:val="both"/>
              <w:outlineLvl w:val="0"/>
              <w:rPr>
                <w:rFonts w:ascii="Times New Roman" w:hAnsi="Times New Roman" w:cs="Times New Roman"/>
                <w:sz w:val="28"/>
                <w:szCs w:val="28"/>
              </w:rPr>
            </w:pPr>
            <w:r w:rsidRPr="00C46BA8">
              <w:rPr>
                <w:rFonts w:ascii="Times New Roman" w:hAnsi="Times New Roman" w:cs="Times New Roman"/>
                <w:sz w:val="28"/>
                <w:szCs w:val="28"/>
              </w:rPr>
              <w:t xml:space="preserve">Для обеспечения комплексной специализированной помощи обучающимся не освоивших образовательную программу на ступени обучения  в ОУ по решению педагогического совета, который рассматривает и проводит психолого - педагогическую диагностику, отслеживает динамику коррекционной работы, своевременно готовит документы на  ПМПК управления образования Администрации Сивинского муниципального района. </w:t>
            </w:r>
          </w:p>
          <w:p w:rsidR="005940AA" w:rsidRPr="00C46BA8" w:rsidRDefault="005940AA" w:rsidP="005940AA">
            <w:pPr>
              <w:jc w:val="both"/>
              <w:outlineLvl w:val="0"/>
              <w:rPr>
                <w:rFonts w:ascii="Times New Roman" w:hAnsi="Times New Roman" w:cs="Times New Roman"/>
                <w:sz w:val="28"/>
                <w:szCs w:val="28"/>
              </w:rPr>
            </w:pPr>
            <w:r w:rsidRPr="00C46BA8">
              <w:rPr>
                <w:rFonts w:ascii="Times New Roman" w:hAnsi="Times New Roman" w:cs="Times New Roman"/>
                <w:sz w:val="28"/>
                <w:szCs w:val="28"/>
              </w:rPr>
              <w:t xml:space="preserve">      Образовательное учреждение не организует учебный процесс для детей с ограниченными возможностями здоровья.</w:t>
            </w:r>
          </w:p>
          <w:p w:rsidR="005940AA" w:rsidRPr="00C46BA8" w:rsidRDefault="005940AA" w:rsidP="005940AA">
            <w:pPr>
              <w:jc w:val="both"/>
              <w:outlineLvl w:val="0"/>
              <w:rPr>
                <w:rFonts w:ascii="Times New Roman" w:hAnsi="Times New Roman" w:cs="Times New Roman"/>
                <w:sz w:val="28"/>
                <w:szCs w:val="28"/>
              </w:rPr>
            </w:pPr>
            <w:r w:rsidRPr="00C46BA8">
              <w:rPr>
                <w:rFonts w:ascii="Times New Roman" w:hAnsi="Times New Roman" w:cs="Times New Roman"/>
                <w:sz w:val="28"/>
                <w:szCs w:val="28"/>
              </w:rPr>
              <w:t xml:space="preserve">        В 2015-2016 учебном году продолжена работа по обеспечению общего образования для каждого </w:t>
            </w:r>
            <w:r w:rsidR="00547243">
              <w:rPr>
                <w:rFonts w:ascii="Times New Roman" w:hAnsi="Times New Roman" w:cs="Times New Roman"/>
                <w:sz w:val="28"/>
                <w:szCs w:val="28"/>
              </w:rPr>
              <w:t>об</w:t>
            </w:r>
            <w:r w:rsidRPr="00C46BA8">
              <w:rPr>
                <w:rFonts w:ascii="Times New Roman" w:hAnsi="Times New Roman" w:cs="Times New Roman"/>
                <w:sz w:val="28"/>
                <w:szCs w:val="28"/>
              </w:rPr>
              <w:t>уча</w:t>
            </w:r>
            <w:r w:rsidR="00547243">
              <w:rPr>
                <w:rFonts w:ascii="Times New Roman" w:hAnsi="Times New Roman" w:cs="Times New Roman"/>
                <w:sz w:val="28"/>
                <w:szCs w:val="28"/>
              </w:rPr>
              <w:t>ю</w:t>
            </w:r>
            <w:r w:rsidRPr="00C46BA8">
              <w:rPr>
                <w:rFonts w:ascii="Times New Roman" w:hAnsi="Times New Roman" w:cs="Times New Roman"/>
                <w:sz w:val="28"/>
                <w:szCs w:val="28"/>
              </w:rPr>
              <w:t>щегося на уровне требований государственного образовательного стандарта. Учебный план обеспечивает системность в решении задач развития образовательного учреждения, реализует направления «Наша новая школа», требования ФГОС начального общего образования, ФГОС основного общего образования, БУП.</w:t>
            </w:r>
          </w:p>
          <w:p w:rsidR="005940AA" w:rsidRPr="00962210" w:rsidRDefault="005940AA" w:rsidP="00A76D2C">
            <w:pPr>
              <w:autoSpaceDE w:val="0"/>
              <w:autoSpaceDN w:val="0"/>
              <w:adjustRightInd w:val="0"/>
              <w:jc w:val="both"/>
              <w:rPr>
                <w:rFonts w:ascii="Times New Roman" w:hAnsi="Times New Roman" w:cs="Times New Roman"/>
                <w:sz w:val="28"/>
                <w:szCs w:val="28"/>
              </w:rPr>
            </w:pPr>
            <w:r w:rsidRPr="00962210">
              <w:rPr>
                <w:rFonts w:ascii="Times New Roman" w:hAnsi="Times New Roman" w:cs="Times New Roman"/>
                <w:sz w:val="28"/>
                <w:szCs w:val="28"/>
              </w:rPr>
              <w:t xml:space="preserve">        Для решения проблемных вопросов, возникших в результате анализа учебного процесса в школе в 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учебном году, педагогический коллектив определил следующую </w:t>
            </w:r>
            <w:r w:rsidRPr="00962210">
              <w:rPr>
                <w:rFonts w:ascii="Times New Roman" w:hAnsi="Times New Roman" w:cs="Times New Roman"/>
                <w:bCs/>
                <w:iCs/>
                <w:sz w:val="28"/>
                <w:szCs w:val="28"/>
              </w:rPr>
              <w:t>тему школы</w:t>
            </w:r>
            <w:r w:rsidRPr="00962210">
              <w:rPr>
                <w:rFonts w:ascii="Times New Roman" w:hAnsi="Times New Roman" w:cs="Times New Roman"/>
                <w:sz w:val="28"/>
                <w:szCs w:val="28"/>
              </w:rPr>
              <w:t>: «</w:t>
            </w:r>
            <w:r w:rsidRPr="00596241">
              <w:rPr>
                <w:rFonts w:ascii="Times New Roman" w:hAnsi="Times New Roman" w:cs="Times New Roman"/>
                <w:iCs/>
                <w:sz w:val="28"/>
                <w:szCs w:val="28"/>
              </w:rPr>
              <w:t>Проектирование современного урока как механизма реализации ФГОС</w:t>
            </w:r>
            <w:r w:rsidR="00547243">
              <w:rPr>
                <w:rFonts w:ascii="Times New Roman" w:hAnsi="Times New Roman" w:cs="Times New Roman"/>
                <w:iCs/>
                <w:sz w:val="28"/>
                <w:szCs w:val="28"/>
              </w:rPr>
              <w:t>.</w:t>
            </w:r>
          </w:p>
          <w:p w:rsidR="005940AA" w:rsidRPr="00962210" w:rsidRDefault="00547243" w:rsidP="005940A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940AA" w:rsidRPr="00962210">
              <w:rPr>
                <w:rFonts w:ascii="Times New Roman" w:hAnsi="Times New Roman" w:cs="Times New Roman"/>
                <w:sz w:val="28"/>
                <w:szCs w:val="28"/>
              </w:rPr>
              <w:t>Школа имела в 201</w:t>
            </w:r>
            <w:r w:rsidR="005940AA">
              <w:rPr>
                <w:rFonts w:ascii="Times New Roman" w:hAnsi="Times New Roman" w:cs="Times New Roman"/>
                <w:sz w:val="28"/>
                <w:szCs w:val="28"/>
              </w:rPr>
              <w:t>5</w:t>
            </w:r>
            <w:r w:rsidR="005940AA" w:rsidRPr="00962210">
              <w:rPr>
                <w:rFonts w:ascii="Times New Roman" w:hAnsi="Times New Roman" w:cs="Times New Roman"/>
                <w:sz w:val="28"/>
                <w:szCs w:val="28"/>
              </w:rPr>
              <w:t>-201</w:t>
            </w:r>
            <w:r w:rsidR="005940AA">
              <w:rPr>
                <w:rFonts w:ascii="Times New Roman" w:hAnsi="Times New Roman" w:cs="Times New Roman"/>
                <w:sz w:val="28"/>
                <w:szCs w:val="28"/>
              </w:rPr>
              <w:t>6</w:t>
            </w:r>
            <w:r w:rsidR="005940AA" w:rsidRPr="00962210">
              <w:rPr>
                <w:rFonts w:ascii="Times New Roman" w:hAnsi="Times New Roman" w:cs="Times New Roman"/>
                <w:sz w:val="28"/>
                <w:szCs w:val="28"/>
              </w:rPr>
              <w:t xml:space="preserve"> учебном году следующий контингент обучающихся:</w:t>
            </w:r>
          </w:p>
          <w:tbl>
            <w:tblPr>
              <w:tblpPr w:leftFromText="180" w:rightFromText="180" w:vertAnchor="text" w:horzAnchor="margin" w:tblpY="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275"/>
              <w:gridCol w:w="1843"/>
              <w:gridCol w:w="1701"/>
              <w:gridCol w:w="2126"/>
            </w:tblGrid>
            <w:tr w:rsidR="005940AA" w:rsidRPr="00962210" w:rsidTr="00A76D2C">
              <w:trPr>
                <w:trHeight w:val="561"/>
              </w:trPr>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Класс</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Количество классов</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Количество обучающихся на начало года</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Прибыло/выбыло</w:t>
                  </w:r>
                </w:p>
              </w:tc>
              <w:tc>
                <w:tcPr>
                  <w:tcW w:w="2126" w:type="dxa"/>
                </w:tcPr>
                <w:p w:rsidR="00A76D2C" w:rsidRDefault="00A76D2C" w:rsidP="00A76D2C">
                  <w:pPr>
                    <w:autoSpaceDE w:val="0"/>
                    <w:autoSpaceDN w:val="0"/>
                    <w:adjustRightInd w:val="0"/>
                    <w:ind w:right="-108"/>
                    <w:jc w:val="both"/>
                    <w:rPr>
                      <w:rFonts w:ascii="Times New Roman" w:hAnsi="Times New Roman" w:cs="Times New Roman"/>
                      <w:sz w:val="24"/>
                      <w:szCs w:val="24"/>
                    </w:rPr>
                  </w:pPr>
                  <w:r>
                    <w:rPr>
                      <w:rFonts w:ascii="Times New Roman" w:hAnsi="Times New Roman" w:cs="Times New Roman"/>
                      <w:sz w:val="24"/>
                      <w:szCs w:val="24"/>
                    </w:rPr>
                    <w:t>Количество обучающихся</w:t>
                  </w:r>
                </w:p>
                <w:p w:rsidR="005940AA" w:rsidRPr="00923D4C" w:rsidRDefault="005940AA" w:rsidP="00A76D2C">
                  <w:pPr>
                    <w:autoSpaceDE w:val="0"/>
                    <w:autoSpaceDN w:val="0"/>
                    <w:adjustRightInd w:val="0"/>
                    <w:ind w:right="-108"/>
                    <w:jc w:val="both"/>
                    <w:rPr>
                      <w:rFonts w:ascii="Times New Roman" w:hAnsi="Times New Roman" w:cs="Times New Roman"/>
                      <w:sz w:val="24"/>
                      <w:szCs w:val="24"/>
                    </w:rPr>
                  </w:pPr>
                  <w:r w:rsidRPr="00923D4C">
                    <w:rPr>
                      <w:rFonts w:ascii="Times New Roman" w:hAnsi="Times New Roman" w:cs="Times New Roman"/>
                      <w:sz w:val="24"/>
                      <w:szCs w:val="24"/>
                    </w:rPr>
                    <w:t>на конец года</w:t>
                  </w:r>
                </w:p>
              </w:tc>
            </w:tr>
            <w:tr w:rsidR="005940AA" w:rsidRPr="00962210" w:rsidTr="00A76D2C">
              <w:trPr>
                <w:trHeight w:val="254"/>
              </w:trPr>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r>
                    <w:rPr>
                      <w:rFonts w:ascii="Times New Roman" w:hAnsi="Times New Roman" w:cs="Times New Roman"/>
                      <w:sz w:val="24"/>
                      <w:szCs w:val="24"/>
                    </w:rPr>
                    <w:t>2</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5940AA" w:rsidRPr="006B0C4A"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Pr="006B0C4A">
                    <w:rPr>
                      <w:rFonts w:ascii="Times New Roman" w:hAnsi="Times New Roman" w:cs="Times New Roman"/>
                      <w:sz w:val="24"/>
                      <w:szCs w:val="24"/>
                    </w:rPr>
                    <w:t>/0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r>
            <w:tr w:rsidR="005940AA" w:rsidRPr="00962210" w:rsidTr="00A76D2C">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w:t>
                  </w:r>
                  <w:r w:rsidRPr="00923D4C">
                    <w:rPr>
                      <w:rFonts w:ascii="Times New Roman" w:hAnsi="Times New Roman" w:cs="Times New Roman"/>
                      <w:sz w:val="24"/>
                      <w:szCs w:val="24"/>
                    </w:rPr>
                    <w:t>-4</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r>
            <w:tr w:rsidR="005940AA" w:rsidRPr="00962210" w:rsidTr="00A76D2C">
              <w:trPr>
                <w:trHeight w:val="720"/>
              </w:trPr>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Всего на 1 ступени обучения</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r>
                    <w:rPr>
                      <w:rFonts w:ascii="Times New Roman" w:hAnsi="Times New Roman" w:cs="Times New Roman"/>
                      <w:sz w:val="24"/>
                      <w:szCs w:val="24"/>
                    </w:rPr>
                    <w:t>3</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r>
            <w:tr w:rsidR="005940AA" w:rsidRPr="00962210" w:rsidTr="00A76D2C">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5</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Pr="00923D4C">
                    <w:rPr>
                      <w:rFonts w:ascii="Times New Roman" w:hAnsi="Times New Roman" w:cs="Times New Roman"/>
                      <w:sz w:val="24"/>
                      <w:szCs w:val="24"/>
                    </w:rPr>
                    <w:t>/0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r>
            <w:tr w:rsidR="005940AA" w:rsidRPr="00962210" w:rsidTr="00A76D2C">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6</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Pr="00923D4C">
                    <w:rPr>
                      <w:rFonts w:ascii="Times New Roman" w:hAnsi="Times New Roman" w:cs="Times New Roman"/>
                      <w:sz w:val="24"/>
                      <w:szCs w:val="24"/>
                    </w:rPr>
                    <w:t>/0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r>
            <w:tr w:rsidR="005940AA" w:rsidRPr="00962210" w:rsidTr="00A76D2C">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7</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6</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Pr="00923D4C">
                    <w:rPr>
                      <w:rFonts w:ascii="Times New Roman" w:hAnsi="Times New Roman" w:cs="Times New Roman"/>
                      <w:sz w:val="24"/>
                      <w:szCs w:val="24"/>
                    </w:rPr>
                    <w:t>/0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r>
            <w:tr w:rsidR="005940AA" w:rsidRPr="00962210" w:rsidTr="00A76D2C">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8</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0/</w:t>
                  </w:r>
                  <w:r>
                    <w:rPr>
                      <w:rFonts w:ascii="Times New Roman" w:hAnsi="Times New Roman" w:cs="Times New Roman"/>
                      <w:sz w:val="24"/>
                      <w:szCs w:val="24"/>
                    </w:rPr>
                    <w:t>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r>
            <w:tr w:rsidR="005940AA" w:rsidRPr="00962210" w:rsidTr="00A76D2C">
              <w:trPr>
                <w:trHeight w:val="223"/>
              </w:trPr>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9</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w:t>
                  </w: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0/0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5940AA" w:rsidRPr="00962210" w:rsidTr="00A76D2C">
              <w:trPr>
                <w:trHeight w:val="223"/>
              </w:trPr>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Всего на 2 ступени обучения</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p>
              </w:tc>
              <w:tc>
                <w:tcPr>
                  <w:tcW w:w="1843"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19</w:t>
                  </w:r>
                </w:p>
              </w:tc>
              <w:tc>
                <w:tcPr>
                  <w:tcW w:w="1701" w:type="dxa"/>
                </w:tcPr>
                <w:p w:rsidR="005940AA" w:rsidRPr="006B0C4A" w:rsidRDefault="005940AA" w:rsidP="005940AA">
                  <w:pPr>
                    <w:autoSpaceDE w:val="0"/>
                    <w:autoSpaceDN w:val="0"/>
                    <w:adjustRightInd w:val="0"/>
                    <w:jc w:val="both"/>
                    <w:rPr>
                      <w:rFonts w:ascii="Times New Roman" w:hAnsi="Times New Roman" w:cs="Times New Roman"/>
                      <w:sz w:val="24"/>
                      <w:szCs w:val="24"/>
                    </w:rPr>
                  </w:pPr>
                  <w:r w:rsidRPr="006B0C4A">
                    <w:rPr>
                      <w:rFonts w:ascii="Times New Roman" w:hAnsi="Times New Roman" w:cs="Times New Roman"/>
                      <w:sz w:val="24"/>
                      <w:szCs w:val="24"/>
                    </w:rPr>
                    <w:t>0</w:t>
                  </w:r>
                  <w:r>
                    <w:rPr>
                      <w:rFonts w:ascii="Times New Roman" w:hAnsi="Times New Roman" w:cs="Times New Roman"/>
                      <w:sz w:val="24"/>
                      <w:szCs w:val="24"/>
                    </w:rPr>
                    <w:t>/</w:t>
                  </w:r>
                  <w:r w:rsidRPr="006B0C4A">
                    <w:rPr>
                      <w:rFonts w:ascii="Times New Roman" w:hAnsi="Times New Roman" w:cs="Times New Roman"/>
                      <w:sz w:val="24"/>
                      <w:szCs w:val="24"/>
                    </w:rPr>
                    <w:t>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r>
            <w:tr w:rsidR="005940AA" w:rsidRPr="00962210" w:rsidTr="00A76D2C">
              <w:trPr>
                <w:trHeight w:val="223"/>
              </w:trPr>
              <w:tc>
                <w:tcPr>
                  <w:tcW w:w="2122"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Всего:</w:t>
                  </w:r>
                </w:p>
              </w:tc>
              <w:tc>
                <w:tcPr>
                  <w:tcW w:w="1275" w:type="dxa"/>
                </w:tcPr>
                <w:p w:rsidR="005940AA" w:rsidRPr="00923D4C" w:rsidRDefault="005940AA" w:rsidP="005940AA">
                  <w:pPr>
                    <w:autoSpaceDE w:val="0"/>
                    <w:autoSpaceDN w:val="0"/>
                    <w:adjustRightInd w:val="0"/>
                    <w:jc w:val="both"/>
                    <w:rPr>
                      <w:rFonts w:ascii="Times New Roman" w:hAnsi="Times New Roman" w:cs="Times New Roman"/>
                      <w:sz w:val="24"/>
                      <w:szCs w:val="24"/>
                    </w:rPr>
                  </w:pPr>
                </w:p>
              </w:tc>
              <w:tc>
                <w:tcPr>
                  <w:tcW w:w="1843" w:type="dxa"/>
                </w:tcPr>
                <w:p w:rsidR="005940AA" w:rsidRPr="006B0C4A" w:rsidRDefault="005940AA" w:rsidP="005940AA">
                  <w:pPr>
                    <w:autoSpaceDE w:val="0"/>
                    <w:autoSpaceDN w:val="0"/>
                    <w:adjustRightInd w:val="0"/>
                    <w:jc w:val="both"/>
                    <w:rPr>
                      <w:rFonts w:ascii="Times New Roman" w:hAnsi="Times New Roman" w:cs="Times New Roman"/>
                      <w:sz w:val="24"/>
                      <w:szCs w:val="24"/>
                    </w:rPr>
                  </w:pPr>
                  <w:r w:rsidRPr="00923D4C">
                    <w:rPr>
                      <w:rFonts w:ascii="Times New Roman" w:hAnsi="Times New Roman" w:cs="Times New Roman"/>
                      <w:sz w:val="24"/>
                      <w:szCs w:val="24"/>
                    </w:rPr>
                    <w:t>3</w:t>
                  </w:r>
                  <w:r w:rsidRPr="006B0C4A">
                    <w:rPr>
                      <w:rFonts w:ascii="Times New Roman" w:hAnsi="Times New Roman" w:cs="Times New Roman"/>
                      <w:sz w:val="24"/>
                      <w:szCs w:val="24"/>
                    </w:rPr>
                    <w:t>6</w:t>
                  </w:r>
                </w:p>
              </w:tc>
              <w:tc>
                <w:tcPr>
                  <w:tcW w:w="1701" w:type="dxa"/>
                </w:tcPr>
                <w:p w:rsidR="005940AA" w:rsidRPr="006B0C4A" w:rsidRDefault="005940AA" w:rsidP="005940AA">
                  <w:pPr>
                    <w:autoSpaceDE w:val="0"/>
                    <w:autoSpaceDN w:val="0"/>
                    <w:adjustRightInd w:val="0"/>
                    <w:jc w:val="both"/>
                    <w:rPr>
                      <w:rFonts w:ascii="Times New Roman" w:hAnsi="Times New Roman" w:cs="Times New Roman"/>
                      <w:sz w:val="24"/>
                      <w:szCs w:val="24"/>
                    </w:rPr>
                  </w:pPr>
                  <w:r w:rsidRPr="006B0C4A">
                    <w:rPr>
                      <w:rFonts w:ascii="Times New Roman" w:hAnsi="Times New Roman" w:cs="Times New Roman"/>
                      <w:sz w:val="24"/>
                      <w:szCs w:val="24"/>
                    </w:rPr>
                    <w:t>1</w:t>
                  </w:r>
                  <w:r>
                    <w:rPr>
                      <w:rFonts w:ascii="Times New Roman" w:hAnsi="Times New Roman" w:cs="Times New Roman"/>
                      <w:sz w:val="24"/>
                      <w:szCs w:val="24"/>
                    </w:rPr>
                    <w:t>/</w:t>
                  </w:r>
                  <w:r w:rsidRPr="006B0C4A">
                    <w:rPr>
                      <w:rFonts w:ascii="Times New Roman" w:hAnsi="Times New Roman" w:cs="Times New Roman"/>
                      <w:sz w:val="24"/>
                      <w:szCs w:val="24"/>
                    </w:rPr>
                    <w:t>0</w:t>
                  </w:r>
                </w:p>
              </w:tc>
              <w:tc>
                <w:tcPr>
                  <w:tcW w:w="2126" w:type="dxa"/>
                </w:tcPr>
                <w:p w:rsidR="005940AA" w:rsidRPr="00923D4C" w:rsidRDefault="005940AA" w:rsidP="00594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w:t>
                  </w:r>
                </w:p>
              </w:tc>
            </w:tr>
          </w:tbl>
          <w:p w:rsidR="005940AA" w:rsidRPr="00962210" w:rsidRDefault="005940AA" w:rsidP="005940AA">
            <w:pPr>
              <w:autoSpaceDE w:val="0"/>
              <w:autoSpaceDN w:val="0"/>
              <w:adjustRightInd w:val="0"/>
              <w:jc w:val="both"/>
              <w:rPr>
                <w:rFonts w:ascii="Times New Roman" w:hAnsi="Times New Roman" w:cs="Times New Roman"/>
                <w:sz w:val="28"/>
                <w:szCs w:val="28"/>
              </w:rPr>
            </w:pPr>
          </w:p>
          <w:p w:rsidR="005940AA" w:rsidRPr="00962210" w:rsidRDefault="005940AA" w:rsidP="005940AA">
            <w:pPr>
              <w:autoSpaceDE w:val="0"/>
              <w:autoSpaceDN w:val="0"/>
              <w:adjustRightInd w:val="0"/>
              <w:rPr>
                <w:rFonts w:ascii="Times New Roman" w:hAnsi="Times New Roman" w:cs="Times New Roman"/>
                <w:sz w:val="28"/>
                <w:szCs w:val="28"/>
              </w:rPr>
            </w:pPr>
            <w:r w:rsidRPr="00962210">
              <w:rPr>
                <w:rFonts w:ascii="Times New Roman" w:hAnsi="Times New Roman" w:cs="Times New Roman"/>
                <w:sz w:val="28"/>
                <w:szCs w:val="28"/>
              </w:rPr>
              <w:t xml:space="preserve">      </w:t>
            </w:r>
            <w:r>
              <w:rPr>
                <w:rFonts w:ascii="Times New Roman" w:hAnsi="Times New Roman" w:cs="Times New Roman"/>
                <w:sz w:val="28"/>
                <w:szCs w:val="28"/>
              </w:rPr>
              <w:t xml:space="preserve">На начало 2015 </w:t>
            </w:r>
            <w:r w:rsidRPr="00962210">
              <w:rPr>
                <w:rFonts w:ascii="Times New Roman" w:hAnsi="Times New Roman" w:cs="Times New Roman"/>
                <w:sz w:val="28"/>
                <w:szCs w:val="28"/>
              </w:rPr>
              <w:t>-</w:t>
            </w:r>
            <w:r>
              <w:rPr>
                <w:rFonts w:ascii="Times New Roman" w:hAnsi="Times New Roman" w:cs="Times New Roman"/>
                <w:sz w:val="28"/>
                <w:szCs w:val="28"/>
              </w:rPr>
              <w:t xml:space="preserve"> 2016</w:t>
            </w:r>
            <w:r w:rsidRPr="00962210">
              <w:rPr>
                <w:rFonts w:ascii="Times New Roman" w:hAnsi="Times New Roman" w:cs="Times New Roman"/>
                <w:sz w:val="28"/>
                <w:szCs w:val="28"/>
              </w:rPr>
              <w:t xml:space="preserve"> учебного года в школе обучалось 3</w:t>
            </w:r>
            <w:r w:rsidRPr="00612A25">
              <w:rPr>
                <w:rFonts w:ascii="Times New Roman" w:hAnsi="Times New Roman" w:cs="Times New Roman"/>
                <w:sz w:val="28"/>
                <w:szCs w:val="28"/>
              </w:rPr>
              <w:t>6</w:t>
            </w:r>
            <w:r w:rsidRPr="00962210">
              <w:rPr>
                <w:rFonts w:ascii="Times New Roman" w:hAnsi="Times New Roman" w:cs="Times New Roman"/>
                <w:sz w:val="28"/>
                <w:szCs w:val="28"/>
              </w:rPr>
              <w:t xml:space="preserve"> учеников, на конец года – </w:t>
            </w:r>
            <w:r w:rsidRPr="00612A25">
              <w:rPr>
                <w:rFonts w:ascii="Times New Roman" w:hAnsi="Times New Roman" w:cs="Times New Roman"/>
                <w:sz w:val="28"/>
                <w:szCs w:val="28"/>
              </w:rPr>
              <w:t>37</w:t>
            </w:r>
            <w:r w:rsidRPr="00962210">
              <w:rPr>
                <w:rFonts w:ascii="Times New Roman" w:hAnsi="Times New Roman" w:cs="Times New Roman"/>
                <w:sz w:val="28"/>
                <w:szCs w:val="28"/>
              </w:rPr>
              <w:t>. Контингент обучающихся очень часто меняется в течение учебного года. В школу среди учебного процесса поступают дети из приемных, опекаемых семей</w:t>
            </w:r>
            <w:r>
              <w:rPr>
                <w:rFonts w:ascii="Times New Roman" w:hAnsi="Times New Roman" w:cs="Times New Roman"/>
                <w:sz w:val="28"/>
                <w:szCs w:val="28"/>
              </w:rPr>
              <w:t xml:space="preserve"> и из СВГ.  </w:t>
            </w:r>
            <w:r w:rsidR="00A76D2C">
              <w:rPr>
                <w:rFonts w:ascii="Times New Roman" w:hAnsi="Times New Roman" w:cs="Times New Roman"/>
                <w:sz w:val="28"/>
                <w:szCs w:val="28"/>
              </w:rPr>
              <w:t>Школа работала</w:t>
            </w:r>
            <w:r w:rsidRPr="00962210">
              <w:rPr>
                <w:rFonts w:ascii="Times New Roman" w:hAnsi="Times New Roman" w:cs="Times New Roman"/>
                <w:sz w:val="28"/>
                <w:szCs w:val="28"/>
              </w:rPr>
              <w:t xml:space="preserve"> по графику пятидневной учебной недели для 1- 9 классов с выходными днями в субботу и воскресенье, в одну смену. </w:t>
            </w:r>
          </w:p>
          <w:p w:rsidR="005940AA" w:rsidRPr="00962210" w:rsidRDefault="005940AA" w:rsidP="005940AA">
            <w:pPr>
              <w:autoSpaceDE w:val="0"/>
              <w:autoSpaceDN w:val="0"/>
              <w:adjustRightInd w:val="0"/>
              <w:rPr>
                <w:rFonts w:ascii="Times New Roman" w:hAnsi="Times New Roman" w:cs="Times New Roman"/>
                <w:sz w:val="28"/>
                <w:szCs w:val="28"/>
              </w:rPr>
            </w:pPr>
            <w:r w:rsidRPr="00962210">
              <w:rPr>
                <w:rFonts w:ascii="Times New Roman" w:hAnsi="Times New Roman" w:cs="Times New Roman"/>
                <w:sz w:val="28"/>
                <w:szCs w:val="28"/>
              </w:rPr>
              <w:t xml:space="preserve">Обучение детей  в первом классе проводилось с соблюдением следующих требований: </w:t>
            </w:r>
          </w:p>
          <w:p w:rsidR="005940AA" w:rsidRPr="00962210" w:rsidRDefault="005940AA" w:rsidP="005940AA">
            <w:pPr>
              <w:autoSpaceDE w:val="0"/>
              <w:autoSpaceDN w:val="0"/>
              <w:adjustRightInd w:val="0"/>
              <w:rPr>
                <w:rFonts w:ascii="Times New Roman" w:hAnsi="Times New Roman" w:cs="Times New Roman"/>
                <w:sz w:val="28"/>
                <w:szCs w:val="28"/>
              </w:rPr>
            </w:pPr>
            <w:r w:rsidRPr="00962210">
              <w:rPr>
                <w:rFonts w:ascii="Times New Roman" w:hAnsi="Times New Roman" w:cs="Times New Roman"/>
                <w:sz w:val="28"/>
                <w:szCs w:val="28"/>
              </w:rPr>
              <w:t xml:space="preserve">-   </w:t>
            </w:r>
            <w:r w:rsidRPr="00962210">
              <w:rPr>
                <w:rFonts w:ascii="Times New Roman" w:hAnsi="Times New Roman" w:cs="Times New Roman"/>
                <w:spacing w:val="-6"/>
                <w:sz w:val="28"/>
                <w:szCs w:val="28"/>
              </w:rPr>
              <w:t xml:space="preserve">применение «ступенчатого» метода постепенного наращивания учебной нагрузки </w:t>
            </w:r>
            <w:r w:rsidRPr="00962210">
              <w:rPr>
                <w:rFonts w:ascii="Times New Roman" w:hAnsi="Times New Roman" w:cs="Times New Roman"/>
                <w:sz w:val="28"/>
                <w:szCs w:val="28"/>
              </w:rPr>
              <w:t>(в сентябре, октябре – 3 урока по 35 минут каждый; со второй четверти – 4 урока по 35 минут каждый)</w:t>
            </w:r>
          </w:p>
          <w:p w:rsidR="005940AA" w:rsidRPr="00962210" w:rsidRDefault="005940AA" w:rsidP="005940AA">
            <w:pPr>
              <w:pStyle w:val="a3"/>
              <w:ind w:firstLine="142"/>
              <w:rPr>
                <w:rFonts w:ascii="Times New Roman" w:hAnsi="Times New Roman" w:cs="Times New Roman"/>
                <w:sz w:val="28"/>
                <w:szCs w:val="28"/>
              </w:rPr>
            </w:pPr>
            <w:r w:rsidRPr="00962210">
              <w:rPr>
                <w:rFonts w:ascii="Times New Roman" w:hAnsi="Times New Roman" w:cs="Times New Roman"/>
                <w:sz w:val="28"/>
                <w:szCs w:val="28"/>
              </w:rPr>
              <w:t>-    организация облегченного учебного дня в середине учебной недели;</w:t>
            </w:r>
          </w:p>
          <w:p w:rsidR="005940AA" w:rsidRPr="00962210" w:rsidRDefault="005940AA" w:rsidP="005940AA">
            <w:pPr>
              <w:pStyle w:val="a3"/>
              <w:ind w:firstLine="142"/>
              <w:rPr>
                <w:rFonts w:ascii="Times New Roman" w:hAnsi="Times New Roman" w:cs="Times New Roman"/>
                <w:sz w:val="28"/>
                <w:szCs w:val="28"/>
              </w:rPr>
            </w:pPr>
            <w:r w:rsidRPr="00962210">
              <w:rPr>
                <w:rFonts w:ascii="Times New Roman" w:hAnsi="Times New Roman" w:cs="Times New Roman"/>
                <w:sz w:val="28"/>
                <w:szCs w:val="28"/>
              </w:rPr>
              <w:t>-    проведение учебных занятий только в первую смену;</w:t>
            </w:r>
          </w:p>
          <w:p w:rsidR="005940AA" w:rsidRPr="00962210" w:rsidRDefault="005940AA" w:rsidP="005940AA">
            <w:pPr>
              <w:pStyle w:val="a3"/>
              <w:ind w:firstLine="142"/>
              <w:rPr>
                <w:rFonts w:ascii="Times New Roman" w:hAnsi="Times New Roman" w:cs="Times New Roman"/>
                <w:spacing w:val="-2"/>
                <w:sz w:val="28"/>
                <w:szCs w:val="28"/>
              </w:rPr>
            </w:pPr>
            <w:r w:rsidRPr="00962210">
              <w:rPr>
                <w:rFonts w:ascii="Times New Roman" w:hAnsi="Times New Roman" w:cs="Times New Roman"/>
                <w:spacing w:val="-2"/>
                <w:sz w:val="28"/>
                <w:szCs w:val="28"/>
              </w:rPr>
              <w:t>-    обучение без домашних заданий и балльного оценивания знаний обучающихся;</w:t>
            </w:r>
          </w:p>
          <w:p w:rsidR="005940AA" w:rsidRPr="00962210" w:rsidRDefault="005940AA" w:rsidP="005940AA">
            <w:pPr>
              <w:pStyle w:val="a3"/>
              <w:ind w:firstLine="142"/>
              <w:rPr>
                <w:rFonts w:ascii="Times New Roman" w:hAnsi="Times New Roman" w:cs="Times New Roman"/>
                <w:sz w:val="28"/>
                <w:szCs w:val="28"/>
              </w:rPr>
            </w:pPr>
            <w:r w:rsidRPr="00962210">
              <w:rPr>
                <w:rFonts w:ascii="Times New Roman" w:hAnsi="Times New Roman" w:cs="Times New Roman"/>
                <w:sz w:val="28"/>
                <w:szCs w:val="28"/>
              </w:rPr>
              <w:t>-    дополнительные  недельные каникулы в третьей четверти;</w:t>
            </w:r>
          </w:p>
          <w:p w:rsidR="005940AA" w:rsidRPr="00962210" w:rsidRDefault="005940AA" w:rsidP="005940AA">
            <w:pPr>
              <w:pStyle w:val="a3"/>
              <w:rPr>
                <w:rFonts w:ascii="Times New Roman" w:hAnsi="Times New Roman" w:cs="Times New Roman"/>
                <w:sz w:val="28"/>
                <w:szCs w:val="28"/>
              </w:rPr>
            </w:pPr>
            <w:r w:rsidRPr="00962210">
              <w:rPr>
                <w:rFonts w:ascii="Times New Roman" w:hAnsi="Times New Roman" w:cs="Times New Roman"/>
                <w:sz w:val="28"/>
                <w:szCs w:val="28"/>
              </w:rPr>
              <w:t xml:space="preserve">         </w:t>
            </w:r>
          </w:p>
          <w:p w:rsidR="005940AA" w:rsidRPr="00962210" w:rsidRDefault="005940AA" w:rsidP="005940AA">
            <w:pPr>
              <w:pStyle w:val="a3"/>
              <w:rPr>
                <w:rFonts w:ascii="Times New Roman" w:hAnsi="Times New Roman" w:cs="Times New Roman"/>
                <w:sz w:val="28"/>
                <w:szCs w:val="28"/>
              </w:rPr>
            </w:pPr>
            <w:r w:rsidRPr="00962210">
              <w:rPr>
                <w:rFonts w:ascii="Times New Roman" w:hAnsi="Times New Roman" w:cs="Times New Roman"/>
                <w:sz w:val="28"/>
                <w:szCs w:val="28"/>
              </w:rPr>
              <w:t xml:space="preserve">      Продолжительность уроков во 2</w:t>
            </w:r>
            <w:r>
              <w:rPr>
                <w:rFonts w:ascii="Times New Roman" w:hAnsi="Times New Roman" w:cs="Times New Roman"/>
                <w:sz w:val="28"/>
                <w:szCs w:val="28"/>
              </w:rPr>
              <w:t xml:space="preserve"> </w:t>
            </w:r>
            <w:r w:rsidRPr="00962210">
              <w:rPr>
                <w:rFonts w:ascii="Times New Roman" w:hAnsi="Times New Roman" w:cs="Times New Roman"/>
                <w:sz w:val="28"/>
                <w:szCs w:val="28"/>
              </w:rPr>
              <w:t>-</w:t>
            </w:r>
            <w:r>
              <w:rPr>
                <w:rFonts w:ascii="Times New Roman" w:hAnsi="Times New Roman" w:cs="Times New Roman"/>
                <w:sz w:val="28"/>
                <w:szCs w:val="28"/>
              </w:rPr>
              <w:t xml:space="preserve"> </w:t>
            </w:r>
            <w:r w:rsidRPr="00962210">
              <w:rPr>
                <w:rFonts w:ascii="Times New Roman" w:hAnsi="Times New Roman" w:cs="Times New Roman"/>
                <w:sz w:val="28"/>
                <w:szCs w:val="28"/>
              </w:rPr>
              <w:t>9 классах – 45 минут. Начало ур</w:t>
            </w:r>
            <w:r>
              <w:rPr>
                <w:rFonts w:ascii="Times New Roman" w:hAnsi="Times New Roman" w:cs="Times New Roman"/>
                <w:sz w:val="28"/>
                <w:szCs w:val="28"/>
              </w:rPr>
              <w:t>оков в 9.00</w:t>
            </w:r>
            <w:r w:rsidRPr="00962210">
              <w:rPr>
                <w:rFonts w:ascii="Times New Roman" w:hAnsi="Times New Roman" w:cs="Times New Roman"/>
                <w:sz w:val="28"/>
                <w:szCs w:val="28"/>
              </w:rPr>
              <w:t xml:space="preserve"> часов.</w:t>
            </w:r>
          </w:p>
          <w:p w:rsidR="00F744BF" w:rsidRDefault="005940AA" w:rsidP="005940AA">
            <w:pPr>
              <w:autoSpaceDE w:val="0"/>
              <w:autoSpaceDN w:val="0"/>
              <w:adjustRightInd w:val="0"/>
              <w:jc w:val="both"/>
              <w:rPr>
                <w:rFonts w:ascii="Times New Roman" w:hAnsi="Times New Roman" w:cs="Times New Roman"/>
                <w:sz w:val="28"/>
                <w:szCs w:val="28"/>
              </w:rPr>
            </w:pPr>
            <w:r w:rsidRPr="00962210">
              <w:rPr>
                <w:rFonts w:ascii="Times New Roman" w:hAnsi="Times New Roman" w:cs="Times New Roman"/>
                <w:sz w:val="28"/>
                <w:szCs w:val="28"/>
              </w:rPr>
              <w:t xml:space="preserve">     Продолжительность учебного года в 1 классах – 33 недели, в 2-9 классах 34 недели.      Продолжительность каникул в течение года – 30 календарных  дней, продолжительность каникул в летний период составил </w:t>
            </w:r>
            <w:r w:rsidRPr="00962210">
              <w:rPr>
                <w:rFonts w:ascii="Times New Roman" w:hAnsi="Times New Roman" w:cs="Times New Roman"/>
                <w:sz w:val="28"/>
                <w:szCs w:val="28"/>
              </w:rPr>
              <w:lastRenderedPageBreak/>
              <w:t>13 недель; Скомплектовано 7 классов: 1 ступень – 2 класса-комплекта, 2 ступень –5 классов. Во второй половине дня для обучающихся 1-9 классов организована работа кружков и секций, начало работы, в которых согласовано с основным расписанием.  Расписание звонков в школе содерж</w:t>
            </w:r>
            <w:r w:rsidR="00F744BF">
              <w:rPr>
                <w:rFonts w:ascii="Times New Roman" w:hAnsi="Times New Roman" w:cs="Times New Roman"/>
                <w:sz w:val="28"/>
                <w:szCs w:val="28"/>
              </w:rPr>
              <w:t xml:space="preserve">ит перемены по 10 минут после </w:t>
            </w:r>
            <w:r w:rsidRPr="00962210">
              <w:rPr>
                <w:rFonts w:ascii="Times New Roman" w:hAnsi="Times New Roman" w:cs="Times New Roman"/>
                <w:sz w:val="28"/>
                <w:szCs w:val="28"/>
              </w:rPr>
              <w:t xml:space="preserve">2,3,5,6 уроков, сформирован график питания в столовой после </w:t>
            </w:r>
            <w:r w:rsidR="00F744BF">
              <w:rPr>
                <w:rFonts w:ascii="Times New Roman" w:hAnsi="Times New Roman" w:cs="Times New Roman"/>
                <w:sz w:val="28"/>
                <w:szCs w:val="28"/>
              </w:rPr>
              <w:t xml:space="preserve">1 го урока и после </w:t>
            </w:r>
            <w:r w:rsidRPr="00962210">
              <w:rPr>
                <w:rFonts w:ascii="Times New Roman" w:hAnsi="Times New Roman" w:cs="Times New Roman"/>
                <w:sz w:val="28"/>
                <w:szCs w:val="28"/>
              </w:rPr>
              <w:t xml:space="preserve">4-го урока, дежурство учителей и администрации в школе и в столовой; После 4-го урока на перемену отводится 30 минут. </w:t>
            </w:r>
          </w:p>
          <w:p w:rsidR="005940AA" w:rsidRPr="00962210" w:rsidRDefault="00F744BF" w:rsidP="005940AA">
            <w:pPr>
              <w:autoSpaceDE w:val="0"/>
              <w:autoSpaceDN w:val="0"/>
              <w:adjustRightInd w:val="0"/>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005940AA" w:rsidRPr="00962210">
              <w:rPr>
                <w:rFonts w:ascii="Times New Roman" w:hAnsi="Times New Roman" w:cs="Times New Roman"/>
                <w:sz w:val="28"/>
                <w:szCs w:val="28"/>
              </w:rPr>
              <w:t>Согласно законодательству, а также требованиям Роспотребнадзора, в оздоровител</w:t>
            </w:r>
            <w:r w:rsidR="00940172">
              <w:rPr>
                <w:rFonts w:ascii="Times New Roman" w:hAnsi="Times New Roman" w:cs="Times New Roman"/>
                <w:sz w:val="28"/>
                <w:szCs w:val="28"/>
              </w:rPr>
              <w:t>ьных целях в общеобразовательной</w:t>
            </w:r>
            <w:r w:rsidR="005940AA" w:rsidRPr="00962210">
              <w:rPr>
                <w:rFonts w:ascii="Times New Roman" w:hAnsi="Times New Roman" w:cs="Times New Roman"/>
                <w:sz w:val="28"/>
                <w:szCs w:val="28"/>
              </w:rPr>
              <w:t xml:space="preserve"> </w:t>
            </w:r>
            <w:r w:rsidR="00940172">
              <w:rPr>
                <w:rFonts w:ascii="Times New Roman" w:hAnsi="Times New Roman" w:cs="Times New Roman"/>
                <w:sz w:val="28"/>
                <w:szCs w:val="28"/>
              </w:rPr>
              <w:t>организации</w:t>
            </w:r>
            <w:r w:rsidR="005940AA" w:rsidRPr="00962210">
              <w:rPr>
                <w:rFonts w:ascii="Times New Roman" w:hAnsi="Times New Roman" w:cs="Times New Roman"/>
                <w:sz w:val="28"/>
                <w:szCs w:val="28"/>
              </w:rPr>
              <w:t xml:space="preserve"> создаются условия для удовлетворения биологической потребности обучающихся в движении, в учебном плане школы на уроки физкультуры в каждом классе о</w:t>
            </w:r>
            <w:r w:rsidR="00940172">
              <w:rPr>
                <w:rFonts w:ascii="Times New Roman" w:hAnsi="Times New Roman" w:cs="Times New Roman"/>
                <w:sz w:val="28"/>
                <w:szCs w:val="28"/>
              </w:rPr>
              <w:t>т</w:t>
            </w:r>
            <w:r w:rsidR="005940AA" w:rsidRPr="00962210">
              <w:rPr>
                <w:rFonts w:ascii="Times New Roman" w:hAnsi="Times New Roman" w:cs="Times New Roman"/>
                <w:sz w:val="28"/>
                <w:szCs w:val="28"/>
              </w:rPr>
              <w:t xml:space="preserve">водилось по 3 часа. В МБОУ «Сатинская ООШ» 100% охват обучающихся занятием физкультуры. Ввиду отсутствия спортзала в школе учебные занятия по физкультуре носят модульный характер: в зимнее время в основном занятия на лыжах в соответствии с рабочей программой, в теплое время используется спортивная площадка при школе - это футбол, легкая атлетика, волейбол. </w:t>
            </w:r>
          </w:p>
          <w:p w:rsidR="005940AA" w:rsidRPr="00962210" w:rsidRDefault="005940AA" w:rsidP="005940AA">
            <w:pPr>
              <w:autoSpaceDE w:val="0"/>
              <w:autoSpaceDN w:val="0"/>
              <w:adjustRightInd w:val="0"/>
              <w:rPr>
                <w:rFonts w:ascii="Times New Roman" w:hAnsi="Times New Roman" w:cs="Times New Roman"/>
                <w:sz w:val="28"/>
                <w:szCs w:val="28"/>
              </w:rPr>
            </w:pPr>
            <w:r w:rsidRPr="00962210">
              <w:rPr>
                <w:rFonts w:ascii="Times New Roman" w:hAnsi="Times New Roman" w:cs="Times New Roman"/>
                <w:sz w:val="28"/>
                <w:szCs w:val="28"/>
              </w:rPr>
              <w:t xml:space="preserve">      Учебно-материальная база школы позволила организовать учебно-воспитательную работу с обучающимися на достаточном  уровне: имеется компьютеры, классы оборудованы проекторами с экранами, имеется доступ в интернет.</w:t>
            </w:r>
          </w:p>
          <w:p w:rsidR="005940AA" w:rsidRPr="00F313B3" w:rsidRDefault="005940AA" w:rsidP="00985873">
            <w:pPr>
              <w:ind w:firstLine="142"/>
              <w:rPr>
                <w:rFonts w:ascii="Times New Roman" w:hAnsi="Times New Roman" w:cs="Times New Roman"/>
                <w:sz w:val="28"/>
                <w:szCs w:val="28"/>
              </w:rPr>
            </w:pPr>
            <w:r w:rsidRPr="00962210">
              <w:rPr>
                <w:rFonts w:ascii="Times New Roman" w:hAnsi="Times New Roman" w:cs="Times New Roman"/>
                <w:sz w:val="28"/>
                <w:szCs w:val="28"/>
              </w:rPr>
              <w:t xml:space="preserve">     Книжный фонд библиотеки укомплектован учебными пособиями на 100%, все учебники</w:t>
            </w: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 приобретаемые для учебного процесса допущены приказом от 31 марта 2014 года № 253 Минобрнауки РФ.</w:t>
            </w:r>
            <w:r>
              <w:rPr>
                <w:rFonts w:ascii="Times New Roman" w:hAnsi="Times New Roman" w:cs="Times New Roman"/>
                <w:sz w:val="28"/>
                <w:szCs w:val="28"/>
              </w:rPr>
              <w:t xml:space="preserve"> В образовательном процессе используется УМК по всем предметам. </w:t>
            </w:r>
          </w:p>
          <w:p w:rsidR="005940AA" w:rsidRPr="00962210" w:rsidRDefault="005940AA" w:rsidP="005940AA">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Образовательные программы за  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учебный год выполнены по всем предметам на 100 %. Часы учебного плана на второй ступени обучения выполнены по предметам на 98 %, что на уровне показателей прошлого года. Не выполнены часы учебного плана по итогам года</w:t>
            </w:r>
            <w:r>
              <w:rPr>
                <w:rFonts w:ascii="Times New Roman" w:hAnsi="Times New Roman" w:cs="Times New Roman"/>
                <w:sz w:val="28"/>
                <w:szCs w:val="28"/>
              </w:rPr>
              <w:t>, по иностранному(английскому) языку,</w:t>
            </w:r>
            <w:r w:rsidRPr="00962210">
              <w:rPr>
                <w:rFonts w:ascii="Times New Roman" w:hAnsi="Times New Roman" w:cs="Times New Roman"/>
                <w:sz w:val="28"/>
                <w:szCs w:val="28"/>
              </w:rPr>
              <w:t xml:space="preserve"> </w:t>
            </w:r>
            <w:r>
              <w:rPr>
                <w:rFonts w:ascii="Times New Roman" w:hAnsi="Times New Roman" w:cs="Times New Roman"/>
                <w:sz w:val="28"/>
                <w:szCs w:val="28"/>
              </w:rPr>
              <w:t>по физике (-0,3%) ,</w:t>
            </w:r>
            <w:r w:rsidRPr="00962210">
              <w:rPr>
                <w:rFonts w:ascii="Times New Roman" w:hAnsi="Times New Roman" w:cs="Times New Roman"/>
                <w:sz w:val="28"/>
                <w:szCs w:val="28"/>
              </w:rPr>
              <w:t>что связано с наличием  дней в связи с карантином, прохождения</w:t>
            </w:r>
            <w:r>
              <w:rPr>
                <w:rFonts w:ascii="Times New Roman" w:hAnsi="Times New Roman" w:cs="Times New Roman"/>
                <w:sz w:val="28"/>
                <w:szCs w:val="28"/>
              </w:rPr>
              <w:t xml:space="preserve"> педагогам</w:t>
            </w:r>
            <w:r w:rsidRPr="00962210">
              <w:rPr>
                <w:rFonts w:ascii="Times New Roman" w:hAnsi="Times New Roman" w:cs="Times New Roman"/>
                <w:sz w:val="28"/>
                <w:szCs w:val="28"/>
              </w:rPr>
              <w:t xml:space="preserve"> курсов </w:t>
            </w:r>
            <w:r>
              <w:rPr>
                <w:rFonts w:ascii="Times New Roman" w:hAnsi="Times New Roman" w:cs="Times New Roman"/>
                <w:sz w:val="28"/>
                <w:szCs w:val="28"/>
              </w:rPr>
              <w:t xml:space="preserve">переподготовки. </w:t>
            </w:r>
          </w:p>
          <w:p w:rsidR="005940AA" w:rsidRPr="00962210" w:rsidRDefault="005940AA" w:rsidP="005940AA">
            <w:pPr>
              <w:jc w:val="both"/>
              <w:outlineLvl w:val="0"/>
              <w:rPr>
                <w:rFonts w:ascii="Times New Roman" w:hAnsi="Times New Roman" w:cs="Times New Roman"/>
                <w:sz w:val="28"/>
                <w:szCs w:val="28"/>
              </w:rPr>
            </w:pPr>
            <w:r w:rsidRPr="00962210">
              <w:rPr>
                <w:rFonts w:ascii="Times New Roman" w:hAnsi="Times New Roman" w:cs="Times New Roman"/>
                <w:sz w:val="28"/>
                <w:szCs w:val="28"/>
              </w:rPr>
              <w:t xml:space="preserve">     В 9 классе образовательные программы выполнены, выполнение часов учебного плана составило 97,6 %. Не выполнены часы учебного плана по и</w:t>
            </w:r>
            <w:r>
              <w:rPr>
                <w:rFonts w:ascii="Times New Roman" w:hAnsi="Times New Roman" w:cs="Times New Roman"/>
                <w:sz w:val="28"/>
                <w:szCs w:val="28"/>
              </w:rPr>
              <w:t>тогам года по  информатике (-0,6</w:t>
            </w:r>
            <w:r w:rsidRPr="00962210">
              <w:rPr>
                <w:rFonts w:ascii="Times New Roman" w:hAnsi="Times New Roman" w:cs="Times New Roman"/>
                <w:sz w:val="28"/>
                <w:szCs w:val="28"/>
              </w:rPr>
              <w:t xml:space="preserve"> %), по истории (-0,3 %), по физической </w:t>
            </w:r>
            <w:r w:rsidRPr="00962210">
              <w:rPr>
                <w:rFonts w:ascii="Times New Roman" w:hAnsi="Times New Roman" w:cs="Times New Roman"/>
                <w:sz w:val="28"/>
                <w:szCs w:val="28"/>
              </w:rPr>
              <w:lastRenderedPageBreak/>
              <w:t>куль</w:t>
            </w:r>
            <w:r>
              <w:rPr>
                <w:rFonts w:ascii="Times New Roman" w:hAnsi="Times New Roman" w:cs="Times New Roman"/>
                <w:sz w:val="28"/>
                <w:szCs w:val="28"/>
              </w:rPr>
              <w:t>туре (-0,2</w:t>
            </w:r>
            <w:r w:rsidRPr="00962210">
              <w:rPr>
                <w:rFonts w:ascii="Times New Roman" w:hAnsi="Times New Roman" w:cs="Times New Roman"/>
                <w:sz w:val="28"/>
                <w:szCs w:val="28"/>
              </w:rPr>
              <w:t xml:space="preserve"> %), </w:t>
            </w:r>
            <w:r>
              <w:rPr>
                <w:rFonts w:ascii="Times New Roman" w:hAnsi="Times New Roman" w:cs="Times New Roman"/>
                <w:sz w:val="28"/>
                <w:szCs w:val="28"/>
              </w:rPr>
              <w:t>, по физике (0,3%).</w:t>
            </w:r>
          </w:p>
          <w:tbl>
            <w:tblPr>
              <w:tblStyle w:val="a9"/>
              <w:tblW w:w="9067" w:type="dxa"/>
              <w:tblLayout w:type="fixed"/>
              <w:tblLook w:val="04A0"/>
            </w:tblPr>
            <w:tblGrid>
              <w:gridCol w:w="562"/>
              <w:gridCol w:w="2127"/>
              <w:gridCol w:w="1559"/>
              <w:gridCol w:w="1559"/>
              <w:gridCol w:w="1559"/>
              <w:gridCol w:w="1701"/>
            </w:tblGrid>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Класс</w:t>
                  </w: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Предмет</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Выполнение</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учебного</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плана %</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Не выполнение </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Выполнение программ %</w:t>
                  </w:r>
                </w:p>
              </w:tc>
              <w:tc>
                <w:tcPr>
                  <w:tcW w:w="1701" w:type="dxa"/>
                </w:tcPr>
                <w:p w:rsidR="005940AA" w:rsidRPr="008A4808" w:rsidRDefault="00A76D2C" w:rsidP="00A76D2C">
                  <w:pPr>
                    <w:framePr w:hSpace="180" w:wrap="around" w:vAnchor="text" w:hAnchor="margin" w:y="167"/>
                    <w:tabs>
                      <w:tab w:val="left" w:pos="1485"/>
                    </w:tabs>
                    <w:suppressOverlap/>
                    <w:jc w:val="both"/>
                    <w:outlineLvl w:val="0"/>
                    <w:rPr>
                      <w:rFonts w:ascii="Times New Roman" w:hAnsi="Times New Roman" w:cs="Times New Roman"/>
                      <w:sz w:val="24"/>
                      <w:szCs w:val="24"/>
                    </w:rPr>
                  </w:pPr>
                  <w:r>
                    <w:rPr>
                      <w:rFonts w:ascii="Times New Roman" w:hAnsi="Times New Roman" w:cs="Times New Roman"/>
                      <w:sz w:val="24"/>
                      <w:szCs w:val="24"/>
                    </w:rPr>
                    <w:t>Не выпо</w:t>
                  </w:r>
                  <w:r w:rsidR="005940AA" w:rsidRPr="008A4808">
                    <w:rPr>
                      <w:rFonts w:ascii="Times New Roman" w:hAnsi="Times New Roman" w:cs="Times New Roman"/>
                      <w:sz w:val="24"/>
                      <w:szCs w:val="24"/>
                    </w:rPr>
                    <w:t>лнение</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5</w:t>
                  </w: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Русский язык</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Литература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Математика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История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Музыка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Изобразительное</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искусство</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Технология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Физическая</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культура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99</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Основы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безопасности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жизнедеятельности</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6</w:t>
                  </w: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Русский язык</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Литература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Математика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История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Обществознание</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География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Биология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Музыка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Изобразительное</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искусство</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Технология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Физическая</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культура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99</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Основы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безопасности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жизнедеятельности</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7</w:t>
                  </w: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Русский язык</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Литература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Алгебра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Геометрия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История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Обществознание</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География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97</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w:t>
                  </w:r>
                  <w:r>
                    <w:rPr>
                      <w:rFonts w:ascii="Times New Roman" w:hAnsi="Times New Roman" w:cs="Times New Roman"/>
                      <w:sz w:val="24"/>
                      <w:szCs w:val="24"/>
                    </w:rPr>
                    <w:t>2</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Биология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Музыка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Изобразительное</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Искусство</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Технология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Физическая</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lastRenderedPageBreak/>
                    <w:t>культура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lastRenderedPageBreak/>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Основы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безопасности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жизнедеятельности</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8</w:t>
                  </w: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Русский язык</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Литература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Алгебра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Геометрия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Информатика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История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97</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-3</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Обществознание</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География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98</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-2</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Биология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Искусство</w:t>
                  </w:r>
                </w:p>
              </w:tc>
              <w:tc>
                <w:tcPr>
                  <w:tcW w:w="1559" w:type="dxa"/>
                </w:tcPr>
                <w:p w:rsidR="005940AA" w:rsidRPr="008A4808" w:rsidRDefault="00E61E2D"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E61E2D"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Музыка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Изобразительное</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искусство</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Технология</w:t>
                  </w:r>
                </w:p>
              </w:tc>
              <w:tc>
                <w:tcPr>
                  <w:tcW w:w="1559" w:type="dxa"/>
                </w:tcPr>
                <w:p w:rsidR="005940AA" w:rsidRPr="008A4808" w:rsidRDefault="00E61E2D"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E61E2D"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Физическая</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культура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97</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-3</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Основы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безопасности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жизнедеятельности</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w:t>
                  </w: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Русский язык</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Литература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Алгебра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Геометрия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Информатика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История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97</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-3</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Обществознание</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94</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-6</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География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94</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-6</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Биология</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Искусство</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Музыка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Изобразительное</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искусство</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Физическая</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культура</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96</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-4</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Основы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 xml:space="preserve">безопасности </w:t>
                  </w:r>
                </w:p>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жизнедеятельности</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0</w:t>
                  </w:r>
                </w:p>
              </w:tc>
            </w:tr>
            <w:tr w:rsidR="005940AA" w:rsidRPr="00962210" w:rsidTr="00E61E2D">
              <w:tc>
                <w:tcPr>
                  <w:tcW w:w="562"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2127"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Всего:</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98</w:t>
                  </w: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c>
                <w:tcPr>
                  <w:tcW w:w="1559"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r w:rsidRPr="008A4808">
                    <w:rPr>
                      <w:rFonts w:ascii="Times New Roman" w:hAnsi="Times New Roman" w:cs="Times New Roman"/>
                      <w:sz w:val="24"/>
                      <w:szCs w:val="24"/>
                    </w:rPr>
                    <w:t>100</w:t>
                  </w:r>
                </w:p>
              </w:tc>
              <w:tc>
                <w:tcPr>
                  <w:tcW w:w="1701" w:type="dxa"/>
                </w:tcPr>
                <w:p w:rsidR="005940AA" w:rsidRPr="008A4808" w:rsidRDefault="005940AA" w:rsidP="005940AA">
                  <w:pPr>
                    <w:framePr w:hSpace="180" w:wrap="around" w:vAnchor="text" w:hAnchor="margin" w:y="167"/>
                    <w:suppressOverlap/>
                    <w:jc w:val="both"/>
                    <w:outlineLvl w:val="0"/>
                    <w:rPr>
                      <w:rFonts w:ascii="Times New Roman" w:hAnsi="Times New Roman" w:cs="Times New Roman"/>
                      <w:sz w:val="24"/>
                      <w:szCs w:val="24"/>
                    </w:rPr>
                  </w:pPr>
                </w:p>
              </w:tc>
            </w:tr>
          </w:tbl>
          <w:p w:rsidR="005940AA" w:rsidRPr="00962210" w:rsidRDefault="005940AA" w:rsidP="005940AA">
            <w:pPr>
              <w:jc w:val="both"/>
              <w:outlineLvl w:val="0"/>
              <w:rPr>
                <w:rFonts w:ascii="Times New Roman" w:hAnsi="Times New Roman" w:cs="Times New Roman"/>
                <w:sz w:val="28"/>
                <w:szCs w:val="28"/>
              </w:rPr>
            </w:pPr>
          </w:p>
          <w:p w:rsidR="005940AA" w:rsidRPr="00962210" w:rsidRDefault="005940AA" w:rsidP="005940AA">
            <w:pPr>
              <w:jc w:val="both"/>
              <w:rPr>
                <w:rFonts w:ascii="Times New Roman" w:hAnsi="Times New Roman" w:cs="Times New Roman"/>
                <w:sz w:val="28"/>
                <w:szCs w:val="28"/>
              </w:rPr>
            </w:pPr>
            <w:r w:rsidRPr="00962210">
              <w:rPr>
                <w:rFonts w:ascii="Times New Roman" w:hAnsi="Times New Roman" w:cs="Times New Roman"/>
                <w:sz w:val="28"/>
                <w:szCs w:val="28"/>
              </w:rPr>
              <w:tab/>
              <w:t xml:space="preserve">Практическая часть образовательных программ выполнена по всем </w:t>
            </w:r>
            <w:r w:rsidRPr="00962210">
              <w:rPr>
                <w:rFonts w:ascii="Times New Roman" w:hAnsi="Times New Roman" w:cs="Times New Roman"/>
                <w:sz w:val="28"/>
                <w:szCs w:val="28"/>
              </w:rPr>
              <w:lastRenderedPageBreak/>
              <w:t xml:space="preserve">предметам УП, нормативные уроки проведены в соответствии с графиком контрольных работ. Прохождение программы по всем предметам осуществляется согласно тематическому планированию учителя. Записи в журналах соответствуют планированию. Практическая часть образовательных программ выполнена по всем предметам. Учебный план обеспечен кадрами соответствующей квалификации и соответствующего уровня образования. </w:t>
            </w:r>
          </w:p>
          <w:p w:rsidR="005940AA" w:rsidRPr="00F313B3" w:rsidRDefault="00547243" w:rsidP="005940AA">
            <w:pPr>
              <w:jc w:val="both"/>
              <w:rPr>
                <w:rFonts w:ascii="Times New Roman" w:hAnsi="Times New Roman" w:cs="Times New Roman"/>
                <w:i/>
                <w:sz w:val="28"/>
                <w:szCs w:val="28"/>
              </w:rPr>
            </w:pPr>
            <w:r>
              <w:rPr>
                <w:rFonts w:ascii="Times New Roman" w:hAnsi="Times New Roman" w:cs="Times New Roman"/>
                <w:sz w:val="28"/>
                <w:szCs w:val="28"/>
              </w:rPr>
              <w:t xml:space="preserve">       </w:t>
            </w:r>
            <w:r w:rsidR="005940AA" w:rsidRPr="00547243">
              <w:rPr>
                <w:rFonts w:ascii="Times New Roman" w:hAnsi="Times New Roman" w:cs="Times New Roman"/>
                <w:sz w:val="28"/>
                <w:szCs w:val="28"/>
              </w:rPr>
              <w:t>В МБОУ  «Сатинская ООШ» сохранено единое образовательное пространство, ведутся все предметы учебного плана. Были созданы  условия для обеспечения базового общего среднего образования,  развития обучающихся в процессе обучения. Оценка реализации рабочих программ по предметам  выявила их соответствие федеральному компоненту  образовательного стандарта, который реализуется полностью.</w:t>
            </w:r>
          </w:p>
          <w:p w:rsidR="0031061F" w:rsidRDefault="0031061F" w:rsidP="0031061F">
            <w:pPr>
              <w:ind w:firstLine="709"/>
              <w:rPr>
                <w:rFonts w:ascii="Times New Roman" w:hAnsi="Times New Roman" w:cs="Times New Roman"/>
                <w:sz w:val="28"/>
                <w:szCs w:val="28"/>
              </w:rPr>
            </w:pPr>
            <w:r w:rsidRPr="0031061F">
              <w:rPr>
                <w:rFonts w:ascii="Times New Roman" w:eastAsia="Calibri" w:hAnsi="Times New Roman" w:cs="Times New Roman"/>
                <w:sz w:val="28"/>
                <w:szCs w:val="28"/>
              </w:rPr>
              <w:t>С целью учета качественных образовательны</w:t>
            </w:r>
            <w:r>
              <w:rPr>
                <w:rFonts w:ascii="Times New Roman" w:hAnsi="Times New Roman" w:cs="Times New Roman"/>
                <w:sz w:val="28"/>
                <w:szCs w:val="28"/>
              </w:rPr>
              <w:t>х изменений у обучающихся в 2015-2016</w:t>
            </w:r>
            <w:r w:rsidRPr="0031061F">
              <w:rPr>
                <w:rFonts w:ascii="Times New Roman" w:eastAsia="Calibri" w:hAnsi="Times New Roman" w:cs="Times New Roman"/>
                <w:sz w:val="28"/>
                <w:szCs w:val="28"/>
              </w:rPr>
              <w:t xml:space="preserve"> учебном году педагогами и администрацией школы проводился мониторинг знаний и умений </w:t>
            </w:r>
            <w:r>
              <w:rPr>
                <w:rFonts w:ascii="Times New Roman" w:hAnsi="Times New Roman" w:cs="Times New Roman"/>
                <w:sz w:val="28"/>
                <w:szCs w:val="28"/>
              </w:rPr>
              <w:t>об</w:t>
            </w:r>
            <w:r w:rsidRPr="0031061F">
              <w:rPr>
                <w:rFonts w:ascii="Times New Roman" w:eastAsia="Calibri" w:hAnsi="Times New Roman" w:cs="Times New Roman"/>
                <w:sz w:val="28"/>
                <w:szCs w:val="28"/>
              </w:rPr>
              <w:t>уча</w:t>
            </w:r>
            <w:r>
              <w:rPr>
                <w:rFonts w:ascii="Times New Roman" w:hAnsi="Times New Roman" w:cs="Times New Roman"/>
                <w:sz w:val="28"/>
                <w:szCs w:val="28"/>
              </w:rPr>
              <w:t>ю</w:t>
            </w:r>
            <w:r w:rsidRPr="0031061F">
              <w:rPr>
                <w:rFonts w:ascii="Times New Roman" w:eastAsia="Calibri" w:hAnsi="Times New Roman" w:cs="Times New Roman"/>
                <w:sz w:val="28"/>
                <w:szCs w:val="28"/>
              </w:rPr>
              <w:t>щихся. Результаты мониторинга учитывались при организации работы с детьми, при подготовке к государственной итоговой аттестации.</w:t>
            </w:r>
          </w:p>
          <w:p w:rsidR="0031061F" w:rsidRPr="00962210" w:rsidRDefault="0031061F" w:rsidP="0031061F">
            <w:pPr>
              <w:widowControl w:val="0"/>
              <w:tabs>
                <w:tab w:val="left" w:pos="0"/>
              </w:tabs>
              <w:autoSpaceDE w:val="0"/>
              <w:autoSpaceDN w:val="0"/>
              <w:adjustRightInd w:val="0"/>
              <w:ind w:hanging="360"/>
              <w:rPr>
                <w:rFonts w:ascii="Times New Roman" w:hAnsi="Times New Roman" w:cs="Times New Roman"/>
                <w:sz w:val="28"/>
                <w:szCs w:val="28"/>
                <w:u w:val="single"/>
              </w:rPr>
            </w:pPr>
            <w:r>
              <w:rPr>
                <w:rFonts w:ascii="Times New Roman" w:hAnsi="Times New Roman" w:cs="Times New Roman"/>
                <w:sz w:val="28"/>
                <w:szCs w:val="28"/>
              </w:rPr>
              <w:t>О         Од</w:t>
            </w:r>
            <w:r w:rsidRPr="00962210">
              <w:rPr>
                <w:rFonts w:ascii="Times New Roman" w:hAnsi="Times New Roman" w:cs="Times New Roman"/>
                <w:sz w:val="28"/>
                <w:szCs w:val="28"/>
              </w:rPr>
              <w:t xml:space="preserve">ним из важных показателей результативности деятельности ОУ  является уровень обученности </w:t>
            </w:r>
            <w:r>
              <w:rPr>
                <w:rFonts w:ascii="Times New Roman" w:hAnsi="Times New Roman" w:cs="Times New Roman"/>
                <w:sz w:val="28"/>
                <w:szCs w:val="28"/>
              </w:rPr>
              <w:t>об</w:t>
            </w:r>
            <w:r w:rsidRPr="00962210">
              <w:rPr>
                <w:rFonts w:ascii="Times New Roman" w:hAnsi="Times New Roman" w:cs="Times New Roman"/>
                <w:sz w:val="28"/>
                <w:szCs w:val="28"/>
              </w:rPr>
              <w:t>уча</w:t>
            </w:r>
            <w:r>
              <w:rPr>
                <w:rFonts w:ascii="Times New Roman" w:hAnsi="Times New Roman" w:cs="Times New Roman"/>
                <w:sz w:val="28"/>
                <w:szCs w:val="28"/>
              </w:rPr>
              <w:t>ю</w:t>
            </w:r>
            <w:r w:rsidRPr="00962210">
              <w:rPr>
                <w:rFonts w:ascii="Times New Roman" w:hAnsi="Times New Roman" w:cs="Times New Roman"/>
                <w:sz w:val="28"/>
                <w:szCs w:val="28"/>
              </w:rPr>
              <w:t>щихся в соответствии с требованиями государственных стандартов. В школе разработана программа</w:t>
            </w:r>
            <w:r w:rsidR="00D87062">
              <w:rPr>
                <w:rFonts w:ascii="Times New Roman" w:hAnsi="Times New Roman" w:cs="Times New Roman"/>
                <w:sz w:val="28"/>
                <w:szCs w:val="28"/>
              </w:rPr>
              <w:t xml:space="preserve"> </w:t>
            </w:r>
            <w:r w:rsidRPr="00962210">
              <w:rPr>
                <w:rFonts w:ascii="Times New Roman" w:hAnsi="Times New Roman" w:cs="Times New Roman"/>
                <w:sz w:val="28"/>
                <w:szCs w:val="28"/>
              </w:rPr>
              <w:t xml:space="preserve"> «Повышение качества образования на 2012-2016 учебные года»  по которой школа работает третий год.</w:t>
            </w:r>
            <w:r w:rsidR="00690CE2">
              <w:rPr>
                <w:rFonts w:ascii="Times New Roman" w:hAnsi="Times New Roman" w:cs="Times New Roman"/>
                <w:sz w:val="28"/>
                <w:szCs w:val="28"/>
              </w:rPr>
              <w:t xml:space="preserve"> Родители и законные представители могут ознакомиться с программой на сайте школы.</w:t>
            </w:r>
          </w:p>
          <w:p w:rsidR="0031061F" w:rsidRPr="00962210" w:rsidRDefault="0031061F" w:rsidP="0031061F">
            <w:pPr>
              <w:ind w:firstLine="454"/>
              <w:jc w:val="both"/>
              <w:outlineLvl w:val="0"/>
              <w:rPr>
                <w:rFonts w:ascii="Times New Roman" w:hAnsi="Times New Roman" w:cs="Times New Roman"/>
                <w:sz w:val="28"/>
                <w:szCs w:val="28"/>
              </w:rPr>
            </w:pPr>
            <w:r w:rsidRPr="00962210">
              <w:rPr>
                <w:rFonts w:ascii="Times New Roman" w:hAnsi="Times New Roman" w:cs="Times New Roman"/>
                <w:sz w:val="28"/>
                <w:szCs w:val="28"/>
              </w:rPr>
              <w:t>В 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учебном году общая успеваемость по школе составила </w:t>
            </w:r>
            <w:r>
              <w:rPr>
                <w:rFonts w:ascii="Times New Roman" w:hAnsi="Times New Roman" w:cs="Times New Roman"/>
                <w:sz w:val="28"/>
                <w:szCs w:val="28"/>
              </w:rPr>
              <w:t>100</w:t>
            </w:r>
            <w:r w:rsidRPr="00962210">
              <w:rPr>
                <w:rFonts w:ascii="Times New Roman" w:hAnsi="Times New Roman" w:cs="Times New Roman"/>
                <w:sz w:val="28"/>
                <w:szCs w:val="28"/>
              </w:rPr>
              <w:t xml:space="preserve"> %, что выше показателей 201</w:t>
            </w:r>
            <w:r>
              <w:rPr>
                <w:rFonts w:ascii="Times New Roman" w:hAnsi="Times New Roman" w:cs="Times New Roman"/>
                <w:sz w:val="28"/>
                <w:szCs w:val="28"/>
              </w:rPr>
              <w:t>4</w:t>
            </w:r>
            <w:r w:rsidRPr="00962210">
              <w:rPr>
                <w:rFonts w:ascii="Times New Roman" w:hAnsi="Times New Roman" w:cs="Times New Roman"/>
                <w:sz w:val="28"/>
                <w:szCs w:val="28"/>
              </w:rPr>
              <w:t>-201</w:t>
            </w:r>
            <w:r>
              <w:rPr>
                <w:rFonts w:ascii="Times New Roman" w:hAnsi="Times New Roman" w:cs="Times New Roman"/>
                <w:sz w:val="28"/>
                <w:szCs w:val="28"/>
              </w:rPr>
              <w:t>5</w:t>
            </w:r>
            <w:r w:rsidRPr="00962210">
              <w:rPr>
                <w:rFonts w:ascii="Times New Roman" w:hAnsi="Times New Roman" w:cs="Times New Roman"/>
                <w:sz w:val="28"/>
                <w:szCs w:val="28"/>
              </w:rPr>
              <w:t xml:space="preserve"> учебного года на 1,</w:t>
            </w:r>
            <w:r>
              <w:rPr>
                <w:rFonts w:ascii="Times New Roman" w:hAnsi="Times New Roman" w:cs="Times New Roman"/>
                <w:sz w:val="28"/>
                <w:szCs w:val="28"/>
              </w:rPr>
              <w:t>2</w:t>
            </w:r>
            <w:r w:rsidRPr="00962210">
              <w:rPr>
                <w:rFonts w:ascii="Times New Roman" w:hAnsi="Times New Roman" w:cs="Times New Roman"/>
                <w:sz w:val="28"/>
                <w:szCs w:val="28"/>
              </w:rPr>
              <w:t xml:space="preserve"> %. Качественная успеваемость в 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учебном году по школе  повысилась, по сравнению с показателями прошлого учебного года, на 17,7 %,  и составляет  59 %. </w:t>
            </w:r>
          </w:p>
          <w:p w:rsidR="0031061F" w:rsidRDefault="0031061F" w:rsidP="0031061F">
            <w:pPr>
              <w:ind w:firstLine="708"/>
              <w:jc w:val="both"/>
              <w:outlineLvl w:val="0"/>
              <w:rPr>
                <w:rFonts w:ascii="Times New Roman" w:hAnsi="Times New Roman" w:cs="Times New Roman"/>
                <w:sz w:val="28"/>
                <w:szCs w:val="28"/>
              </w:rPr>
            </w:pPr>
            <w:r w:rsidRPr="00962210">
              <w:rPr>
                <w:rFonts w:ascii="Times New Roman" w:hAnsi="Times New Roman" w:cs="Times New Roman"/>
                <w:sz w:val="28"/>
                <w:szCs w:val="28"/>
              </w:rPr>
              <w:t xml:space="preserve">На первой ступени обучения  обучалось  </w:t>
            </w:r>
            <w:r>
              <w:rPr>
                <w:rFonts w:ascii="Times New Roman" w:hAnsi="Times New Roman" w:cs="Times New Roman"/>
                <w:sz w:val="28"/>
                <w:szCs w:val="28"/>
              </w:rPr>
              <w:t>14</w:t>
            </w:r>
            <w:r w:rsidRPr="00962210">
              <w:rPr>
                <w:rFonts w:ascii="Times New Roman" w:hAnsi="Times New Roman" w:cs="Times New Roman"/>
                <w:sz w:val="28"/>
                <w:szCs w:val="28"/>
              </w:rPr>
              <w:t xml:space="preserve"> человек. Овладели стандартом образования и переведены в следующий класс </w:t>
            </w:r>
            <w:r>
              <w:rPr>
                <w:rFonts w:ascii="Times New Roman" w:hAnsi="Times New Roman" w:cs="Times New Roman"/>
                <w:sz w:val="28"/>
                <w:szCs w:val="28"/>
              </w:rPr>
              <w:t>100</w:t>
            </w:r>
            <w:r w:rsidRPr="00962210">
              <w:rPr>
                <w:rFonts w:ascii="Times New Roman" w:hAnsi="Times New Roman" w:cs="Times New Roman"/>
                <w:sz w:val="28"/>
                <w:szCs w:val="28"/>
              </w:rPr>
              <w:t xml:space="preserve"> % обучающихся первой ступени обучения. </w:t>
            </w:r>
          </w:p>
          <w:p w:rsidR="0031061F" w:rsidRDefault="0031061F" w:rsidP="0031061F">
            <w:pPr>
              <w:ind w:firstLine="708"/>
              <w:jc w:val="both"/>
              <w:outlineLvl w:val="0"/>
              <w:rPr>
                <w:rFonts w:ascii="Times New Roman" w:hAnsi="Times New Roman" w:cs="Times New Roman"/>
                <w:sz w:val="28"/>
                <w:szCs w:val="28"/>
              </w:rPr>
            </w:pPr>
          </w:p>
          <w:p w:rsidR="0031061F" w:rsidRPr="00962210" w:rsidRDefault="0031061F" w:rsidP="0031061F">
            <w:pPr>
              <w:ind w:firstLine="708"/>
              <w:jc w:val="both"/>
              <w:outlineLvl w:val="0"/>
              <w:rPr>
                <w:rFonts w:ascii="Times New Roman" w:hAnsi="Times New Roman" w:cs="Times New Roman"/>
                <w:sz w:val="28"/>
                <w:szCs w:val="28"/>
              </w:rPr>
            </w:pPr>
          </w:p>
          <w:tbl>
            <w:tblPr>
              <w:tblpPr w:leftFromText="180" w:rightFromText="180" w:vertAnchor="text" w:horzAnchor="margin" w:tblpX="1403" w:tblpY="2102"/>
              <w:tblOverlap w:val="never"/>
              <w:tblW w:w="9067" w:type="dxa"/>
              <w:tblLayout w:type="fixed"/>
              <w:tblCellMar>
                <w:left w:w="0" w:type="dxa"/>
                <w:right w:w="0" w:type="dxa"/>
              </w:tblCellMar>
              <w:tblLook w:val="0000"/>
            </w:tblPr>
            <w:tblGrid>
              <w:gridCol w:w="2424"/>
              <w:gridCol w:w="2390"/>
              <w:gridCol w:w="2390"/>
              <w:gridCol w:w="1863"/>
            </w:tblGrid>
            <w:tr w:rsidR="0031061F" w:rsidRPr="00962210" w:rsidTr="00690CE2">
              <w:trPr>
                <w:trHeight w:val="293"/>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690CE2">
                  <w:pPr>
                    <w:pStyle w:val="310"/>
                    <w:shd w:val="clear" w:color="auto" w:fill="auto"/>
                    <w:spacing w:line="240" w:lineRule="auto"/>
                    <w:ind w:left="-5"/>
                    <w:rPr>
                      <w:rFonts w:ascii="Times New Roman" w:hAnsi="Times New Roman" w:cs="Times New Roman"/>
                      <w:b w:val="0"/>
                      <w:sz w:val="24"/>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31061F">
                  <w:pPr>
                    <w:pStyle w:val="310"/>
                    <w:shd w:val="clear" w:color="auto" w:fill="auto"/>
                    <w:spacing w:line="240" w:lineRule="auto"/>
                    <w:ind w:left="740"/>
                    <w:rPr>
                      <w:rFonts w:ascii="Times New Roman" w:hAnsi="Times New Roman" w:cs="Times New Roman"/>
                      <w:b w:val="0"/>
                      <w:sz w:val="24"/>
                      <w:szCs w:val="24"/>
                    </w:rPr>
                  </w:pPr>
                  <w:r w:rsidRPr="008A4808">
                    <w:rPr>
                      <w:rFonts w:ascii="Times New Roman" w:hAnsi="Times New Roman" w:cs="Times New Roman"/>
                      <w:b w:val="0"/>
                      <w:sz w:val="24"/>
                      <w:szCs w:val="24"/>
                    </w:rPr>
                    <w:t>2013-2014</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31061F">
                  <w:pPr>
                    <w:pStyle w:val="310"/>
                    <w:shd w:val="clear" w:color="auto" w:fill="auto"/>
                    <w:spacing w:line="240" w:lineRule="auto"/>
                    <w:ind w:left="820"/>
                    <w:rPr>
                      <w:rFonts w:ascii="Times New Roman" w:hAnsi="Times New Roman" w:cs="Times New Roman"/>
                      <w:b w:val="0"/>
                      <w:sz w:val="24"/>
                      <w:szCs w:val="24"/>
                    </w:rPr>
                  </w:pPr>
                  <w:r w:rsidRPr="008A4808">
                    <w:rPr>
                      <w:rFonts w:ascii="Times New Roman" w:hAnsi="Times New Roman" w:cs="Times New Roman"/>
                      <w:b w:val="0"/>
                      <w:sz w:val="24"/>
                      <w:szCs w:val="24"/>
                    </w:rPr>
                    <w:t>2014-2015</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31061F">
                  <w:pPr>
                    <w:pStyle w:val="310"/>
                    <w:shd w:val="clear" w:color="auto" w:fill="auto"/>
                    <w:spacing w:line="240" w:lineRule="auto"/>
                    <w:ind w:left="820"/>
                    <w:rPr>
                      <w:rFonts w:ascii="Times New Roman" w:hAnsi="Times New Roman" w:cs="Times New Roman"/>
                      <w:b w:val="0"/>
                      <w:sz w:val="24"/>
                      <w:szCs w:val="24"/>
                    </w:rPr>
                  </w:pPr>
                  <w:r w:rsidRPr="008A4808">
                    <w:rPr>
                      <w:rFonts w:ascii="Times New Roman" w:hAnsi="Times New Roman" w:cs="Times New Roman"/>
                      <w:b w:val="0"/>
                      <w:sz w:val="24"/>
                      <w:szCs w:val="24"/>
                    </w:rPr>
                    <w:t>201</w:t>
                  </w:r>
                  <w:r>
                    <w:rPr>
                      <w:rFonts w:ascii="Times New Roman" w:hAnsi="Times New Roman" w:cs="Times New Roman"/>
                      <w:b w:val="0"/>
                      <w:sz w:val="24"/>
                      <w:szCs w:val="24"/>
                    </w:rPr>
                    <w:t>5</w:t>
                  </w:r>
                  <w:r w:rsidRPr="008A4808">
                    <w:rPr>
                      <w:rFonts w:ascii="Times New Roman" w:hAnsi="Times New Roman" w:cs="Times New Roman"/>
                      <w:b w:val="0"/>
                      <w:sz w:val="24"/>
                      <w:szCs w:val="24"/>
                    </w:rPr>
                    <w:t>-201</w:t>
                  </w:r>
                  <w:r>
                    <w:rPr>
                      <w:rFonts w:ascii="Times New Roman" w:hAnsi="Times New Roman" w:cs="Times New Roman"/>
                      <w:b w:val="0"/>
                      <w:sz w:val="24"/>
                      <w:szCs w:val="24"/>
                    </w:rPr>
                    <w:t>6</w:t>
                  </w:r>
                </w:p>
              </w:tc>
            </w:tr>
            <w:tr w:rsidR="0031061F" w:rsidRPr="00962210" w:rsidTr="00690CE2">
              <w:trPr>
                <w:trHeight w:val="293"/>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31061F">
                  <w:pPr>
                    <w:pStyle w:val="310"/>
                    <w:shd w:val="clear" w:color="auto" w:fill="auto"/>
                    <w:spacing w:line="240" w:lineRule="auto"/>
                    <w:ind w:left="140"/>
                    <w:rPr>
                      <w:rFonts w:ascii="Times New Roman" w:hAnsi="Times New Roman" w:cs="Times New Roman"/>
                      <w:b w:val="0"/>
                      <w:sz w:val="24"/>
                      <w:szCs w:val="24"/>
                    </w:rPr>
                  </w:pPr>
                  <w:r w:rsidRPr="008A4808">
                    <w:rPr>
                      <w:rFonts w:ascii="Times New Roman" w:hAnsi="Times New Roman" w:cs="Times New Roman"/>
                      <w:b w:val="0"/>
                      <w:sz w:val="24"/>
                      <w:szCs w:val="24"/>
                    </w:rPr>
                    <w:t>% качества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31061F">
                  <w:pPr>
                    <w:pStyle w:val="310"/>
                    <w:shd w:val="clear" w:color="auto" w:fill="auto"/>
                    <w:spacing w:line="240" w:lineRule="auto"/>
                    <w:ind w:left="740"/>
                    <w:rPr>
                      <w:rFonts w:ascii="Times New Roman" w:hAnsi="Times New Roman" w:cs="Times New Roman"/>
                      <w:b w:val="0"/>
                      <w:sz w:val="24"/>
                      <w:szCs w:val="24"/>
                    </w:rPr>
                  </w:pPr>
                  <w:r w:rsidRPr="008A4808">
                    <w:rPr>
                      <w:rFonts w:ascii="Times New Roman" w:hAnsi="Times New Roman" w:cs="Times New Roman"/>
                      <w:b w:val="0"/>
                      <w:sz w:val="24"/>
                      <w:szCs w:val="24"/>
                    </w:rPr>
                    <w:t>57%</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31061F">
                  <w:pPr>
                    <w:pStyle w:val="310"/>
                    <w:shd w:val="clear" w:color="auto" w:fill="auto"/>
                    <w:spacing w:line="240" w:lineRule="auto"/>
                    <w:ind w:left="820"/>
                    <w:rPr>
                      <w:rFonts w:ascii="Times New Roman" w:hAnsi="Times New Roman" w:cs="Times New Roman"/>
                      <w:b w:val="0"/>
                      <w:sz w:val="24"/>
                      <w:szCs w:val="24"/>
                    </w:rPr>
                  </w:pPr>
                  <w:r w:rsidRPr="008A4808">
                    <w:rPr>
                      <w:rFonts w:ascii="Times New Roman" w:hAnsi="Times New Roman" w:cs="Times New Roman"/>
                      <w:b w:val="0"/>
                      <w:sz w:val="24"/>
                      <w:szCs w:val="24"/>
                    </w:rPr>
                    <w:t>60%</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31061F" w:rsidRPr="008A4808" w:rsidRDefault="0031061F" w:rsidP="0031061F">
                  <w:pPr>
                    <w:pStyle w:val="310"/>
                    <w:shd w:val="clear" w:color="auto" w:fill="auto"/>
                    <w:spacing w:line="240" w:lineRule="auto"/>
                    <w:ind w:left="820"/>
                    <w:rPr>
                      <w:rFonts w:ascii="Times New Roman" w:hAnsi="Times New Roman" w:cs="Times New Roman"/>
                      <w:b w:val="0"/>
                      <w:sz w:val="24"/>
                      <w:szCs w:val="24"/>
                    </w:rPr>
                  </w:pPr>
                  <w:r>
                    <w:rPr>
                      <w:rFonts w:ascii="Times New Roman" w:hAnsi="Times New Roman" w:cs="Times New Roman"/>
                      <w:b w:val="0"/>
                      <w:sz w:val="24"/>
                      <w:szCs w:val="24"/>
                    </w:rPr>
                    <w:t>42</w:t>
                  </w:r>
                  <w:r w:rsidRPr="008A4808">
                    <w:rPr>
                      <w:rFonts w:ascii="Times New Roman" w:hAnsi="Times New Roman" w:cs="Times New Roman"/>
                      <w:b w:val="0"/>
                      <w:sz w:val="24"/>
                      <w:szCs w:val="24"/>
                    </w:rPr>
                    <w:t>%</w:t>
                  </w:r>
                </w:p>
              </w:tc>
            </w:tr>
          </w:tbl>
          <w:p w:rsidR="0031061F" w:rsidRPr="00962210" w:rsidRDefault="00690CE2" w:rsidP="00690CE2">
            <w:p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1061F" w:rsidRPr="00962210">
              <w:rPr>
                <w:rFonts w:ascii="Times New Roman" w:hAnsi="Times New Roman" w:cs="Times New Roman"/>
                <w:sz w:val="28"/>
                <w:szCs w:val="28"/>
              </w:rPr>
              <w:t xml:space="preserve">На «хорошо» и «отлично» закончили учебный год  </w:t>
            </w:r>
            <w:r w:rsidR="0031061F">
              <w:rPr>
                <w:rFonts w:ascii="Times New Roman" w:hAnsi="Times New Roman" w:cs="Times New Roman"/>
                <w:sz w:val="28"/>
                <w:szCs w:val="28"/>
              </w:rPr>
              <w:t>6</w:t>
            </w:r>
            <w:r w:rsidR="0031061F" w:rsidRPr="00962210">
              <w:rPr>
                <w:rFonts w:ascii="Times New Roman" w:hAnsi="Times New Roman" w:cs="Times New Roman"/>
                <w:sz w:val="28"/>
                <w:szCs w:val="28"/>
              </w:rPr>
              <w:t xml:space="preserve"> обучающихся  первой ступени обучения, т.е. качественная успеваемость на первой ступени обучения составляет  </w:t>
            </w:r>
            <w:r w:rsidR="0031061F">
              <w:rPr>
                <w:rFonts w:ascii="Times New Roman" w:hAnsi="Times New Roman" w:cs="Times New Roman"/>
                <w:sz w:val="28"/>
                <w:szCs w:val="28"/>
              </w:rPr>
              <w:t>43</w:t>
            </w:r>
            <w:r w:rsidR="0031061F" w:rsidRPr="00962210">
              <w:rPr>
                <w:rFonts w:ascii="Times New Roman" w:hAnsi="Times New Roman" w:cs="Times New Roman"/>
                <w:sz w:val="28"/>
                <w:szCs w:val="28"/>
              </w:rPr>
              <w:t xml:space="preserve"> %, что </w:t>
            </w:r>
            <w:r w:rsidR="0031061F">
              <w:rPr>
                <w:rFonts w:ascii="Times New Roman" w:hAnsi="Times New Roman" w:cs="Times New Roman"/>
                <w:sz w:val="28"/>
                <w:szCs w:val="28"/>
              </w:rPr>
              <w:t>ниже</w:t>
            </w:r>
            <w:r w:rsidR="0031061F" w:rsidRPr="00962210">
              <w:rPr>
                <w:rFonts w:ascii="Times New Roman" w:hAnsi="Times New Roman" w:cs="Times New Roman"/>
                <w:sz w:val="28"/>
                <w:szCs w:val="28"/>
              </w:rPr>
              <w:t xml:space="preserve"> показателей школы 201</w:t>
            </w:r>
            <w:r w:rsidR="0031061F">
              <w:rPr>
                <w:rFonts w:ascii="Times New Roman" w:hAnsi="Times New Roman" w:cs="Times New Roman"/>
                <w:sz w:val="28"/>
                <w:szCs w:val="28"/>
              </w:rPr>
              <w:t>4</w:t>
            </w:r>
            <w:r w:rsidR="0031061F" w:rsidRPr="00962210">
              <w:rPr>
                <w:rFonts w:ascii="Times New Roman" w:hAnsi="Times New Roman" w:cs="Times New Roman"/>
                <w:sz w:val="28"/>
                <w:szCs w:val="28"/>
              </w:rPr>
              <w:t>-201</w:t>
            </w:r>
            <w:r w:rsidR="0031061F">
              <w:rPr>
                <w:rFonts w:ascii="Times New Roman" w:hAnsi="Times New Roman" w:cs="Times New Roman"/>
                <w:sz w:val="28"/>
                <w:szCs w:val="28"/>
              </w:rPr>
              <w:t>5</w:t>
            </w:r>
            <w:r w:rsidR="0031061F" w:rsidRPr="00962210">
              <w:rPr>
                <w:rFonts w:ascii="Times New Roman" w:hAnsi="Times New Roman" w:cs="Times New Roman"/>
                <w:sz w:val="28"/>
                <w:szCs w:val="28"/>
              </w:rPr>
              <w:t xml:space="preserve"> учебного года. Наиболее низкие  показател</w:t>
            </w:r>
            <w:r w:rsidR="0031061F">
              <w:rPr>
                <w:rFonts w:ascii="Times New Roman" w:hAnsi="Times New Roman" w:cs="Times New Roman"/>
                <w:sz w:val="28"/>
                <w:szCs w:val="28"/>
              </w:rPr>
              <w:t>и качественной успеваемости в 1</w:t>
            </w:r>
            <w:r w:rsidR="0031061F" w:rsidRPr="00962210">
              <w:rPr>
                <w:rFonts w:ascii="Times New Roman" w:hAnsi="Times New Roman" w:cs="Times New Roman"/>
                <w:sz w:val="28"/>
                <w:szCs w:val="28"/>
              </w:rPr>
              <w:t xml:space="preserve"> классе - </w:t>
            </w:r>
            <w:r w:rsidR="0031061F">
              <w:rPr>
                <w:rFonts w:ascii="Times New Roman" w:hAnsi="Times New Roman" w:cs="Times New Roman"/>
                <w:sz w:val="28"/>
                <w:szCs w:val="28"/>
              </w:rPr>
              <w:t>25</w:t>
            </w:r>
            <w:r>
              <w:rPr>
                <w:rFonts w:ascii="Times New Roman" w:hAnsi="Times New Roman" w:cs="Times New Roman"/>
                <w:sz w:val="28"/>
                <w:szCs w:val="28"/>
              </w:rPr>
              <w:t>%.</w:t>
            </w:r>
          </w:p>
          <w:p w:rsidR="00690CE2" w:rsidRDefault="0031061F" w:rsidP="00690CE2">
            <w:pPr>
              <w:jc w:val="both"/>
              <w:outlineLvl w:val="0"/>
              <w:rPr>
                <w:rFonts w:ascii="Times New Roman" w:hAnsi="Times New Roman" w:cs="Times New Roman"/>
                <w:sz w:val="28"/>
                <w:szCs w:val="28"/>
              </w:rPr>
            </w:pPr>
            <w:r w:rsidRPr="00962210">
              <w:rPr>
                <w:rFonts w:ascii="Times New Roman" w:hAnsi="Times New Roman" w:cs="Times New Roman"/>
                <w:sz w:val="28"/>
                <w:szCs w:val="28"/>
              </w:rPr>
              <w:t xml:space="preserve"> </w:t>
            </w:r>
          </w:p>
          <w:p w:rsidR="00690CE2" w:rsidRDefault="00690CE2" w:rsidP="00690CE2">
            <w:pPr>
              <w:jc w:val="both"/>
              <w:outlineLvl w:val="0"/>
              <w:rPr>
                <w:rFonts w:ascii="Times New Roman" w:hAnsi="Times New Roman" w:cs="Times New Roman"/>
                <w:sz w:val="28"/>
                <w:szCs w:val="28"/>
              </w:rPr>
            </w:pPr>
            <w:r w:rsidRPr="00690CE2">
              <w:rPr>
                <w:rFonts w:ascii="Times New Roman" w:hAnsi="Times New Roman" w:cs="Times New Roman"/>
                <w:sz w:val="28"/>
                <w:szCs w:val="28"/>
              </w:rPr>
              <w:t xml:space="preserve">       В 2015-2016 году качественная успеваемость понизилась на первой ступени обучения на  8 %, что связано с контингентом обучающихся. В школу часто поступают дети из приемных семей, которые не обладают достаточным уровнем знаний, требуемых к обучающимся. </w:t>
            </w:r>
          </w:p>
          <w:p w:rsidR="00716A72" w:rsidRPr="00962210" w:rsidRDefault="00716A72" w:rsidP="00781B47">
            <w:pPr>
              <w:pStyle w:val="ab"/>
              <w:spacing w:before="125"/>
              <w:ind w:left="120" w:right="200" w:firstLine="700"/>
              <w:rPr>
                <w:rFonts w:ascii="Times New Roman" w:hAnsi="Times New Roman" w:cs="Times New Roman"/>
                <w:sz w:val="28"/>
                <w:szCs w:val="28"/>
              </w:rPr>
            </w:pPr>
            <w:r w:rsidRPr="00962210">
              <w:rPr>
                <w:rFonts w:ascii="Times New Roman" w:hAnsi="Times New Roman" w:cs="Times New Roman"/>
                <w:sz w:val="28"/>
                <w:szCs w:val="28"/>
              </w:rPr>
              <w:t>Процент качества обучения за 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учебный год во 2 - ом классе составил  </w:t>
            </w:r>
            <w:r>
              <w:rPr>
                <w:rFonts w:ascii="Times New Roman" w:hAnsi="Times New Roman" w:cs="Times New Roman"/>
                <w:sz w:val="28"/>
                <w:szCs w:val="28"/>
              </w:rPr>
              <w:t>50</w:t>
            </w:r>
            <w:r w:rsidRPr="00962210">
              <w:rPr>
                <w:rFonts w:ascii="Times New Roman" w:hAnsi="Times New Roman" w:cs="Times New Roman"/>
                <w:sz w:val="28"/>
                <w:szCs w:val="28"/>
              </w:rPr>
              <w:t xml:space="preserve"> %, в 3-ем классе  </w:t>
            </w:r>
            <w:r>
              <w:rPr>
                <w:rFonts w:ascii="Times New Roman" w:hAnsi="Times New Roman" w:cs="Times New Roman"/>
                <w:sz w:val="28"/>
                <w:szCs w:val="28"/>
              </w:rPr>
              <w:t>50</w:t>
            </w:r>
            <w:r w:rsidRPr="00962210">
              <w:rPr>
                <w:rFonts w:ascii="Times New Roman" w:hAnsi="Times New Roman" w:cs="Times New Roman"/>
                <w:sz w:val="28"/>
                <w:szCs w:val="28"/>
              </w:rPr>
              <w:t xml:space="preserve"> %, 4-ом классе - </w:t>
            </w:r>
            <w:r>
              <w:rPr>
                <w:rFonts w:ascii="Times New Roman" w:hAnsi="Times New Roman" w:cs="Times New Roman"/>
                <w:sz w:val="28"/>
                <w:szCs w:val="28"/>
              </w:rPr>
              <w:t>50%. Неуспевающих в 1</w:t>
            </w:r>
            <w:r w:rsidRPr="00962210">
              <w:rPr>
                <w:rFonts w:ascii="Times New Roman" w:hAnsi="Times New Roman" w:cs="Times New Roman"/>
                <w:sz w:val="28"/>
                <w:szCs w:val="28"/>
              </w:rPr>
              <w:t xml:space="preserve"> – 4 - х классов 0 %. </w:t>
            </w:r>
          </w:p>
          <w:p w:rsidR="00716A72" w:rsidRDefault="00716A72" w:rsidP="00716A72">
            <w:pPr>
              <w:pStyle w:val="ab"/>
              <w:spacing w:before="125" w:line="278" w:lineRule="exact"/>
              <w:ind w:right="200"/>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Сравнительный анализ за три года качества образования в 3-4 </w:t>
            </w:r>
            <w:r>
              <w:rPr>
                <w:rFonts w:ascii="Times New Roman" w:hAnsi="Times New Roman" w:cs="Times New Roman"/>
                <w:sz w:val="28"/>
                <w:szCs w:val="28"/>
              </w:rPr>
              <w:t>классах:</w:t>
            </w:r>
          </w:p>
          <w:tbl>
            <w:tblPr>
              <w:tblpPr w:leftFromText="180" w:rightFromText="180" w:vertAnchor="text" w:horzAnchor="margin" w:tblpY="198"/>
              <w:tblOverlap w:val="never"/>
              <w:tblW w:w="9067" w:type="dxa"/>
              <w:tblLayout w:type="fixed"/>
              <w:tblCellMar>
                <w:left w:w="0" w:type="dxa"/>
                <w:right w:w="0" w:type="dxa"/>
              </w:tblCellMar>
              <w:tblLook w:val="0000"/>
            </w:tblPr>
            <w:tblGrid>
              <w:gridCol w:w="2424"/>
              <w:gridCol w:w="2390"/>
              <w:gridCol w:w="2390"/>
              <w:gridCol w:w="1863"/>
            </w:tblGrid>
            <w:tr w:rsidR="00716A72" w:rsidRPr="008A4808" w:rsidTr="00716A72">
              <w:trPr>
                <w:trHeight w:val="293"/>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140"/>
                    <w:rPr>
                      <w:rFonts w:ascii="Times New Roman" w:hAnsi="Times New Roman" w:cs="Times New Roman"/>
                      <w:b w:val="0"/>
                      <w:sz w:val="24"/>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740"/>
                    <w:rPr>
                      <w:rFonts w:ascii="Times New Roman" w:hAnsi="Times New Roman" w:cs="Times New Roman"/>
                      <w:b w:val="0"/>
                      <w:sz w:val="24"/>
                      <w:szCs w:val="24"/>
                    </w:rPr>
                  </w:pPr>
                  <w:r w:rsidRPr="009F2407">
                    <w:rPr>
                      <w:rFonts w:ascii="Times New Roman" w:hAnsi="Times New Roman" w:cs="Times New Roman"/>
                      <w:b w:val="0"/>
                      <w:sz w:val="24"/>
                      <w:szCs w:val="24"/>
                    </w:rPr>
                    <w:t>2013-2014</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820"/>
                    <w:rPr>
                      <w:rFonts w:ascii="Times New Roman" w:hAnsi="Times New Roman" w:cs="Times New Roman"/>
                      <w:b w:val="0"/>
                      <w:sz w:val="24"/>
                      <w:szCs w:val="24"/>
                    </w:rPr>
                  </w:pPr>
                  <w:r w:rsidRPr="009F2407">
                    <w:rPr>
                      <w:rFonts w:ascii="Times New Roman" w:hAnsi="Times New Roman" w:cs="Times New Roman"/>
                      <w:b w:val="0"/>
                      <w:sz w:val="24"/>
                      <w:szCs w:val="24"/>
                    </w:rPr>
                    <w:t>2014-2015</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820"/>
                    <w:rPr>
                      <w:rFonts w:ascii="Times New Roman" w:hAnsi="Times New Roman" w:cs="Times New Roman"/>
                      <w:b w:val="0"/>
                      <w:sz w:val="24"/>
                      <w:szCs w:val="24"/>
                    </w:rPr>
                  </w:pPr>
                  <w:r w:rsidRPr="009F2407">
                    <w:rPr>
                      <w:rFonts w:ascii="Times New Roman" w:hAnsi="Times New Roman" w:cs="Times New Roman"/>
                      <w:b w:val="0"/>
                      <w:sz w:val="24"/>
                      <w:szCs w:val="24"/>
                    </w:rPr>
                    <w:t>201</w:t>
                  </w:r>
                  <w:r>
                    <w:rPr>
                      <w:rFonts w:ascii="Times New Roman" w:hAnsi="Times New Roman" w:cs="Times New Roman"/>
                      <w:b w:val="0"/>
                      <w:sz w:val="24"/>
                      <w:szCs w:val="24"/>
                    </w:rPr>
                    <w:t>5</w:t>
                  </w:r>
                  <w:r w:rsidRPr="009F2407">
                    <w:rPr>
                      <w:rFonts w:ascii="Times New Roman" w:hAnsi="Times New Roman" w:cs="Times New Roman"/>
                      <w:b w:val="0"/>
                      <w:sz w:val="24"/>
                      <w:szCs w:val="24"/>
                    </w:rPr>
                    <w:t>-201</w:t>
                  </w:r>
                  <w:r>
                    <w:rPr>
                      <w:rFonts w:ascii="Times New Roman" w:hAnsi="Times New Roman" w:cs="Times New Roman"/>
                      <w:b w:val="0"/>
                      <w:sz w:val="24"/>
                      <w:szCs w:val="24"/>
                    </w:rPr>
                    <w:t>6</w:t>
                  </w:r>
                </w:p>
              </w:tc>
            </w:tr>
            <w:tr w:rsidR="00716A72" w:rsidRPr="008A4808" w:rsidTr="00716A72">
              <w:trPr>
                <w:trHeight w:val="293"/>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140"/>
                    <w:rPr>
                      <w:rFonts w:ascii="Times New Roman" w:hAnsi="Times New Roman" w:cs="Times New Roman"/>
                      <w:b w:val="0"/>
                      <w:sz w:val="24"/>
                      <w:szCs w:val="24"/>
                    </w:rPr>
                  </w:pPr>
                  <w:r w:rsidRPr="009F2407">
                    <w:rPr>
                      <w:rFonts w:ascii="Times New Roman" w:hAnsi="Times New Roman" w:cs="Times New Roman"/>
                      <w:b w:val="0"/>
                      <w:sz w:val="24"/>
                      <w:szCs w:val="24"/>
                    </w:rPr>
                    <w:t>% качества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740"/>
                    <w:rPr>
                      <w:rFonts w:ascii="Times New Roman" w:hAnsi="Times New Roman" w:cs="Times New Roman"/>
                      <w:b w:val="0"/>
                      <w:sz w:val="24"/>
                      <w:szCs w:val="24"/>
                    </w:rPr>
                  </w:pPr>
                  <w:r w:rsidRPr="009F2407">
                    <w:rPr>
                      <w:rFonts w:ascii="Times New Roman" w:hAnsi="Times New Roman" w:cs="Times New Roman"/>
                      <w:b w:val="0"/>
                      <w:sz w:val="24"/>
                      <w:szCs w:val="24"/>
                    </w:rPr>
                    <w:t>57%</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820"/>
                    <w:rPr>
                      <w:rFonts w:ascii="Times New Roman" w:hAnsi="Times New Roman" w:cs="Times New Roman"/>
                      <w:b w:val="0"/>
                      <w:sz w:val="24"/>
                      <w:szCs w:val="24"/>
                    </w:rPr>
                  </w:pPr>
                  <w:r w:rsidRPr="009F2407">
                    <w:rPr>
                      <w:rFonts w:ascii="Times New Roman" w:hAnsi="Times New Roman" w:cs="Times New Roman"/>
                      <w:b w:val="0"/>
                      <w:sz w:val="24"/>
                      <w:szCs w:val="24"/>
                    </w:rPr>
                    <w:t>60%</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716A72" w:rsidRPr="009F2407" w:rsidRDefault="00716A72" w:rsidP="00716A72">
                  <w:pPr>
                    <w:pStyle w:val="310"/>
                    <w:shd w:val="clear" w:color="auto" w:fill="auto"/>
                    <w:spacing w:line="240" w:lineRule="auto"/>
                    <w:ind w:left="820"/>
                    <w:rPr>
                      <w:rFonts w:ascii="Times New Roman" w:hAnsi="Times New Roman" w:cs="Times New Roman"/>
                      <w:b w:val="0"/>
                      <w:sz w:val="24"/>
                      <w:szCs w:val="24"/>
                    </w:rPr>
                  </w:pPr>
                  <w:r>
                    <w:rPr>
                      <w:rFonts w:ascii="Times New Roman" w:hAnsi="Times New Roman" w:cs="Times New Roman"/>
                      <w:b w:val="0"/>
                      <w:sz w:val="24"/>
                      <w:szCs w:val="24"/>
                    </w:rPr>
                    <w:t>50</w:t>
                  </w:r>
                  <w:r w:rsidRPr="009F2407">
                    <w:rPr>
                      <w:rFonts w:ascii="Times New Roman" w:hAnsi="Times New Roman" w:cs="Times New Roman"/>
                      <w:b w:val="0"/>
                      <w:sz w:val="24"/>
                      <w:szCs w:val="24"/>
                    </w:rPr>
                    <w:t>%</w:t>
                  </w:r>
                </w:p>
              </w:tc>
            </w:tr>
          </w:tbl>
          <w:p w:rsidR="00716A72" w:rsidRDefault="00716A72" w:rsidP="00716A72">
            <w:pPr>
              <w:pStyle w:val="ab"/>
              <w:spacing w:before="125" w:line="278" w:lineRule="exact"/>
              <w:ind w:right="200"/>
              <w:rPr>
                <w:rFonts w:ascii="Times New Roman" w:hAnsi="Times New Roman" w:cs="Times New Roman"/>
                <w:sz w:val="28"/>
                <w:szCs w:val="28"/>
              </w:rPr>
            </w:pPr>
          </w:p>
          <w:p w:rsidR="00716A72" w:rsidRPr="008A4808" w:rsidRDefault="00716A72" w:rsidP="00781B47">
            <w:pPr>
              <w:pStyle w:val="ab"/>
              <w:spacing w:after="223"/>
              <w:ind w:right="200"/>
              <w:jc w:val="both"/>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В связи с переходом на ФГОС НОО педагогический анализ образовательного процесса в начальных классах целесообразно проводить с учетом качества образования и характеристик образовательного процесса,  поскольку этого требует обеспечение преемственности обучения на этапе начального общего образования, на переходе из 1-х классов в 4-е классы.</w:t>
            </w:r>
          </w:p>
          <w:p w:rsidR="00716A72" w:rsidRPr="00962210" w:rsidRDefault="00716A72" w:rsidP="00716A72">
            <w:pPr>
              <w:ind w:firstLine="454"/>
              <w:jc w:val="both"/>
              <w:outlineLvl w:val="0"/>
              <w:rPr>
                <w:rFonts w:ascii="Times New Roman" w:hAnsi="Times New Roman" w:cs="Times New Roman"/>
                <w:sz w:val="28"/>
                <w:szCs w:val="28"/>
              </w:rPr>
            </w:pPr>
            <w:r w:rsidRPr="00962210">
              <w:rPr>
                <w:rFonts w:ascii="Times New Roman" w:hAnsi="Times New Roman" w:cs="Times New Roman"/>
                <w:sz w:val="28"/>
                <w:szCs w:val="28"/>
              </w:rPr>
              <w:t xml:space="preserve">В школе второй ступени обучалось 23 человека. Овладели стандартом образования и переведены в следующий </w:t>
            </w:r>
            <w:r>
              <w:rPr>
                <w:rFonts w:ascii="Times New Roman" w:hAnsi="Times New Roman" w:cs="Times New Roman"/>
                <w:sz w:val="28"/>
                <w:szCs w:val="28"/>
              </w:rPr>
              <w:t>класс все обучающиеся. Завершила вторую ступень и получила</w:t>
            </w:r>
            <w:r w:rsidRPr="00962210">
              <w:rPr>
                <w:rFonts w:ascii="Times New Roman" w:hAnsi="Times New Roman" w:cs="Times New Roman"/>
                <w:sz w:val="28"/>
                <w:szCs w:val="28"/>
              </w:rPr>
              <w:t xml:space="preserve"> основное общее образование в этом учебном году </w:t>
            </w:r>
            <w:r>
              <w:rPr>
                <w:rFonts w:ascii="Times New Roman" w:hAnsi="Times New Roman" w:cs="Times New Roman"/>
                <w:sz w:val="28"/>
                <w:szCs w:val="28"/>
              </w:rPr>
              <w:t>1 обучающаяся</w:t>
            </w:r>
            <w:r w:rsidRPr="00962210">
              <w:rPr>
                <w:rFonts w:ascii="Times New Roman" w:hAnsi="Times New Roman" w:cs="Times New Roman"/>
                <w:sz w:val="28"/>
                <w:szCs w:val="28"/>
              </w:rPr>
              <w:t>.</w:t>
            </w:r>
          </w:p>
          <w:p w:rsidR="00716A72" w:rsidRPr="00962210" w:rsidRDefault="00716A72" w:rsidP="00716A72">
            <w:pPr>
              <w:ind w:firstLine="454"/>
              <w:jc w:val="both"/>
              <w:outlineLvl w:val="0"/>
              <w:rPr>
                <w:rFonts w:ascii="Times New Roman" w:hAnsi="Times New Roman" w:cs="Times New Roman"/>
                <w:b/>
                <w:sz w:val="28"/>
                <w:szCs w:val="28"/>
              </w:rPr>
            </w:pPr>
            <w:r w:rsidRPr="00962210">
              <w:rPr>
                <w:rFonts w:ascii="Times New Roman" w:hAnsi="Times New Roman" w:cs="Times New Roman"/>
                <w:sz w:val="28"/>
                <w:szCs w:val="28"/>
              </w:rPr>
              <w:t xml:space="preserve">Общая успеваемость на второй ступени обучения составляет 100 % , что на уровне показателей прошлого года. На  «4» и «5» окончили учебный год  - </w:t>
            </w:r>
            <w:r>
              <w:rPr>
                <w:rFonts w:ascii="Times New Roman" w:hAnsi="Times New Roman" w:cs="Times New Roman"/>
                <w:sz w:val="28"/>
                <w:szCs w:val="28"/>
              </w:rPr>
              <w:t>15</w:t>
            </w:r>
            <w:r w:rsidRPr="00962210">
              <w:rPr>
                <w:rFonts w:ascii="Times New Roman" w:hAnsi="Times New Roman" w:cs="Times New Roman"/>
                <w:sz w:val="28"/>
                <w:szCs w:val="28"/>
              </w:rPr>
              <w:t xml:space="preserve"> учащихся. В целом на второй ступени обучения   качественная успеваемость по итогам года составила </w:t>
            </w:r>
            <w:r>
              <w:rPr>
                <w:rFonts w:ascii="Times New Roman" w:hAnsi="Times New Roman" w:cs="Times New Roman"/>
                <w:sz w:val="28"/>
                <w:szCs w:val="28"/>
              </w:rPr>
              <w:t>62%, что на  5</w:t>
            </w:r>
            <w:r w:rsidRPr="00962210">
              <w:rPr>
                <w:rFonts w:ascii="Times New Roman" w:hAnsi="Times New Roman" w:cs="Times New Roman"/>
                <w:sz w:val="28"/>
                <w:szCs w:val="28"/>
              </w:rPr>
              <w:t xml:space="preserve"> % выше показателей </w:t>
            </w:r>
            <w:r w:rsidRPr="00962210">
              <w:rPr>
                <w:rFonts w:ascii="Times New Roman" w:hAnsi="Times New Roman" w:cs="Times New Roman"/>
                <w:sz w:val="28"/>
                <w:szCs w:val="28"/>
              </w:rPr>
              <w:lastRenderedPageBreak/>
              <w:t>школы 201</w:t>
            </w:r>
            <w:r>
              <w:rPr>
                <w:rFonts w:ascii="Times New Roman" w:hAnsi="Times New Roman" w:cs="Times New Roman"/>
                <w:sz w:val="28"/>
                <w:szCs w:val="28"/>
              </w:rPr>
              <w:t>4</w:t>
            </w:r>
            <w:r w:rsidRPr="00962210">
              <w:rPr>
                <w:rFonts w:ascii="Times New Roman" w:hAnsi="Times New Roman" w:cs="Times New Roman"/>
                <w:sz w:val="28"/>
                <w:szCs w:val="28"/>
              </w:rPr>
              <w:t>-201</w:t>
            </w:r>
            <w:r>
              <w:rPr>
                <w:rFonts w:ascii="Times New Roman" w:hAnsi="Times New Roman" w:cs="Times New Roman"/>
                <w:sz w:val="28"/>
                <w:szCs w:val="28"/>
              </w:rPr>
              <w:t xml:space="preserve">5 </w:t>
            </w:r>
            <w:r w:rsidRPr="00962210">
              <w:rPr>
                <w:rFonts w:ascii="Times New Roman" w:hAnsi="Times New Roman" w:cs="Times New Roman"/>
                <w:sz w:val="28"/>
                <w:szCs w:val="28"/>
              </w:rPr>
              <w:t xml:space="preserve">учебного года, и выше среднерайонных показателей (46 %) на  13 %. </w:t>
            </w:r>
          </w:p>
          <w:p w:rsidR="00716A72" w:rsidRPr="00716A72" w:rsidRDefault="00716A72" w:rsidP="00716A72">
            <w:pPr>
              <w:tabs>
                <w:tab w:val="left" w:pos="0"/>
                <w:tab w:val="left" w:pos="540"/>
              </w:tabs>
              <w:jc w:val="both"/>
              <w:rPr>
                <w:rFonts w:ascii="Times New Roman" w:hAnsi="Times New Roman" w:cs="Times New Roman"/>
                <w:sz w:val="28"/>
                <w:szCs w:val="28"/>
              </w:rPr>
            </w:pPr>
            <w:r w:rsidRPr="00962210">
              <w:rPr>
                <w:rFonts w:ascii="Times New Roman" w:hAnsi="Times New Roman" w:cs="Times New Roman"/>
                <w:sz w:val="28"/>
                <w:szCs w:val="28"/>
              </w:rPr>
              <w:tab/>
            </w:r>
            <w:r w:rsidRPr="00716A72">
              <w:rPr>
                <w:rFonts w:ascii="Times New Roman" w:hAnsi="Times New Roman" w:cs="Times New Roman"/>
                <w:sz w:val="28"/>
                <w:szCs w:val="28"/>
              </w:rPr>
              <w:t xml:space="preserve">Анализ качества образования за два последних года свидетельствует о том, что  качество образования повысилось на </w:t>
            </w:r>
            <w:r w:rsidRPr="00716A72">
              <w:rPr>
                <w:rFonts w:ascii="Times New Roman" w:hAnsi="Times New Roman" w:cs="Times New Roman"/>
                <w:sz w:val="28"/>
                <w:szCs w:val="28"/>
                <w:lang w:val="en-US"/>
              </w:rPr>
              <w:t>I</w:t>
            </w:r>
            <w:r w:rsidRPr="00716A72">
              <w:rPr>
                <w:rFonts w:ascii="Times New Roman" w:hAnsi="Times New Roman" w:cs="Times New Roman"/>
                <w:sz w:val="28"/>
                <w:szCs w:val="28"/>
              </w:rPr>
              <w:t xml:space="preserve">, </w:t>
            </w:r>
            <w:r w:rsidRPr="00716A72">
              <w:rPr>
                <w:rFonts w:ascii="Times New Roman" w:hAnsi="Times New Roman" w:cs="Times New Roman"/>
                <w:sz w:val="28"/>
                <w:szCs w:val="28"/>
                <w:lang w:val="en-US"/>
              </w:rPr>
              <w:t>II</w:t>
            </w:r>
            <w:r w:rsidRPr="00716A72">
              <w:rPr>
                <w:rFonts w:ascii="Times New Roman" w:hAnsi="Times New Roman" w:cs="Times New Roman"/>
                <w:sz w:val="28"/>
                <w:szCs w:val="28"/>
              </w:rPr>
              <w:t xml:space="preserve"> ступенях и в целом по школе на 18 %. </w:t>
            </w:r>
          </w:p>
          <w:p w:rsidR="00716A72" w:rsidRPr="00962210" w:rsidRDefault="00716A72" w:rsidP="00716A72">
            <w:pPr>
              <w:pStyle w:val="51"/>
              <w:shd w:val="clear" w:color="auto" w:fill="auto"/>
              <w:spacing w:before="0" w:after="283" w:line="274" w:lineRule="exact"/>
              <w:ind w:left="20" w:right="20"/>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962210">
              <w:rPr>
                <w:rFonts w:ascii="Times New Roman" w:hAnsi="Times New Roman" w:cs="Times New Roman"/>
                <w:b w:val="0"/>
                <w:i w:val="0"/>
                <w:sz w:val="28"/>
                <w:szCs w:val="28"/>
              </w:rPr>
              <w:t>На начало 201</w:t>
            </w:r>
            <w:r>
              <w:rPr>
                <w:rFonts w:ascii="Times New Roman" w:hAnsi="Times New Roman" w:cs="Times New Roman"/>
                <w:b w:val="0"/>
                <w:i w:val="0"/>
                <w:sz w:val="28"/>
                <w:szCs w:val="28"/>
              </w:rPr>
              <w:t>5</w:t>
            </w:r>
            <w:r w:rsidRPr="00962210">
              <w:rPr>
                <w:rFonts w:ascii="Times New Roman" w:hAnsi="Times New Roman" w:cs="Times New Roman"/>
                <w:b w:val="0"/>
                <w:i w:val="0"/>
                <w:sz w:val="28"/>
                <w:szCs w:val="28"/>
              </w:rPr>
              <w:t>-201</w:t>
            </w:r>
            <w:r>
              <w:rPr>
                <w:rFonts w:ascii="Times New Roman" w:hAnsi="Times New Roman" w:cs="Times New Roman"/>
                <w:b w:val="0"/>
                <w:i w:val="0"/>
                <w:sz w:val="28"/>
                <w:szCs w:val="28"/>
              </w:rPr>
              <w:t>6</w:t>
            </w:r>
            <w:r w:rsidRPr="00962210">
              <w:rPr>
                <w:rFonts w:ascii="Times New Roman" w:hAnsi="Times New Roman" w:cs="Times New Roman"/>
                <w:b w:val="0"/>
                <w:i w:val="0"/>
                <w:sz w:val="28"/>
                <w:szCs w:val="28"/>
              </w:rPr>
              <w:t xml:space="preserve"> учебного года в 5-8 классах обучалось </w:t>
            </w:r>
            <w:r>
              <w:rPr>
                <w:rFonts w:ascii="Times New Roman" w:hAnsi="Times New Roman" w:cs="Times New Roman"/>
                <w:b w:val="0"/>
                <w:i w:val="0"/>
                <w:sz w:val="28"/>
                <w:szCs w:val="28"/>
              </w:rPr>
              <w:t>23</w:t>
            </w:r>
            <w:r w:rsidRPr="00962210">
              <w:rPr>
                <w:rFonts w:ascii="Times New Roman" w:hAnsi="Times New Roman" w:cs="Times New Roman"/>
                <w:b w:val="0"/>
                <w:i w:val="0"/>
                <w:sz w:val="28"/>
                <w:szCs w:val="28"/>
              </w:rPr>
              <w:t xml:space="preserve"> обучающихся, на конец года 23 обучающихся.</w:t>
            </w:r>
          </w:p>
          <w:p w:rsidR="00716A72" w:rsidRPr="00962210" w:rsidRDefault="00716A72" w:rsidP="00716A72">
            <w:pPr>
              <w:pStyle w:val="51"/>
              <w:shd w:val="clear" w:color="auto" w:fill="auto"/>
              <w:spacing w:before="0" w:after="283" w:line="274" w:lineRule="exact"/>
              <w:ind w:left="20" w:right="20"/>
              <w:rPr>
                <w:rFonts w:ascii="Times New Roman" w:hAnsi="Times New Roman" w:cs="Times New Roman"/>
                <w:b w:val="0"/>
                <w:i w:val="0"/>
                <w:sz w:val="28"/>
                <w:szCs w:val="28"/>
                <w:u w:val="single"/>
              </w:rPr>
            </w:pPr>
            <w:r>
              <w:rPr>
                <w:rFonts w:ascii="Times New Roman" w:hAnsi="Times New Roman" w:cs="Times New Roman"/>
                <w:b w:val="0"/>
                <w:i w:val="0"/>
                <w:sz w:val="28"/>
                <w:szCs w:val="28"/>
              </w:rPr>
              <w:t xml:space="preserve">    </w:t>
            </w:r>
            <w:r w:rsidRPr="00962210">
              <w:rPr>
                <w:rFonts w:ascii="Times New Roman" w:hAnsi="Times New Roman" w:cs="Times New Roman"/>
                <w:b w:val="0"/>
                <w:i w:val="0"/>
                <w:sz w:val="28"/>
                <w:szCs w:val="28"/>
              </w:rPr>
              <w:t>Средний показатель качества знаний в 201</w:t>
            </w:r>
            <w:r>
              <w:rPr>
                <w:rFonts w:ascii="Times New Roman" w:hAnsi="Times New Roman" w:cs="Times New Roman"/>
                <w:b w:val="0"/>
                <w:i w:val="0"/>
                <w:sz w:val="28"/>
                <w:szCs w:val="28"/>
              </w:rPr>
              <w:t>5</w:t>
            </w:r>
            <w:r w:rsidRPr="00962210">
              <w:rPr>
                <w:rFonts w:ascii="Times New Roman" w:hAnsi="Times New Roman" w:cs="Times New Roman"/>
                <w:b w:val="0"/>
                <w:i w:val="0"/>
                <w:sz w:val="28"/>
                <w:szCs w:val="28"/>
              </w:rPr>
              <w:t>-201</w:t>
            </w:r>
            <w:r>
              <w:rPr>
                <w:rFonts w:ascii="Times New Roman" w:hAnsi="Times New Roman" w:cs="Times New Roman"/>
                <w:b w:val="0"/>
                <w:i w:val="0"/>
                <w:sz w:val="28"/>
                <w:szCs w:val="28"/>
              </w:rPr>
              <w:t>6</w:t>
            </w:r>
            <w:r w:rsidRPr="00962210">
              <w:rPr>
                <w:rFonts w:ascii="Times New Roman" w:hAnsi="Times New Roman" w:cs="Times New Roman"/>
                <w:b w:val="0"/>
                <w:i w:val="0"/>
                <w:sz w:val="28"/>
                <w:szCs w:val="28"/>
              </w:rPr>
              <w:t xml:space="preserve"> учебном году составил </w:t>
            </w:r>
            <w:r>
              <w:rPr>
                <w:rFonts w:ascii="Times New Roman" w:hAnsi="Times New Roman" w:cs="Times New Roman"/>
                <w:b w:val="0"/>
                <w:i w:val="0"/>
                <w:sz w:val="28"/>
                <w:szCs w:val="28"/>
              </w:rPr>
              <w:t>56</w:t>
            </w:r>
            <w:r w:rsidRPr="00962210">
              <w:rPr>
                <w:rFonts w:ascii="Times New Roman" w:hAnsi="Times New Roman" w:cs="Times New Roman"/>
                <w:b w:val="0"/>
                <w:i w:val="0"/>
                <w:sz w:val="28"/>
                <w:szCs w:val="28"/>
              </w:rPr>
              <w:t xml:space="preserve"> %, по сравнению с предыдущим годом он увеличился на </w:t>
            </w:r>
            <w:r>
              <w:rPr>
                <w:rFonts w:ascii="Times New Roman" w:hAnsi="Times New Roman" w:cs="Times New Roman"/>
                <w:b w:val="0"/>
                <w:i w:val="0"/>
                <w:sz w:val="28"/>
                <w:szCs w:val="28"/>
              </w:rPr>
              <w:t>7</w:t>
            </w:r>
            <w:r w:rsidRPr="00962210">
              <w:rPr>
                <w:rFonts w:ascii="Times New Roman" w:hAnsi="Times New Roman" w:cs="Times New Roman"/>
                <w:b w:val="0"/>
                <w:i w:val="0"/>
                <w:sz w:val="28"/>
                <w:szCs w:val="28"/>
              </w:rPr>
              <w:t xml:space="preserve"> %. Успешность составляет 100%.</w:t>
            </w:r>
          </w:p>
          <w:p w:rsidR="00716A72" w:rsidRDefault="00716A72" w:rsidP="00781B47">
            <w:pPr>
              <w:pStyle w:val="ab"/>
              <w:spacing w:after="185"/>
              <w:ind w:left="20" w:right="20" w:firstLine="580"/>
              <w:jc w:val="both"/>
              <w:rPr>
                <w:rFonts w:ascii="Times New Roman" w:hAnsi="Times New Roman" w:cs="Times New Roman"/>
                <w:sz w:val="28"/>
                <w:szCs w:val="28"/>
              </w:rPr>
            </w:pPr>
            <w:r w:rsidRPr="00962210">
              <w:rPr>
                <w:rFonts w:ascii="Times New Roman" w:hAnsi="Times New Roman" w:cs="Times New Roman"/>
                <w:sz w:val="28"/>
                <w:szCs w:val="28"/>
              </w:rPr>
              <w:t xml:space="preserve">Самые высокие показатели качества знаний в </w:t>
            </w:r>
            <w:r>
              <w:rPr>
                <w:rFonts w:ascii="Times New Roman" w:hAnsi="Times New Roman" w:cs="Times New Roman"/>
                <w:sz w:val="28"/>
                <w:szCs w:val="28"/>
              </w:rPr>
              <w:t>9</w:t>
            </w:r>
            <w:r w:rsidRPr="00962210">
              <w:rPr>
                <w:rFonts w:ascii="Times New Roman" w:hAnsi="Times New Roman" w:cs="Times New Roman"/>
                <w:sz w:val="28"/>
                <w:szCs w:val="28"/>
              </w:rPr>
              <w:t xml:space="preserve">-ом классе - 100%, в </w:t>
            </w:r>
            <w:r w:rsidRPr="00716A72">
              <w:rPr>
                <w:rFonts w:ascii="Times New Roman" w:hAnsi="Times New Roman" w:cs="Times New Roman"/>
                <w:sz w:val="28"/>
                <w:szCs w:val="28"/>
              </w:rPr>
              <w:t>сравнении с 2014-2015 учебным годом этот показатель вырос на 60 %. Качество знаний в 5 классе 60%, повысился на 35%; Качество знаний в 6 классе 50%, понизился на 33%; Качество знаний в 7 классе 83%, повысился на 26 %;   Качество знаний в 8 классе 57%.</w:t>
            </w:r>
            <w:r w:rsidRPr="00962210">
              <w:rPr>
                <w:rFonts w:ascii="Times New Roman" w:hAnsi="Times New Roman" w:cs="Times New Roman"/>
                <w:sz w:val="28"/>
                <w:szCs w:val="28"/>
              </w:rPr>
              <w:t xml:space="preserve"> </w:t>
            </w:r>
          </w:p>
          <w:p w:rsidR="00716A72" w:rsidRDefault="00716A72" w:rsidP="00716A72">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Подтвердили и повысили годовые оценки при выполнении </w:t>
            </w:r>
            <w:r>
              <w:rPr>
                <w:rFonts w:ascii="Times New Roman" w:hAnsi="Times New Roman" w:cs="Times New Roman"/>
                <w:sz w:val="28"/>
                <w:szCs w:val="28"/>
              </w:rPr>
              <w:t>итоговых</w:t>
            </w:r>
            <w:r w:rsidRPr="00962210">
              <w:rPr>
                <w:rFonts w:ascii="Times New Roman" w:hAnsi="Times New Roman" w:cs="Times New Roman"/>
                <w:sz w:val="28"/>
                <w:szCs w:val="28"/>
              </w:rPr>
              <w:t xml:space="preserve"> работ по русскому языку: в 5-</w:t>
            </w:r>
            <w:r>
              <w:rPr>
                <w:rFonts w:ascii="Times New Roman" w:hAnsi="Times New Roman" w:cs="Times New Roman"/>
                <w:sz w:val="28"/>
                <w:szCs w:val="28"/>
              </w:rPr>
              <w:t>60</w:t>
            </w:r>
            <w:r w:rsidRPr="00962210">
              <w:rPr>
                <w:rFonts w:ascii="Times New Roman" w:hAnsi="Times New Roman" w:cs="Times New Roman"/>
                <w:sz w:val="28"/>
                <w:szCs w:val="28"/>
              </w:rPr>
              <w:t xml:space="preserve">%,  в 6 классе - 50%, в 7 классе -  </w:t>
            </w:r>
            <w:r>
              <w:rPr>
                <w:rFonts w:ascii="Times New Roman" w:hAnsi="Times New Roman" w:cs="Times New Roman"/>
                <w:sz w:val="28"/>
                <w:szCs w:val="28"/>
              </w:rPr>
              <w:t>83</w:t>
            </w:r>
            <w:r w:rsidRPr="00962210">
              <w:rPr>
                <w:rFonts w:ascii="Times New Roman" w:hAnsi="Times New Roman" w:cs="Times New Roman"/>
                <w:sz w:val="28"/>
                <w:szCs w:val="28"/>
              </w:rPr>
              <w:t xml:space="preserve"> % обучающихся, в 8 классе - </w:t>
            </w:r>
            <w:r>
              <w:rPr>
                <w:rFonts w:ascii="Times New Roman" w:hAnsi="Times New Roman" w:cs="Times New Roman"/>
                <w:sz w:val="28"/>
                <w:szCs w:val="28"/>
              </w:rPr>
              <w:t>57</w:t>
            </w:r>
            <w:r w:rsidRPr="00962210">
              <w:rPr>
                <w:rFonts w:ascii="Times New Roman" w:hAnsi="Times New Roman" w:cs="Times New Roman"/>
                <w:sz w:val="28"/>
                <w:szCs w:val="28"/>
              </w:rPr>
              <w:t>%.</w:t>
            </w:r>
          </w:p>
          <w:p w:rsidR="00716A72" w:rsidRDefault="00D4600E" w:rsidP="00716A72">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D87062" w:rsidRDefault="00D87062" w:rsidP="00716A72">
            <w:pPr>
              <w:jc w:val="both"/>
              <w:outlineLvl w:val="0"/>
              <w:rPr>
                <w:rFonts w:ascii="Times New Roman" w:hAnsi="Times New Roman" w:cs="Times New Roman"/>
                <w:sz w:val="28"/>
                <w:szCs w:val="28"/>
              </w:rPr>
            </w:pPr>
          </w:p>
          <w:p w:rsidR="00872978" w:rsidRPr="00962210" w:rsidRDefault="00D87062" w:rsidP="00872978">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72978">
              <w:rPr>
                <w:rFonts w:ascii="Times New Roman" w:hAnsi="Times New Roman" w:cs="Times New Roman"/>
                <w:sz w:val="28"/>
                <w:szCs w:val="28"/>
              </w:rPr>
              <w:t>У</w:t>
            </w:r>
            <w:r w:rsidR="00872978" w:rsidRPr="00962210">
              <w:rPr>
                <w:rFonts w:ascii="Times New Roman" w:hAnsi="Times New Roman" w:cs="Times New Roman"/>
                <w:sz w:val="28"/>
                <w:szCs w:val="28"/>
              </w:rPr>
              <w:t xml:space="preserve"> обучающихся 8-9 классов</w:t>
            </w:r>
            <w:r w:rsidR="00872978">
              <w:rPr>
                <w:rFonts w:ascii="Times New Roman" w:hAnsi="Times New Roman" w:cs="Times New Roman"/>
                <w:sz w:val="28"/>
                <w:szCs w:val="28"/>
              </w:rPr>
              <w:t xml:space="preserve"> о</w:t>
            </w:r>
            <w:r w:rsidR="00872978" w:rsidRPr="00962210">
              <w:rPr>
                <w:rFonts w:ascii="Times New Roman" w:hAnsi="Times New Roman" w:cs="Times New Roman"/>
                <w:sz w:val="28"/>
                <w:szCs w:val="28"/>
              </w:rPr>
              <w:t xml:space="preserve">бщая успеваемость при выполнении </w:t>
            </w:r>
            <w:r w:rsidR="00872978">
              <w:rPr>
                <w:rFonts w:ascii="Times New Roman" w:hAnsi="Times New Roman" w:cs="Times New Roman"/>
                <w:sz w:val="28"/>
                <w:szCs w:val="28"/>
              </w:rPr>
              <w:t>итоговых</w:t>
            </w:r>
            <w:r w:rsidR="00872978" w:rsidRPr="00962210">
              <w:rPr>
                <w:rFonts w:ascii="Times New Roman" w:hAnsi="Times New Roman" w:cs="Times New Roman"/>
                <w:sz w:val="28"/>
                <w:szCs w:val="28"/>
              </w:rPr>
              <w:t xml:space="preserve"> работ </w:t>
            </w:r>
            <w:r w:rsidR="00872978">
              <w:rPr>
                <w:rFonts w:ascii="Times New Roman" w:hAnsi="Times New Roman" w:cs="Times New Roman"/>
                <w:sz w:val="28"/>
                <w:szCs w:val="28"/>
              </w:rPr>
              <w:t xml:space="preserve">по информатике </w:t>
            </w:r>
            <w:r w:rsidR="00872978" w:rsidRPr="00962210">
              <w:rPr>
                <w:rFonts w:ascii="Times New Roman" w:hAnsi="Times New Roman" w:cs="Times New Roman"/>
                <w:sz w:val="28"/>
                <w:szCs w:val="28"/>
              </w:rPr>
              <w:t xml:space="preserve">  составила 100%, качественная - 80%.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7"/>
              <w:gridCol w:w="834"/>
              <w:gridCol w:w="1122"/>
              <w:gridCol w:w="1122"/>
              <w:gridCol w:w="1121"/>
              <w:gridCol w:w="1122"/>
              <w:gridCol w:w="1122"/>
              <w:gridCol w:w="1122"/>
            </w:tblGrid>
            <w:tr w:rsidR="00872978" w:rsidRPr="00962210" w:rsidTr="00872978">
              <w:trPr>
                <w:trHeight w:val="2041"/>
              </w:trPr>
              <w:tc>
                <w:tcPr>
                  <w:tcW w:w="1327"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Класс</w:t>
                  </w:r>
                </w:p>
              </w:tc>
              <w:tc>
                <w:tcPr>
                  <w:tcW w:w="834"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Кол-во учащихся</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Кол-во выполнявших работу</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Не справились</w:t>
                  </w:r>
                </w:p>
              </w:tc>
              <w:tc>
                <w:tcPr>
                  <w:tcW w:w="1121"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 справившихся</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Из них на повышенные оценки</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Средняя оценка за контрольную работу</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Средняя оценка за год по предмету</w:t>
                  </w:r>
                </w:p>
              </w:tc>
            </w:tr>
            <w:tr w:rsidR="00872978" w:rsidRPr="00962210" w:rsidTr="00872978">
              <w:trPr>
                <w:trHeight w:val="717"/>
              </w:trPr>
              <w:tc>
                <w:tcPr>
                  <w:tcW w:w="1327"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8 класс (информатика)</w:t>
                  </w:r>
                </w:p>
              </w:tc>
              <w:tc>
                <w:tcPr>
                  <w:tcW w:w="834"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7</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7</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100%</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71</w:t>
                  </w:r>
                  <w:r w:rsidRPr="009F2407">
                    <w:rPr>
                      <w:rFonts w:ascii="Times New Roman" w:hAnsi="Times New Roman" w:cs="Times New Roman"/>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4,5</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4</w:t>
                  </w:r>
                </w:p>
              </w:tc>
            </w:tr>
            <w:tr w:rsidR="00872978" w:rsidRPr="00962210" w:rsidTr="00872978">
              <w:trPr>
                <w:trHeight w:val="705"/>
              </w:trPr>
              <w:tc>
                <w:tcPr>
                  <w:tcW w:w="1327"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9 класс (информатика)</w:t>
                  </w:r>
                </w:p>
              </w:tc>
              <w:tc>
                <w:tcPr>
                  <w:tcW w:w="834"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100%</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10</w:t>
                  </w:r>
                  <w:r w:rsidRPr="009F2407">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sidRPr="009F2407">
                    <w:rPr>
                      <w:rFonts w:ascii="Times New Roman" w:hAnsi="Times New Roman" w:cs="Times New Roman"/>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872978" w:rsidRPr="009F2407" w:rsidRDefault="00872978" w:rsidP="00872978">
                  <w:pPr>
                    <w:framePr w:hSpace="180" w:wrap="around" w:vAnchor="text" w:hAnchor="margin" w:y="167"/>
                    <w:suppressOverlap/>
                    <w:rPr>
                      <w:rFonts w:ascii="Times New Roman" w:hAnsi="Times New Roman" w:cs="Times New Roman"/>
                      <w:sz w:val="24"/>
                      <w:szCs w:val="24"/>
                    </w:rPr>
                  </w:pPr>
                  <w:r>
                    <w:rPr>
                      <w:rFonts w:ascii="Times New Roman" w:hAnsi="Times New Roman" w:cs="Times New Roman"/>
                      <w:sz w:val="24"/>
                      <w:szCs w:val="24"/>
                    </w:rPr>
                    <w:t>4</w:t>
                  </w:r>
                </w:p>
              </w:tc>
            </w:tr>
          </w:tbl>
          <w:p w:rsidR="00872978" w:rsidRPr="009F2407" w:rsidRDefault="00872978" w:rsidP="00872978">
            <w:pPr>
              <w:jc w:val="both"/>
              <w:outlineLvl w:val="0"/>
              <w:rPr>
                <w:rFonts w:ascii="Times New Roman" w:hAnsi="Times New Roman" w:cs="Times New Roman"/>
                <w:sz w:val="28"/>
                <w:szCs w:val="28"/>
                <w:u w:val="single"/>
              </w:rPr>
            </w:pPr>
          </w:p>
          <w:p w:rsidR="00872978" w:rsidRDefault="00872978" w:rsidP="00872978">
            <w:pPr>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2210">
              <w:rPr>
                <w:rFonts w:ascii="Times New Roman" w:hAnsi="Times New Roman" w:cs="Times New Roman"/>
                <w:sz w:val="28"/>
                <w:szCs w:val="28"/>
              </w:rPr>
              <w:t xml:space="preserve">По физике </w:t>
            </w:r>
            <w:r>
              <w:rPr>
                <w:rFonts w:ascii="Times New Roman" w:hAnsi="Times New Roman" w:cs="Times New Roman"/>
                <w:sz w:val="28"/>
                <w:szCs w:val="28"/>
              </w:rPr>
              <w:t>итоговую</w:t>
            </w:r>
            <w:r w:rsidRPr="00962210">
              <w:rPr>
                <w:rFonts w:ascii="Times New Roman" w:hAnsi="Times New Roman" w:cs="Times New Roman"/>
                <w:sz w:val="28"/>
                <w:szCs w:val="28"/>
              </w:rPr>
              <w:t xml:space="preserve"> аттестацию прохо</w:t>
            </w:r>
            <w:r>
              <w:rPr>
                <w:rFonts w:ascii="Times New Roman" w:hAnsi="Times New Roman" w:cs="Times New Roman"/>
                <w:sz w:val="28"/>
                <w:szCs w:val="28"/>
              </w:rPr>
              <w:t>дили в 2015-2016 учебном году 14</w:t>
            </w:r>
            <w:r w:rsidRPr="00962210">
              <w:rPr>
                <w:rFonts w:ascii="Times New Roman" w:hAnsi="Times New Roman" w:cs="Times New Roman"/>
                <w:sz w:val="28"/>
                <w:szCs w:val="28"/>
              </w:rPr>
              <w:t xml:space="preserve"> </w:t>
            </w:r>
            <w:r>
              <w:rPr>
                <w:rFonts w:ascii="Times New Roman" w:hAnsi="Times New Roman" w:cs="Times New Roman"/>
                <w:sz w:val="28"/>
                <w:szCs w:val="28"/>
              </w:rPr>
              <w:t>об</w:t>
            </w:r>
            <w:r w:rsidRPr="00962210">
              <w:rPr>
                <w:rFonts w:ascii="Times New Roman" w:hAnsi="Times New Roman" w:cs="Times New Roman"/>
                <w:sz w:val="28"/>
                <w:szCs w:val="28"/>
              </w:rPr>
              <w:t>уча</w:t>
            </w:r>
            <w:r>
              <w:rPr>
                <w:rFonts w:ascii="Times New Roman" w:hAnsi="Times New Roman" w:cs="Times New Roman"/>
                <w:sz w:val="28"/>
                <w:szCs w:val="28"/>
              </w:rPr>
              <w:t>ю</w:t>
            </w:r>
            <w:r w:rsidRPr="00962210">
              <w:rPr>
                <w:rFonts w:ascii="Times New Roman" w:hAnsi="Times New Roman" w:cs="Times New Roman"/>
                <w:sz w:val="28"/>
                <w:szCs w:val="28"/>
              </w:rPr>
              <w:t>щихся 7, 8,</w:t>
            </w: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9 классов. Качество выполнения </w:t>
            </w:r>
            <w:r>
              <w:rPr>
                <w:rFonts w:ascii="Times New Roman" w:hAnsi="Times New Roman" w:cs="Times New Roman"/>
                <w:sz w:val="28"/>
                <w:szCs w:val="28"/>
              </w:rPr>
              <w:t>итоговых</w:t>
            </w:r>
            <w:r w:rsidRPr="00962210">
              <w:rPr>
                <w:rFonts w:ascii="Times New Roman" w:hAnsi="Times New Roman" w:cs="Times New Roman"/>
                <w:sz w:val="28"/>
                <w:szCs w:val="28"/>
              </w:rPr>
              <w:t xml:space="preserve"> работ по предмету в целом составило 34,3%, </w:t>
            </w:r>
            <w:r>
              <w:rPr>
                <w:rFonts w:ascii="Times New Roman" w:hAnsi="Times New Roman" w:cs="Times New Roman"/>
                <w:sz w:val="28"/>
                <w:szCs w:val="28"/>
              </w:rPr>
              <w:t xml:space="preserve"> </w:t>
            </w:r>
            <w:r w:rsidRPr="00962210">
              <w:rPr>
                <w:rFonts w:ascii="Times New Roman" w:hAnsi="Times New Roman" w:cs="Times New Roman"/>
                <w:sz w:val="28"/>
                <w:szCs w:val="28"/>
              </w:rPr>
              <w:t>на «отлично» прошел промежуточную аттестацию по физике 1 человек 12,5%, самые низкие показатели качественной успеваемости в 7 классе</w:t>
            </w:r>
            <w:r w:rsidR="00D87062">
              <w:rPr>
                <w:rFonts w:ascii="Times New Roman" w:hAnsi="Times New Roman" w:cs="Times New Roman"/>
                <w:sz w:val="28"/>
                <w:szCs w:val="28"/>
              </w:rPr>
              <w:t xml:space="preserve"> </w:t>
            </w:r>
            <w:r w:rsidRPr="00962210">
              <w:rPr>
                <w:rFonts w:ascii="Times New Roman" w:hAnsi="Times New Roman" w:cs="Times New Roman"/>
                <w:sz w:val="28"/>
                <w:szCs w:val="28"/>
              </w:rPr>
              <w:t xml:space="preserve">- 31,6%.  </w:t>
            </w:r>
            <w:r>
              <w:rPr>
                <w:rFonts w:ascii="Times New Roman" w:hAnsi="Times New Roman" w:cs="Times New Roman"/>
                <w:sz w:val="28"/>
                <w:szCs w:val="28"/>
              </w:rPr>
              <w:t xml:space="preserve">    </w:t>
            </w:r>
            <w:r w:rsidRPr="00962210">
              <w:rPr>
                <w:rFonts w:ascii="Times New Roman" w:hAnsi="Times New Roman" w:cs="Times New Roman"/>
                <w:sz w:val="28"/>
                <w:szCs w:val="28"/>
              </w:rPr>
              <w:t>В 9 классе 5 учеников выполнили работу на 100%, не справились 0%, 40</w:t>
            </w:r>
            <w:r w:rsidR="00D87062">
              <w:rPr>
                <w:rFonts w:ascii="Times New Roman" w:hAnsi="Times New Roman" w:cs="Times New Roman"/>
                <w:sz w:val="28"/>
                <w:szCs w:val="28"/>
              </w:rPr>
              <w:t xml:space="preserve">% </w:t>
            </w:r>
            <w:r w:rsidRPr="00962210">
              <w:rPr>
                <w:rFonts w:ascii="Times New Roman" w:hAnsi="Times New Roman" w:cs="Times New Roman"/>
                <w:sz w:val="28"/>
                <w:szCs w:val="28"/>
              </w:rPr>
              <w:t xml:space="preserve"> на повышенные оценки, качество образования составило 40%. </w:t>
            </w:r>
          </w:p>
          <w:p w:rsidR="00D87062" w:rsidRDefault="00D87062" w:rsidP="00D87062">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Подтвердили и повысили годовые оценки при выполнении </w:t>
            </w:r>
            <w:r>
              <w:rPr>
                <w:rFonts w:ascii="Times New Roman" w:hAnsi="Times New Roman" w:cs="Times New Roman"/>
                <w:sz w:val="28"/>
                <w:szCs w:val="28"/>
              </w:rPr>
              <w:t>итоговых</w:t>
            </w:r>
            <w:r w:rsidRPr="00962210">
              <w:rPr>
                <w:rFonts w:ascii="Times New Roman" w:hAnsi="Times New Roman" w:cs="Times New Roman"/>
                <w:sz w:val="28"/>
                <w:szCs w:val="28"/>
              </w:rPr>
              <w:t xml:space="preserve"> работ по математике:</w:t>
            </w:r>
            <w:r>
              <w:rPr>
                <w:rFonts w:ascii="Times New Roman" w:hAnsi="Times New Roman" w:cs="Times New Roman"/>
                <w:sz w:val="28"/>
                <w:szCs w:val="28"/>
              </w:rPr>
              <w:t xml:space="preserve"> </w:t>
            </w:r>
            <w:r w:rsidRPr="00962210">
              <w:rPr>
                <w:rFonts w:ascii="Times New Roman" w:hAnsi="Times New Roman" w:cs="Times New Roman"/>
                <w:sz w:val="28"/>
                <w:szCs w:val="28"/>
              </w:rPr>
              <w:t xml:space="preserve">в 5 классе - </w:t>
            </w:r>
            <w:r>
              <w:rPr>
                <w:rFonts w:ascii="Times New Roman" w:hAnsi="Times New Roman" w:cs="Times New Roman"/>
                <w:sz w:val="28"/>
                <w:szCs w:val="28"/>
              </w:rPr>
              <w:t>100</w:t>
            </w:r>
            <w:r w:rsidRPr="00962210">
              <w:rPr>
                <w:rFonts w:ascii="Times New Roman" w:hAnsi="Times New Roman" w:cs="Times New Roman"/>
                <w:sz w:val="28"/>
                <w:szCs w:val="28"/>
              </w:rPr>
              <w:t xml:space="preserve">% </w:t>
            </w:r>
            <w:r>
              <w:rPr>
                <w:rFonts w:ascii="Times New Roman" w:hAnsi="Times New Roman" w:cs="Times New Roman"/>
                <w:sz w:val="28"/>
                <w:szCs w:val="28"/>
              </w:rPr>
              <w:t>об</w:t>
            </w:r>
            <w:r w:rsidRPr="00962210">
              <w:rPr>
                <w:rFonts w:ascii="Times New Roman" w:hAnsi="Times New Roman" w:cs="Times New Roman"/>
                <w:sz w:val="28"/>
                <w:szCs w:val="28"/>
              </w:rPr>
              <w:t>уча</w:t>
            </w:r>
            <w:r>
              <w:rPr>
                <w:rFonts w:ascii="Times New Roman" w:hAnsi="Times New Roman" w:cs="Times New Roman"/>
                <w:sz w:val="28"/>
                <w:szCs w:val="28"/>
              </w:rPr>
              <w:t>ю</w:t>
            </w:r>
            <w:r w:rsidRPr="00962210">
              <w:rPr>
                <w:rFonts w:ascii="Times New Roman" w:hAnsi="Times New Roman" w:cs="Times New Roman"/>
                <w:sz w:val="28"/>
                <w:szCs w:val="28"/>
              </w:rPr>
              <w:t xml:space="preserve">щихся, в 6 </w:t>
            </w:r>
            <w:r>
              <w:rPr>
                <w:rFonts w:ascii="Times New Roman" w:hAnsi="Times New Roman" w:cs="Times New Roman"/>
                <w:sz w:val="28"/>
                <w:szCs w:val="28"/>
              </w:rPr>
              <w:t>классах - 50%, в 7 классе - 100</w:t>
            </w:r>
            <w:r w:rsidRPr="00962210">
              <w:rPr>
                <w:rFonts w:ascii="Times New Roman" w:hAnsi="Times New Roman" w:cs="Times New Roman"/>
                <w:sz w:val="28"/>
                <w:szCs w:val="28"/>
              </w:rPr>
              <w:t>%, в 8 классах - 100% обучающихся.</w:t>
            </w:r>
          </w:p>
          <w:p w:rsidR="00D87062" w:rsidRPr="00962210" w:rsidRDefault="00D87062" w:rsidP="00872978">
            <w:pPr>
              <w:jc w:val="both"/>
              <w:outlineLvl w:val="0"/>
              <w:rPr>
                <w:rFonts w:ascii="Times New Roman" w:hAnsi="Times New Roman" w:cs="Times New Roman"/>
                <w:sz w:val="28"/>
                <w:szCs w:val="28"/>
              </w:rPr>
            </w:pPr>
          </w:p>
          <w:p w:rsidR="0031061F" w:rsidRPr="0031061F" w:rsidRDefault="0031061F" w:rsidP="0031061F">
            <w:pPr>
              <w:ind w:firstLine="709"/>
              <w:rPr>
                <w:rFonts w:ascii="Times New Roman" w:eastAsia="Calibri" w:hAnsi="Times New Roman" w:cs="Times New Roman"/>
                <w:sz w:val="28"/>
                <w:szCs w:val="28"/>
              </w:rPr>
            </w:pPr>
          </w:p>
          <w:p w:rsidR="005940AA" w:rsidRPr="00C46BA8" w:rsidRDefault="005940AA" w:rsidP="005940AA">
            <w:pPr>
              <w:autoSpaceDE w:val="0"/>
              <w:autoSpaceDN w:val="0"/>
              <w:adjustRightInd w:val="0"/>
              <w:spacing w:after="0" w:line="240" w:lineRule="auto"/>
              <w:rPr>
                <w:rFonts w:ascii="Times New Roman" w:hAnsi="Times New Roman" w:cs="Times New Roman"/>
                <w:sz w:val="28"/>
                <w:szCs w:val="28"/>
              </w:rPr>
            </w:pPr>
            <w:r w:rsidRPr="00C46BA8">
              <w:rPr>
                <w:rFonts w:ascii="Times New Roman" w:hAnsi="Times New Roman" w:cs="Times New Roman"/>
                <w:sz w:val="28"/>
                <w:szCs w:val="28"/>
              </w:rPr>
              <w:br/>
            </w:r>
          </w:p>
          <w:p w:rsidR="005940AA" w:rsidRPr="00C46BA8" w:rsidRDefault="005940AA" w:rsidP="005940AA">
            <w:pPr>
              <w:spacing w:after="240" w:line="312" w:lineRule="atLeast"/>
              <w:jc w:val="both"/>
              <w:textAlignment w:val="baseline"/>
              <w:rPr>
                <w:rFonts w:ascii="Times New Roman" w:hAnsi="Times New Roman" w:cs="Times New Roman"/>
                <w:color w:val="000000"/>
                <w:sz w:val="28"/>
                <w:szCs w:val="28"/>
              </w:rPr>
            </w:pPr>
          </w:p>
        </w:tc>
      </w:tr>
    </w:tbl>
    <w:tbl>
      <w:tblPr>
        <w:tblpPr w:leftFromText="180" w:rightFromText="180" w:vertAnchor="text" w:horzAnchor="margin" w:tblpXSpec="center" w:tblpY="-1048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34"/>
        <w:gridCol w:w="1134"/>
        <w:gridCol w:w="1209"/>
        <w:gridCol w:w="1198"/>
        <w:gridCol w:w="1459"/>
        <w:gridCol w:w="1350"/>
        <w:gridCol w:w="1374"/>
        <w:gridCol w:w="1030"/>
      </w:tblGrid>
      <w:tr w:rsidR="00E320D2" w:rsidRPr="00381846" w:rsidTr="00E320D2">
        <w:tc>
          <w:tcPr>
            <w:tcW w:w="817"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lastRenderedPageBreak/>
              <w:t>Класс</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 xml:space="preserve">Предмет </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Учащихся в классе</w:t>
            </w:r>
          </w:p>
        </w:tc>
        <w:tc>
          <w:tcPr>
            <w:tcW w:w="120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Участвовало в контрольной работе</w:t>
            </w:r>
          </w:p>
        </w:tc>
        <w:tc>
          <w:tcPr>
            <w:tcW w:w="1198"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Не справилось</w:t>
            </w:r>
          </w:p>
        </w:tc>
        <w:tc>
          <w:tcPr>
            <w:tcW w:w="145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 справившихся</w:t>
            </w:r>
          </w:p>
        </w:tc>
        <w:tc>
          <w:tcPr>
            <w:tcW w:w="135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 на повышенные оценки</w:t>
            </w:r>
          </w:p>
        </w:tc>
        <w:tc>
          <w:tcPr>
            <w:tcW w:w="137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Средняя оценка за контрольную работу</w:t>
            </w:r>
          </w:p>
        </w:tc>
        <w:tc>
          <w:tcPr>
            <w:tcW w:w="103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Средняя оценка за год по предмету</w:t>
            </w:r>
          </w:p>
        </w:tc>
      </w:tr>
      <w:tr w:rsidR="00E320D2" w:rsidRPr="00381846" w:rsidTr="00E320D2">
        <w:tc>
          <w:tcPr>
            <w:tcW w:w="817"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5</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математика</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5</w:t>
            </w:r>
          </w:p>
        </w:tc>
        <w:tc>
          <w:tcPr>
            <w:tcW w:w="120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5</w:t>
            </w:r>
          </w:p>
        </w:tc>
        <w:tc>
          <w:tcPr>
            <w:tcW w:w="1198"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0</w:t>
            </w:r>
          </w:p>
        </w:tc>
        <w:tc>
          <w:tcPr>
            <w:tcW w:w="145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5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7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03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r>
      <w:tr w:rsidR="00E320D2" w:rsidRPr="00381846" w:rsidTr="00E320D2">
        <w:tc>
          <w:tcPr>
            <w:tcW w:w="817"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6</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математика</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20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198"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0</w:t>
            </w:r>
          </w:p>
        </w:tc>
        <w:tc>
          <w:tcPr>
            <w:tcW w:w="145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5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50</w:t>
            </w:r>
          </w:p>
        </w:tc>
        <w:tc>
          <w:tcPr>
            <w:tcW w:w="137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03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r>
      <w:tr w:rsidR="00E320D2" w:rsidRPr="00381846" w:rsidTr="00E320D2">
        <w:tc>
          <w:tcPr>
            <w:tcW w:w="817"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7</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алгебра</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6</w:t>
            </w:r>
          </w:p>
        </w:tc>
        <w:tc>
          <w:tcPr>
            <w:tcW w:w="120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6</w:t>
            </w:r>
          </w:p>
        </w:tc>
        <w:tc>
          <w:tcPr>
            <w:tcW w:w="1198"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0</w:t>
            </w:r>
          </w:p>
        </w:tc>
        <w:tc>
          <w:tcPr>
            <w:tcW w:w="145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5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7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03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r>
      <w:tr w:rsidR="00E320D2" w:rsidRPr="00381846" w:rsidTr="00E320D2">
        <w:tc>
          <w:tcPr>
            <w:tcW w:w="817"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7</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геометрия</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6</w:t>
            </w:r>
          </w:p>
        </w:tc>
        <w:tc>
          <w:tcPr>
            <w:tcW w:w="120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6</w:t>
            </w:r>
          </w:p>
        </w:tc>
        <w:tc>
          <w:tcPr>
            <w:tcW w:w="1198"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0</w:t>
            </w:r>
          </w:p>
        </w:tc>
        <w:tc>
          <w:tcPr>
            <w:tcW w:w="145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5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7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03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r>
      <w:tr w:rsidR="00E320D2" w:rsidRPr="00381846" w:rsidTr="00E320D2">
        <w:tc>
          <w:tcPr>
            <w:tcW w:w="817" w:type="dxa"/>
          </w:tcPr>
          <w:p w:rsidR="00E320D2" w:rsidRPr="00BB7D70" w:rsidRDefault="00E320D2" w:rsidP="00E320D2">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алгебра</w:t>
            </w:r>
          </w:p>
        </w:tc>
        <w:tc>
          <w:tcPr>
            <w:tcW w:w="1134"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7</w:t>
            </w:r>
          </w:p>
        </w:tc>
        <w:tc>
          <w:tcPr>
            <w:tcW w:w="1209"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7</w:t>
            </w:r>
          </w:p>
        </w:tc>
        <w:tc>
          <w:tcPr>
            <w:tcW w:w="1198" w:type="dxa"/>
          </w:tcPr>
          <w:p w:rsidR="00E320D2" w:rsidRPr="00BB7D70" w:rsidRDefault="00E320D2" w:rsidP="00E320D2">
            <w:pP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59"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100</w:t>
            </w:r>
          </w:p>
        </w:tc>
        <w:tc>
          <w:tcPr>
            <w:tcW w:w="1350"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86</w:t>
            </w:r>
          </w:p>
        </w:tc>
        <w:tc>
          <w:tcPr>
            <w:tcW w:w="1374"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4,2</w:t>
            </w:r>
          </w:p>
        </w:tc>
        <w:tc>
          <w:tcPr>
            <w:tcW w:w="1030" w:type="dxa"/>
          </w:tcPr>
          <w:p w:rsidR="00E320D2" w:rsidRPr="00BB7D70" w:rsidRDefault="00E320D2" w:rsidP="00E320D2">
            <w:pPr>
              <w:rPr>
                <w:rFonts w:ascii="Times New Roman" w:hAnsi="Times New Roman" w:cs="Times New Roman"/>
                <w:sz w:val="24"/>
                <w:szCs w:val="24"/>
              </w:rPr>
            </w:pPr>
            <w:r w:rsidRPr="00BB7D70">
              <w:rPr>
                <w:rFonts w:ascii="Times New Roman" w:hAnsi="Times New Roman" w:cs="Times New Roman"/>
                <w:sz w:val="24"/>
                <w:szCs w:val="24"/>
              </w:rPr>
              <w:t>4</w:t>
            </w:r>
          </w:p>
        </w:tc>
      </w:tr>
      <w:tr w:rsidR="00E320D2" w:rsidRPr="00381846" w:rsidTr="00E320D2">
        <w:tc>
          <w:tcPr>
            <w:tcW w:w="817" w:type="dxa"/>
          </w:tcPr>
          <w:p w:rsidR="00E320D2" w:rsidRPr="00BB7D70" w:rsidRDefault="00E320D2" w:rsidP="00E320D2">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геометри</w:t>
            </w:r>
          </w:p>
        </w:tc>
        <w:tc>
          <w:tcPr>
            <w:tcW w:w="1134"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7</w:t>
            </w:r>
          </w:p>
        </w:tc>
        <w:tc>
          <w:tcPr>
            <w:tcW w:w="1209"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7</w:t>
            </w:r>
          </w:p>
        </w:tc>
        <w:tc>
          <w:tcPr>
            <w:tcW w:w="1198" w:type="dxa"/>
          </w:tcPr>
          <w:p w:rsidR="00E320D2" w:rsidRPr="00BB7D70" w:rsidRDefault="00E320D2" w:rsidP="00E320D2">
            <w:pP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59"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100</w:t>
            </w:r>
          </w:p>
        </w:tc>
        <w:tc>
          <w:tcPr>
            <w:tcW w:w="1350"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71</w:t>
            </w:r>
          </w:p>
        </w:tc>
        <w:tc>
          <w:tcPr>
            <w:tcW w:w="1374" w:type="dxa"/>
          </w:tcPr>
          <w:p w:rsidR="00E320D2" w:rsidRPr="00BB7D70" w:rsidRDefault="00E320D2" w:rsidP="00E320D2">
            <w:pPr>
              <w:rPr>
                <w:rFonts w:ascii="Times New Roman" w:hAnsi="Times New Roman" w:cs="Times New Roman"/>
                <w:color w:val="000000"/>
                <w:sz w:val="24"/>
                <w:szCs w:val="24"/>
              </w:rPr>
            </w:pPr>
            <w:r w:rsidRPr="00BB7D70">
              <w:rPr>
                <w:rFonts w:ascii="Times New Roman" w:hAnsi="Times New Roman" w:cs="Times New Roman"/>
                <w:color w:val="000000"/>
                <w:sz w:val="24"/>
                <w:szCs w:val="24"/>
              </w:rPr>
              <w:t>3,8</w:t>
            </w:r>
          </w:p>
        </w:tc>
        <w:tc>
          <w:tcPr>
            <w:tcW w:w="1030" w:type="dxa"/>
          </w:tcPr>
          <w:p w:rsidR="00E320D2" w:rsidRPr="00BB7D70" w:rsidRDefault="00E320D2" w:rsidP="00E320D2">
            <w:pPr>
              <w:rPr>
                <w:rFonts w:ascii="Times New Roman" w:hAnsi="Times New Roman" w:cs="Times New Roman"/>
                <w:sz w:val="24"/>
                <w:szCs w:val="24"/>
              </w:rPr>
            </w:pPr>
            <w:r w:rsidRPr="00BB7D70">
              <w:rPr>
                <w:rFonts w:ascii="Times New Roman" w:hAnsi="Times New Roman" w:cs="Times New Roman"/>
                <w:sz w:val="24"/>
                <w:szCs w:val="24"/>
              </w:rPr>
              <w:t>3,6</w:t>
            </w:r>
          </w:p>
        </w:tc>
      </w:tr>
      <w:tr w:rsidR="00E320D2" w:rsidRPr="00381846" w:rsidTr="00E320D2">
        <w:tc>
          <w:tcPr>
            <w:tcW w:w="817" w:type="dxa"/>
          </w:tcPr>
          <w:p w:rsidR="00E320D2" w:rsidRPr="00BB7D70" w:rsidRDefault="00E320D2" w:rsidP="00E320D2">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алгебра</w:t>
            </w:r>
          </w:p>
        </w:tc>
        <w:tc>
          <w:tcPr>
            <w:tcW w:w="1134"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1</w:t>
            </w:r>
          </w:p>
        </w:tc>
        <w:tc>
          <w:tcPr>
            <w:tcW w:w="1209"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1</w:t>
            </w:r>
          </w:p>
        </w:tc>
        <w:tc>
          <w:tcPr>
            <w:tcW w:w="1198"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0</w:t>
            </w:r>
          </w:p>
        </w:tc>
        <w:tc>
          <w:tcPr>
            <w:tcW w:w="145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5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7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03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r>
      <w:tr w:rsidR="00E320D2" w:rsidRPr="00381846" w:rsidTr="00E320D2">
        <w:tc>
          <w:tcPr>
            <w:tcW w:w="817" w:type="dxa"/>
          </w:tcPr>
          <w:p w:rsidR="00E320D2" w:rsidRDefault="00E320D2" w:rsidP="00E320D2">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геометр</w:t>
            </w:r>
            <w:r w:rsidRPr="00D87062">
              <w:rPr>
                <w:rFonts w:ascii="Times New Roman" w:eastAsia="Calibri" w:hAnsi="Times New Roman" w:cs="Times New Roman"/>
                <w:sz w:val="24"/>
                <w:szCs w:val="24"/>
              </w:rPr>
              <w:lastRenderedPageBreak/>
              <w:t>ия</w:t>
            </w:r>
          </w:p>
        </w:tc>
        <w:tc>
          <w:tcPr>
            <w:tcW w:w="1134"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lastRenderedPageBreak/>
              <w:t>1</w:t>
            </w:r>
          </w:p>
        </w:tc>
        <w:tc>
          <w:tcPr>
            <w:tcW w:w="1209"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1</w:t>
            </w:r>
          </w:p>
        </w:tc>
        <w:tc>
          <w:tcPr>
            <w:tcW w:w="1198" w:type="dxa"/>
          </w:tcPr>
          <w:p w:rsidR="00E320D2" w:rsidRPr="00D87062" w:rsidRDefault="00E320D2" w:rsidP="00E320D2">
            <w:pPr>
              <w:rPr>
                <w:rFonts w:ascii="Times New Roman" w:eastAsia="Calibri" w:hAnsi="Times New Roman" w:cs="Times New Roman"/>
                <w:sz w:val="24"/>
                <w:szCs w:val="24"/>
              </w:rPr>
            </w:pPr>
            <w:r>
              <w:rPr>
                <w:rFonts w:ascii="Times New Roman" w:hAnsi="Times New Roman" w:cs="Times New Roman"/>
                <w:sz w:val="24"/>
                <w:szCs w:val="24"/>
              </w:rPr>
              <w:t>0</w:t>
            </w:r>
          </w:p>
        </w:tc>
        <w:tc>
          <w:tcPr>
            <w:tcW w:w="1459"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5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100</w:t>
            </w:r>
          </w:p>
        </w:tc>
        <w:tc>
          <w:tcPr>
            <w:tcW w:w="1374"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c>
          <w:tcPr>
            <w:tcW w:w="1030" w:type="dxa"/>
          </w:tcPr>
          <w:p w:rsidR="00E320D2" w:rsidRPr="00D87062" w:rsidRDefault="00E320D2" w:rsidP="00E320D2">
            <w:pPr>
              <w:rPr>
                <w:rFonts w:ascii="Times New Roman" w:eastAsia="Calibri" w:hAnsi="Times New Roman" w:cs="Times New Roman"/>
                <w:sz w:val="24"/>
                <w:szCs w:val="24"/>
              </w:rPr>
            </w:pPr>
            <w:r w:rsidRPr="00D87062">
              <w:rPr>
                <w:rFonts w:ascii="Times New Roman" w:eastAsia="Calibri" w:hAnsi="Times New Roman" w:cs="Times New Roman"/>
                <w:sz w:val="24"/>
                <w:szCs w:val="24"/>
              </w:rPr>
              <w:t>4</w:t>
            </w:r>
          </w:p>
        </w:tc>
      </w:tr>
    </w:tbl>
    <w:p w:rsidR="005940AA" w:rsidRPr="00C46BA8" w:rsidRDefault="005940AA" w:rsidP="005940AA">
      <w:pPr>
        <w:ind w:firstLine="709"/>
        <w:rPr>
          <w:rFonts w:ascii="Times New Roman" w:hAnsi="Times New Roman" w:cs="Times New Roman"/>
          <w:sz w:val="28"/>
          <w:szCs w:val="28"/>
        </w:rPr>
      </w:pPr>
    </w:p>
    <w:tbl>
      <w:tblPr>
        <w:tblW w:w="5000" w:type="pct"/>
        <w:jc w:val="center"/>
        <w:tblCellSpacing w:w="15" w:type="dxa"/>
        <w:tblCellMar>
          <w:left w:w="0" w:type="dxa"/>
          <w:right w:w="0" w:type="dxa"/>
        </w:tblCellMar>
        <w:tblLook w:val="04A0"/>
      </w:tblPr>
      <w:tblGrid>
        <w:gridCol w:w="9586"/>
      </w:tblGrid>
      <w:tr w:rsidR="005940AA" w:rsidRPr="00C46BA8" w:rsidTr="00BB7D70">
        <w:trPr>
          <w:tblCellSpacing w:w="15" w:type="dxa"/>
          <w:jc w:val="center"/>
        </w:trPr>
        <w:tc>
          <w:tcPr>
            <w:tcW w:w="4969" w:type="pct"/>
            <w:tcMar>
              <w:top w:w="15" w:type="dxa"/>
              <w:left w:w="15" w:type="dxa"/>
              <w:bottom w:w="15" w:type="dxa"/>
              <w:right w:w="15" w:type="dxa"/>
            </w:tcMar>
            <w:vAlign w:val="center"/>
            <w:hideMark/>
          </w:tcPr>
          <w:p w:rsidR="005940AA" w:rsidRPr="00C46BA8" w:rsidRDefault="005940AA" w:rsidP="005940AA">
            <w:pPr>
              <w:jc w:val="center"/>
              <w:rPr>
                <w:rFonts w:ascii="Times New Roman" w:hAnsi="Times New Roman" w:cs="Times New Roman"/>
                <w:color w:val="000000"/>
                <w:sz w:val="28"/>
                <w:szCs w:val="28"/>
              </w:rPr>
            </w:pPr>
          </w:p>
        </w:tc>
      </w:tr>
    </w:tbl>
    <w:p w:rsidR="00E320D2" w:rsidRPr="00D4600E" w:rsidRDefault="00BB7D70" w:rsidP="00E320D2">
      <w:pPr>
        <w:jc w:val="both"/>
        <w:outlineLvl w:val="0"/>
        <w:rPr>
          <w:rFonts w:ascii="Times New Roman" w:hAnsi="Times New Roman" w:cs="Times New Roman"/>
          <w:sz w:val="28"/>
          <w:szCs w:val="28"/>
        </w:rPr>
      </w:pPr>
      <w:r w:rsidRPr="00D4600E">
        <w:rPr>
          <w:rFonts w:ascii="Times New Roman" w:hAnsi="Times New Roman" w:cs="Times New Roman"/>
          <w:sz w:val="28"/>
          <w:szCs w:val="28"/>
        </w:rPr>
        <w:t xml:space="preserve"> </w:t>
      </w:r>
      <w:r w:rsidR="00E320D2" w:rsidRPr="00D4600E">
        <w:rPr>
          <w:rFonts w:ascii="Times New Roman" w:hAnsi="Times New Roman" w:cs="Times New Roman"/>
          <w:sz w:val="28"/>
          <w:szCs w:val="28"/>
        </w:rPr>
        <w:t>Итоги контрольных работ по предметам: история и обществознание</w:t>
      </w:r>
    </w:p>
    <w:p w:rsidR="00ED22AD" w:rsidRDefault="00ED22AD" w:rsidP="00E320D2">
      <w:pPr>
        <w:jc w:val="both"/>
        <w:outlineLvl w:val="0"/>
        <w:rPr>
          <w:sz w:val="28"/>
          <w:szCs w:val="28"/>
        </w:rPr>
      </w:pPr>
    </w:p>
    <w:p w:rsidR="00ED22AD" w:rsidRDefault="00ED22AD" w:rsidP="00E320D2">
      <w:pPr>
        <w:jc w:val="both"/>
        <w:outlineLvl w:val="0"/>
        <w:rPr>
          <w:sz w:val="28"/>
          <w:szCs w:val="28"/>
        </w:rPr>
      </w:pPr>
    </w:p>
    <w:p w:rsidR="00ED22AD" w:rsidRDefault="00ED22AD" w:rsidP="00E320D2">
      <w:pPr>
        <w:jc w:val="both"/>
        <w:outlineLvl w:val="0"/>
        <w:rPr>
          <w:sz w:val="28"/>
          <w:szCs w:val="28"/>
        </w:rPr>
      </w:pP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1270"/>
        <w:gridCol w:w="1095"/>
        <w:gridCol w:w="992"/>
        <w:gridCol w:w="1276"/>
        <w:gridCol w:w="1134"/>
        <w:gridCol w:w="1800"/>
        <w:gridCol w:w="1460"/>
      </w:tblGrid>
      <w:tr w:rsidR="00413B9A" w:rsidRPr="00761E2B" w:rsidTr="00413B9A">
        <w:trPr>
          <w:trHeight w:val="1299"/>
        </w:trPr>
        <w:tc>
          <w:tcPr>
            <w:tcW w:w="1179"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класс</w:t>
            </w:r>
          </w:p>
        </w:tc>
        <w:tc>
          <w:tcPr>
            <w:tcW w:w="1270" w:type="dxa"/>
          </w:tcPr>
          <w:p w:rsidR="00413B9A" w:rsidRPr="00413B9A" w:rsidRDefault="00413B9A" w:rsidP="00D4600E">
            <w:pPr>
              <w:rPr>
                <w:rFonts w:ascii="Times New Roman" w:eastAsia="Calibri" w:hAnsi="Times New Roman" w:cs="Times New Roman"/>
                <w:sz w:val="24"/>
                <w:szCs w:val="24"/>
              </w:rPr>
            </w:pPr>
            <w:r w:rsidRPr="00413B9A">
              <w:rPr>
                <w:rFonts w:ascii="Times New Roman" w:hAnsi="Times New Roman" w:cs="Times New Roman"/>
                <w:sz w:val="24"/>
                <w:szCs w:val="24"/>
              </w:rPr>
              <w:t xml:space="preserve">Предмет </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Участвовало в контрольной работе</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Не справилось</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 справившихся</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 на повышенные оценки</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Средняя оценка за контрольную работу</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Средняя оценка за год по предмету</w:t>
            </w:r>
          </w:p>
        </w:tc>
      </w:tr>
      <w:tr w:rsidR="00413B9A" w:rsidRPr="00761E2B" w:rsidTr="00413B9A">
        <w:trPr>
          <w:trHeight w:val="324"/>
        </w:trPr>
        <w:tc>
          <w:tcPr>
            <w:tcW w:w="1179"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5</w:t>
            </w:r>
          </w:p>
        </w:tc>
        <w:tc>
          <w:tcPr>
            <w:tcW w:w="1270" w:type="dxa"/>
          </w:tcPr>
          <w:p w:rsidR="00413B9A" w:rsidRPr="00413B9A" w:rsidRDefault="00413B9A" w:rsidP="00D4600E">
            <w:pPr>
              <w:rPr>
                <w:rFonts w:ascii="Times New Roman" w:eastAsia="Calibri" w:hAnsi="Times New Roman" w:cs="Times New Roman"/>
                <w:sz w:val="24"/>
                <w:szCs w:val="24"/>
              </w:rPr>
            </w:pPr>
            <w:r w:rsidRPr="00413B9A">
              <w:rPr>
                <w:rFonts w:ascii="Times New Roman" w:hAnsi="Times New Roman" w:cs="Times New Roman"/>
                <w:sz w:val="24"/>
                <w:szCs w:val="24"/>
              </w:rPr>
              <w:t xml:space="preserve">История </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5</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20</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3,2</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3,8</w:t>
            </w:r>
          </w:p>
        </w:tc>
      </w:tr>
      <w:tr w:rsidR="00413B9A" w:rsidTr="00413B9A">
        <w:trPr>
          <w:trHeight w:val="324"/>
        </w:trPr>
        <w:tc>
          <w:tcPr>
            <w:tcW w:w="1179"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6</w:t>
            </w:r>
          </w:p>
        </w:tc>
        <w:tc>
          <w:tcPr>
            <w:tcW w:w="1270" w:type="dxa"/>
          </w:tcPr>
          <w:p w:rsidR="00413B9A" w:rsidRPr="00413B9A" w:rsidRDefault="00413B9A" w:rsidP="00D4600E">
            <w:pPr>
              <w:rPr>
                <w:rFonts w:ascii="Times New Roman" w:eastAsia="Calibri" w:hAnsi="Times New Roman" w:cs="Times New Roman"/>
                <w:sz w:val="24"/>
                <w:szCs w:val="24"/>
              </w:rPr>
            </w:pPr>
            <w:r w:rsidRPr="00413B9A">
              <w:rPr>
                <w:rFonts w:ascii="Times New Roman" w:hAnsi="Times New Roman" w:cs="Times New Roman"/>
                <w:sz w:val="24"/>
                <w:szCs w:val="24"/>
              </w:rPr>
              <w:t>История</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20</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3,3</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3,5</w:t>
            </w:r>
          </w:p>
        </w:tc>
      </w:tr>
      <w:tr w:rsidR="00413B9A" w:rsidTr="00413B9A">
        <w:trPr>
          <w:trHeight w:val="324"/>
        </w:trPr>
        <w:tc>
          <w:tcPr>
            <w:tcW w:w="1179"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7</w:t>
            </w:r>
          </w:p>
        </w:tc>
        <w:tc>
          <w:tcPr>
            <w:tcW w:w="1270" w:type="dxa"/>
          </w:tcPr>
          <w:p w:rsidR="00413B9A" w:rsidRPr="00413B9A" w:rsidRDefault="00413B9A" w:rsidP="00D4600E">
            <w:pPr>
              <w:rPr>
                <w:rFonts w:ascii="Times New Roman" w:eastAsia="Calibri" w:hAnsi="Times New Roman" w:cs="Times New Roman"/>
                <w:sz w:val="24"/>
                <w:szCs w:val="24"/>
              </w:rPr>
            </w:pPr>
            <w:r w:rsidRPr="00413B9A">
              <w:rPr>
                <w:rFonts w:ascii="Times New Roman" w:hAnsi="Times New Roman" w:cs="Times New Roman"/>
                <w:sz w:val="24"/>
                <w:szCs w:val="24"/>
              </w:rPr>
              <w:t>История</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6</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67</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3,7</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4,0</w:t>
            </w:r>
          </w:p>
        </w:tc>
      </w:tr>
      <w:tr w:rsidR="00413B9A" w:rsidTr="00413B9A">
        <w:trPr>
          <w:trHeight w:val="324"/>
        </w:trPr>
        <w:tc>
          <w:tcPr>
            <w:tcW w:w="1179"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8</w:t>
            </w:r>
          </w:p>
        </w:tc>
        <w:tc>
          <w:tcPr>
            <w:tcW w:w="1270" w:type="dxa"/>
          </w:tcPr>
          <w:p w:rsidR="00413B9A" w:rsidRPr="00413B9A" w:rsidRDefault="00413B9A" w:rsidP="00D4600E">
            <w:pPr>
              <w:rPr>
                <w:rFonts w:ascii="Times New Roman" w:eastAsia="Calibri" w:hAnsi="Times New Roman" w:cs="Times New Roman"/>
                <w:sz w:val="24"/>
                <w:szCs w:val="24"/>
              </w:rPr>
            </w:pPr>
            <w:r w:rsidRPr="00413B9A">
              <w:rPr>
                <w:rFonts w:ascii="Times New Roman" w:hAnsi="Times New Roman" w:cs="Times New Roman"/>
                <w:sz w:val="24"/>
                <w:szCs w:val="24"/>
              </w:rPr>
              <w:t>История</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6</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83</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4,2</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4,0</w:t>
            </w:r>
          </w:p>
        </w:tc>
      </w:tr>
    </w:tbl>
    <w:p w:rsidR="00ED22AD" w:rsidRPr="00E320D2" w:rsidRDefault="00ED22AD" w:rsidP="00E320D2">
      <w:pPr>
        <w:jc w:val="both"/>
        <w:outlineLvl w:val="0"/>
        <w:rPr>
          <w:rFonts w:ascii="Times New Roman" w:hAnsi="Times New Roman" w:cs="Times New Roman"/>
          <w:sz w:val="28"/>
          <w:szCs w:val="28"/>
        </w:rPr>
      </w:pPr>
    </w:p>
    <w:p w:rsidR="00E320D2" w:rsidRPr="00E320D2" w:rsidRDefault="00E320D2" w:rsidP="00E320D2">
      <w:pPr>
        <w:spacing w:after="0" w:line="240" w:lineRule="auto"/>
        <w:rPr>
          <w:sz w:val="28"/>
          <w:szCs w:val="28"/>
        </w:rPr>
      </w:pP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1270"/>
        <w:gridCol w:w="1095"/>
        <w:gridCol w:w="992"/>
        <w:gridCol w:w="1276"/>
        <w:gridCol w:w="1134"/>
        <w:gridCol w:w="1800"/>
        <w:gridCol w:w="1460"/>
      </w:tblGrid>
      <w:tr w:rsidR="00413B9A" w:rsidRPr="00413B9A" w:rsidTr="00D4600E">
        <w:trPr>
          <w:trHeight w:val="1299"/>
        </w:trPr>
        <w:tc>
          <w:tcPr>
            <w:tcW w:w="1179"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класс</w:t>
            </w:r>
          </w:p>
        </w:tc>
        <w:tc>
          <w:tcPr>
            <w:tcW w:w="1270" w:type="dxa"/>
          </w:tcPr>
          <w:p w:rsidR="00413B9A" w:rsidRPr="00413B9A" w:rsidRDefault="00413B9A" w:rsidP="00D4600E">
            <w:pPr>
              <w:rPr>
                <w:rFonts w:ascii="Times New Roman" w:eastAsia="Calibri" w:hAnsi="Times New Roman" w:cs="Times New Roman"/>
                <w:sz w:val="24"/>
                <w:szCs w:val="24"/>
              </w:rPr>
            </w:pPr>
            <w:r w:rsidRPr="00413B9A">
              <w:rPr>
                <w:rFonts w:ascii="Times New Roman" w:hAnsi="Times New Roman" w:cs="Times New Roman"/>
                <w:sz w:val="24"/>
                <w:szCs w:val="24"/>
              </w:rPr>
              <w:t xml:space="preserve">Предмет </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Участвовало в контрольной работе</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Не справилось</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 справившихся</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 на повышенные оценки</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Средняя оценка за контрольную работу</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Средняя оценка за год по предмету</w:t>
            </w:r>
          </w:p>
        </w:tc>
      </w:tr>
      <w:tr w:rsidR="00413B9A" w:rsidRPr="00413B9A" w:rsidTr="00D4600E">
        <w:trPr>
          <w:trHeight w:val="324"/>
        </w:trPr>
        <w:tc>
          <w:tcPr>
            <w:tcW w:w="1179" w:type="dxa"/>
          </w:tcPr>
          <w:p w:rsidR="00413B9A" w:rsidRPr="00413B9A" w:rsidRDefault="00413B9A" w:rsidP="00D4600E">
            <w:pPr>
              <w:rPr>
                <w:rFonts w:ascii="Times New Roman" w:eastAsia="Calibri" w:hAnsi="Times New Roman" w:cs="Times New Roman"/>
                <w:sz w:val="24"/>
                <w:szCs w:val="24"/>
              </w:rPr>
            </w:pPr>
            <w:r>
              <w:rPr>
                <w:rFonts w:ascii="Times New Roman" w:hAnsi="Times New Roman" w:cs="Times New Roman"/>
                <w:sz w:val="24"/>
                <w:szCs w:val="24"/>
              </w:rPr>
              <w:t>6</w:t>
            </w:r>
          </w:p>
        </w:tc>
        <w:tc>
          <w:tcPr>
            <w:tcW w:w="1270" w:type="dxa"/>
          </w:tcPr>
          <w:p w:rsidR="00413B9A" w:rsidRPr="00413B9A" w:rsidRDefault="00413B9A" w:rsidP="00D4600E">
            <w:pPr>
              <w:rPr>
                <w:rFonts w:ascii="Times New Roman" w:eastAsia="Calibri" w:hAnsi="Times New Roman" w:cs="Times New Roman"/>
                <w:sz w:val="24"/>
                <w:szCs w:val="24"/>
              </w:rPr>
            </w:pPr>
            <w:r w:rsidRPr="00413B9A">
              <w:rPr>
                <w:rFonts w:ascii="Times New Roman" w:hAnsi="Times New Roman" w:cs="Times New Roman"/>
                <w:sz w:val="24"/>
                <w:szCs w:val="24"/>
              </w:rPr>
              <w:t xml:space="preserve">Обществознание </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50</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3,5</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4,0</w:t>
            </w:r>
          </w:p>
        </w:tc>
      </w:tr>
      <w:tr w:rsidR="00413B9A" w:rsidRPr="00413B9A" w:rsidTr="00D4600E">
        <w:trPr>
          <w:trHeight w:val="324"/>
        </w:trPr>
        <w:tc>
          <w:tcPr>
            <w:tcW w:w="1179" w:type="dxa"/>
          </w:tcPr>
          <w:p w:rsidR="00413B9A" w:rsidRPr="00413B9A" w:rsidRDefault="00413B9A" w:rsidP="00D4600E">
            <w:pPr>
              <w:rPr>
                <w:rFonts w:ascii="Times New Roman" w:eastAsia="Calibri" w:hAnsi="Times New Roman" w:cs="Times New Roman"/>
                <w:sz w:val="24"/>
                <w:szCs w:val="24"/>
              </w:rPr>
            </w:pPr>
            <w:r>
              <w:rPr>
                <w:rFonts w:ascii="Times New Roman" w:hAnsi="Times New Roman" w:cs="Times New Roman"/>
                <w:sz w:val="24"/>
                <w:szCs w:val="24"/>
              </w:rPr>
              <w:t>7</w:t>
            </w:r>
          </w:p>
        </w:tc>
        <w:tc>
          <w:tcPr>
            <w:tcW w:w="1270" w:type="dxa"/>
          </w:tcPr>
          <w:p w:rsidR="00413B9A" w:rsidRPr="00413B9A" w:rsidRDefault="00413B9A">
            <w:pPr>
              <w:rPr>
                <w:rFonts w:ascii="Times New Roman" w:hAnsi="Times New Roman" w:cs="Times New Roman"/>
                <w:sz w:val="24"/>
                <w:szCs w:val="24"/>
              </w:rPr>
            </w:pPr>
            <w:r w:rsidRPr="00413B9A">
              <w:rPr>
                <w:rFonts w:ascii="Times New Roman" w:hAnsi="Times New Roman" w:cs="Times New Roman"/>
                <w:sz w:val="24"/>
                <w:szCs w:val="24"/>
              </w:rPr>
              <w:t xml:space="preserve">Обществознание </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6</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67</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4,3</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4,0</w:t>
            </w:r>
          </w:p>
        </w:tc>
      </w:tr>
      <w:tr w:rsidR="00413B9A" w:rsidRPr="00413B9A" w:rsidTr="00D4600E">
        <w:trPr>
          <w:trHeight w:val="324"/>
        </w:trPr>
        <w:tc>
          <w:tcPr>
            <w:tcW w:w="1179" w:type="dxa"/>
          </w:tcPr>
          <w:p w:rsidR="00413B9A" w:rsidRPr="00413B9A" w:rsidRDefault="00413B9A" w:rsidP="00D4600E">
            <w:pPr>
              <w:rPr>
                <w:rFonts w:ascii="Times New Roman" w:eastAsia="Calibri" w:hAnsi="Times New Roman" w:cs="Times New Roman"/>
                <w:sz w:val="24"/>
                <w:szCs w:val="24"/>
              </w:rPr>
            </w:pPr>
            <w:r>
              <w:rPr>
                <w:rFonts w:ascii="Times New Roman" w:hAnsi="Times New Roman" w:cs="Times New Roman"/>
                <w:sz w:val="24"/>
                <w:szCs w:val="24"/>
              </w:rPr>
              <w:t>8</w:t>
            </w:r>
          </w:p>
        </w:tc>
        <w:tc>
          <w:tcPr>
            <w:tcW w:w="1270" w:type="dxa"/>
          </w:tcPr>
          <w:p w:rsidR="00413B9A" w:rsidRPr="00413B9A" w:rsidRDefault="00413B9A">
            <w:pPr>
              <w:rPr>
                <w:rFonts w:ascii="Times New Roman" w:hAnsi="Times New Roman" w:cs="Times New Roman"/>
                <w:sz w:val="24"/>
                <w:szCs w:val="24"/>
              </w:rPr>
            </w:pPr>
            <w:r w:rsidRPr="00413B9A">
              <w:rPr>
                <w:rFonts w:ascii="Times New Roman" w:hAnsi="Times New Roman" w:cs="Times New Roman"/>
                <w:sz w:val="24"/>
                <w:szCs w:val="24"/>
              </w:rPr>
              <w:t xml:space="preserve">Обществознание </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6</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4,5</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4,4</w:t>
            </w:r>
          </w:p>
        </w:tc>
      </w:tr>
      <w:tr w:rsidR="00413B9A" w:rsidRPr="00413B9A" w:rsidTr="00D4600E">
        <w:trPr>
          <w:trHeight w:val="324"/>
        </w:trPr>
        <w:tc>
          <w:tcPr>
            <w:tcW w:w="1179" w:type="dxa"/>
          </w:tcPr>
          <w:p w:rsidR="00413B9A" w:rsidRPr="00413B9A" w:rsidRDefault="00413B9A" w:rsidP="00D4600E">
            <w:pPr>
              <w:rPr>
                <w:rFonts w:ascii="Times New Roman" w:eastAsia="Calibri" w:hAnsi="Times New Roman" w:cs="Times New Roman"/>
                <w:sz w:val="24"/>
                <w:szCs w:val="24"/>
              </w:rPr>
            </w:pPr>
            <w:r>
              <w:rPr>
                <w:rFonts w:ascii="Times New Roman" w:hAnsi="Times New Roman" w:cs="Times New Roman"/>
                <w:sz w:val="24"/>
                <w:szCs w:val="24"/>
              </w:rPr>
              <w:t>9</w:t>
            </w:r>
          </w:p>
        </w:tc>
        <w:tc>
          <w:tcPr>
            <w:tcW w:w="1270" w:type="dxa"/>
          </w:tcPr>
          <w:p w:rsidR="00413B9A" w:rsidRPr="00413B9A" w:rsidRDefault="00413B9A">
            <w:pPr>
              <w:rPr>
                <w:rFonts w:ascii="Times New Roman" w:hAnsi="Times New Roman" w:cs="Times New Roman"/>
                <w:sz w:val="24"/>
                <w:szCs w:val="24"/>
              </w:rPr>
            </w:pPr>
            <w:r w:rsidRPr="00413B9A">
              <w:rPr>
                <w:rFonts w:ascii="Times New Roman" w:hAnsi="Times New Roman" w:cs="Times New Roman"/>
                <w:sz w:val="24"/>
                <w:szCs w:val="24"/>
              </w:rPr>
              <w:t xml:space="preserve">Обществознание </w:t>
            </w:r>
          </w:p>
        </w:tc>
        <w:tc>
          <w:tcPr>
            <w:tcW w:w="1095"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w:t>
            </w:r>
          </w:p>
        </w:tc>
        <w:tc>
          <w:tcPr>
            <w:tcW w:w="992"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0</w:t>
            </w:r>
          </w:p>
        </w:tc>
        <w:tc>
          <w:tcPr>
            <w:tcW w:w="1276"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100</w:t>
            </w:r>
          </w:p>
        </w:tc>
        <w:tc>
          <w:tcPr>
            <w:tcW w:w="1134"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1</w:t>
            </w:r>
          </w:p>
        </w:tc>
        <w:tc>
          <w:tcPr>
            <w:tcW w:w="180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4,0</w:t>
            </w:r>
          </w:p>
        </w:tc>
        <w:tc>
          <w:tcPr>
            <w:tcW w:w="1460" w:type="dxa"/>
          </w:tcPr>
          <w:p w:rsidR="00413B9A" w:rsidRPr="00413B9A" w:rsidRDefault="00413B9A" w:rsidP="00D4600E">
            <w:pPr>
              <w:rPr>
                <w:rFonts w:ascii="Times New Roman" w:eastAsia="Calibri" w:hAnsi="Times New Roman" w:cs="Times New Roman"/>
                <w:sz w:val="24"/>
                <w:szCs w:val="24"/>
              </w:rPr>
            </w:pPr>
            <w:r w:rsidRPr="00413B9A">
              <w:rPr>
                <w:rFonts w:ascii="Times New Roman" w:eastAsia="Calibri" w:hAnsi="Times New Roman" w:cs="Times New Roman"/>
                <w:sz w:val="24"/>
                <w:szCs w:val="24"/>
              </w:rPr>
              <w:t>4,0</w:t>
            </w:r>
          </w:p>
        </w:tc>
      </w:tr>
    </w:tbl>
    <w:p w:rsidR="00E320D2" w:rsidRPr="00413B9A" w:rsidRDefault="00E320D2" w:rsidP="00BB7D70">
      <w:pPr>
        <w:jc w:val="both"/>
        <w:outlineLvl w:val="0"/>
        <w:rPr>
          <w:rFonts w:ascii="Times New Roman" w:hAnsi="Times New Roman" w:cs="Times New Roman"/>
          <w:sz w:val="24"/>
          <w:szCs w:val="24"/>
        </w:rPr>
      </w:pPr>
    </w:p>
    <w:p w:rsidR="00D4600E" w:rsidRDefault="00D4600E" w:rsidP="00D4600E">
      <w:pPr>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962210">
        <w:rPr>
          <w:rFonts w:ascii="Times New Roman" w:hAnsi="Times New Roman" w:cs="Times New Roman"/>
          <w:sz w:val="28"/>
          <w:szCs w:val="28"/>
        </w:rPr>
        <w:t xml:space="preserve">ысокие показатели качественной успеваемости отмечаются по литературе в </w:t>
      </w:r>
      <w:r>
        <w:rPr>
          <w:rFonts w:ascii="Times New Roman" w:hAnsi="Times New Roman" w:cs="Times New Roman"/>
          <w:sz w:val="28"/>
          <w:szCs w:val="28"/>
        </w:rPr>
        <w:t>5</w:t>
      </w:r>
      <w:r w:rsidRPr="00962210">
        <w:rPr>
          <w:rFonts w:ascii="Times New Roman" w:hAnsi="Times New Roman" w:cs="Times New Roman"/>
          <w:sz w:val="28"/>
          <w:szCs w:val="28"/>
        </w:rPr>
        <w:t xml:space="preserve">, 7, 8 классах. На «отлично» прошли промежуточную аттестацию по литературе 3 человека (16 %), на «хорошо» 10 учащихся – 55 %, в целом качественная успеваемость по предмету составила 71,9%. В установленные сроки не прошли промежуточную аттестацию по литературе 1 обучающихся из </w:t>
      </w:r>
      <w:r>
        <w:rPr>
          <w:rFonts w:ascii="Times New Roman" w:hAnsi="Times New Roman" w:cs="Times New Roman"/>
          <w:sz w:val="28"/>
          <w:szCs w:val="28"/>
        </w:rPr>
        <w:t>6</w:t>
      </w:r>
      <w:r w:rsidRPr="00962210">
        <w:rPr>
          <w:rFonts w:ascii="Times New Roman" w:hAnsi="Times New Roman" w:cs="Times New Roman"/>
          <w:sz w:val="28"/>
          <w:szCs w:val="28"/>
        </w:rPr>
        <w:t xml:space="preserve"> класса,  что составляет 0,05 % от общего числа обучающихся, участвующих в промежуточной аттестации.</w:t>
      </w:r>
    </w:p>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ab/>
      </w:r>
    </w:p>
    <w:p w:rsidR="00D4600E" w:rsidRPr="00D4600E" w:rsidRDefault="00D4600E" w:rsidP="00D4600E">
      <w:pPr>
        <w:ind w:left="795"/>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124"/>
        <w:gridCol w:w="1357"/>
        <w:gridCol w:w="1220"/>
        <w:gridCol w:w="1487"/>
        <w:gridCol w:w="1376"/>
        <w:gridCol w:w="1401"/>
        <w:gridCol w:w="1049"/>
      </w:tblGrid>
      <w:tr w:rsidR="00D4600E" w:rsidRPr="00D4600E" w:rsidTr="00D4600E">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класс</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Учащихся в классе</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Участвовало в контрольной работе</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Не справилось</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 справившихся</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 на повышенные оценки</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Средняя оценка за контрольную работу</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Средняя оценка за год по предмету</w:t>
            </w:r>
          </w:p>
        </w:tc>
      </w:tr>
      <w:tr w:rsidR="00D4600E" w:rsidRPr="00D4600E" w:rsidTr="00D4600E">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25</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75</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50</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3.8</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r>
      <w:tr w:rsidR="00D4600E" w:rsidRPr="00D4600E" w:rsidTr="00D4600E">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6</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25</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75</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50</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3.25</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3.25</w:t>
            </w:r>
          </w:p>
        </w:tc>
      </w:tr>
      <w:tr w:rsidR="00D4600E" w:rsidRPr="00D4600E" w:rsidTr="00D4600E">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6</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6</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57</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3.57</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4.4</w:t>
            </w:r>
          </w:p>
        </w:tc>
      </w:tr>
      <w:tr w:rsidR="00D4600E" w:rsidRPr="00D4600E" w:rsidTr="00D4600E">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8</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3</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4.5</w:t>
            </w:r>
          </w:p>
        </w:tc>
      </w:tr>
      <w:tr w:rsidR="00D4600E" w:rsidRPr="00D4600E" w:rsidTr="00D4600E">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9</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1196"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75</w:t>
            </w: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p>
        </w:tc>
        <w:tc>
          <w:tcPr>
            <w:tcW w:w="1197" w:type="dxa"/>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r>
    </w:tbl>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 xml:space="preserve">  </w:t>
      </w:r>
    </w:p>
    <w:p w:rsidR="00D4600E" w:rsidRPr="00D4600E" w:rsidRDefault="00D4600E" w:rsidP="00D4600E">
      <w:pPr>
        <w:rPr>
          <w:rFonts w:ascii="Times New Roman" w:eastAsia="Calibri" w:hAnsi="Times New Roman" w:cs="Times New Roman"/>
          <w:sz w:val="24"/>
          <w:szCs w:val="24"/>
        </w:rPr>
      </w:pPr>
    </w:p>
    <w:p w:rsidR="00D4600E" w:rsidRPr="00D4600E" w:rsidRDefault="00D4600E" w:rsidP="00D4600E">
      <w:pPr>
        <w:jc w:val="center"/>
        <w:rPr>
          <w:rFonts w:ascii="Times New Roman" w:eastAsia="Calibri" w:hAnsi="Times New Roman" w:cs="Times New Roman"/>
          <w:sz w:val="24"/>
          <w:szCs w:val="24"/>
        </w:rPr>
      </w:pPr>
      <w:r>
        <w:rPr>
          <w:rFonts w:ascii="Times New Roman" w:hAnsi="Times New Roman" w:cs="Times New Roman"/>
          <w:sz w:val="24"/>
          <w:szCs w:val="24"/>
        </w:rPr>
        <w:t>Итоги контрольных  работ по ОБЖ.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24"/>
        <w:gridCol w:w="1357"/>
        <w:gridCol w:w="1220"/>
        <w:gridCol w:w="1487"/>
        <w:gridCol w:w="1376"/>
        <w:gridCol w:w="1401"/>
        <w:gridCol w:w="1049"/>
      </w:tblGrid>
      <w:tr w:rsidR="00D4600E" w:rsidRPr="00D4600E" w:rsidTr="00D4600E">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класс</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Учащихся в классе</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Участвовало в контрольной работе</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Не справилось</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 справившихся</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 на повышенные оценки</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Средняя оценка за контрольную работу</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Средняя оценка за год по предмету</w:t>
            </w:r>
          </w:p>
        </w:tc>
      </w:tr>
      <w:tr w:rsidR="00D4600E" w:rsidRPr="00D4600E" w:rsidTr="00D4600E">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83</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3.5</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4.25</w:t>
            </w:r>
          </w:p>
        </w:tc>
      </w:tr>
      <w:tr w:rsidR="00D4600E" w:rsidRPr="00D4600E" w:rsidTr="00D4600E">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6</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3.8</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4.3</w:t>
            </w:r>
          </w:p>
        </w:tc>
      </w:tr>
      <w:tr w:rsidR="00D4600E" w:rsidRPr="00D4600E" w:rsidTr="00D4600E">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6</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6</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85.7</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4.1</w:t>
            </w:r>
          </w:p>
        </w:tc>
      </w:tr>
      <w:tr w:rsidR="00D4600E" w:rsidRPr="00D4600E" w:rsidTr="00D4600E">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lastRenderedPageBreak/>
              <w:t>8</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7</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r>
      <w:tr w:rsidR="00D4600E" w:rsidRPr="00D4600E" w:rsidTr="00D4600E">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9</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100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80</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4</w:t>
            </w:r>
          </w:p>
        </w:tc>
        <w:tc>
          <w:tcPr>
            <w:tcW w:w="0" w:type="auto"/>
            <w:shd w:val="clear" w:color="auto" w:fill="auto"/>
          </w:tcPr>
          <w:p w:rsidR="00D4600E" w:rsidRPr="00D4600E" w:rsidRDefault="00D4600E" w:rsidP="00D4600E">
            <w:pPr>
              <w:rPr>
                <w:rFonts w:ascii="Times New Roman" w:eastAsia="Calibri" w:hAnsi="Times New Roman" w:cs="Times New Roman"/>
                <w:sz w:val="24"/>
                <w:szCs w:val="24"/>
              </w:rPr>
            </w:pPr>
            <w:r w:rsidRPr="00D4600E">
              <w:rPr>
                <w:rFonts w:ascii="Times New Roman" w:eastAsia="Calibri" w:hAnsi="Times New Roman" w:cs="Times New Roman"/>
                <w:sz w:val="24"/>
                <w:szCs w:val="24"/>
              </w:rPr>
              <w:t>5</w:t>
            </w:r>
          </w:p>
        </w:tc>
      </w:tr>
    </w:tbl>
    <w:p w:rsidR="00E320D2" w:rsidRDefault="00E320D2" w:rsidP="00BB7D70">
      <w:pPr>
        <w:jc w:val="both"/>
        <w:outlineLvl w:val="0"/>
        <w:rPr>
          <w:rFonts w:ascii="Times New Roman" w:hAnsi="Times New Roman" w:cs="Times New Roman"/>
          <w:sz w:val="24"/>
          <w:szCs w:val="24"/>
        </w:rPr>
      </w:pPr>
    </w:p>
    <w:p w:rsidR="00D4600E" w:rsidRDefault="00D4600E" w:rsidP="00BB7D70">
      <w:pPr>
        <w:jc w:val="both"/>
        <w:outlineLvl w:val="0"/>
        <w:rPr>
          <w:rFonts w:ascii="Times New Roman" w:hAnsi="Times New Roman" w:cs="Times New Roman"/>
          <w:sz w:val="24"/>
          <w:szCs w:val="24"/>
        </w:rPr>
      </w:pPr>
    </w:p>
    <w:p w:rsidR="00D4600E" w:rsidRPr="00D4600E" w:rsidRDefault="00D4600E" w:rsidP="00D4600E">
      <w:pPr>
        <w:ind w:left="795"/>
        <w:jc w:val="center"/>
        <w:rPr>
          <w:rFonts w:ascii="Times New Roman" w:hAnsi="Times New Roman" w:cs="Times New Roman"/>
          <w:sz w:val="24"/>
          <w:szCs w:val="24"/>
        </w:rPr>
      </w:pPr>
      <w:r w:rsidRPr="00D4600E">
        <w:rPr>
          <w:rFonts w:ascii="Times New Roman" w:hAnsi="Times New Roman" w:cs="Times New Roman"/>
          <w:sz w:val="24"/>
          <w:szCs w:val="24"/>
        </w:rPr>
        <w:t>Итоги контрольных работ по географии, биологии</w:t>
      </w:r>
    </w:p>
    <w:p w:rsidR="00D4600E" w:rsidRPr="00D4600E" w:rsidRDefault="00D4600E" w:rsidP="00D4600E">
      <w:pPr>
        <w:ind w:left="795"/>
        <w:rPr>
          <w:rFonts w:ascii="Times New Roman" w:hAnsi="Times New Roman" w:cs="Times New Roman"/>
          <w:sz w:val="24"/>
          <w:szCs w:val="24"/>
        </w:rPr>
      </w:pPr>
    </w:p>
    <w:tbl>
      <w:tblPr>
        <w:tblStyle w:val="a9"/>
        <w:tblW w:w="0" w:type="auto"/>
        <w:tblLook w:val="01E0"/>
      </w:tblPr>
      <w:tblGrid>
        <w:gridCol w:w="1276"/>
        <w:gridCol w:w="1054"/>
        <w:gridCol w:w="1269"/>
        <w:gridCol w:w="1143"/>
        <w:gridCol w:w="1389"/>
        <w:gridCol w:w="1287"/>
        <w:gridCol w:w="1309"/>
        <w:gridCol w:w="985"/>
      </w:tblGrid>
      <w:tr w:rsidR="00D4600E" w:rsidRPr="00D4600E" w:rsidTr="00D4600E">
        <w:tc>
          <w:tcPr>
            <w:tcW w:w="688"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класс</w:t>
            </w:r>
          </w:p>
        </w:tc>
        <w:tc>
          <w:tcPr>
            <w:tcW w:w="1108"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Учащихся в классе</w:t>
            </w:r>
          </w:p>
        </w:tc>
        <w:tc>
          <w:tcPr>
            <w:tcW w:w="1337"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Участвовало в контрольной работе</w:t>
            </w:r>
          </w:p>
        </w:tc>
        <w:tc>
          <w:tcPr>
            <w:tcW w:w="1203"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Не справилось</w:t>
            </w:r>
          </w:p>
        </w:tc>
        <w:tc>
          <w:tcPr>
            <w:tcW w:w="1465"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 справившихся</w:t>
            </w:r>
          </w:p>
        </w:tc>
        <w:tc>
          <w:tcPr>
            <w:tcW w:w="1356"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 на повышенные оценки</w:t>
            </w:r>
          </w:p>
        </w:tc>
        <w:tc>
          <w:tcPr>
            <w:tcW w:w="1380"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Средняя оценка за контрольную работу</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Средняя оценка за год по предмету</w:t>
            </w:r>
          </w:p>
        </w:tc>
      </w:tr>
      <w:tr w:rsidR="00D4600E" w:rsidRPr="00D4600E" w:rsidTr="00D4600E">
        <w:tc>
          <w:tcPr>
            <w:tcW w:w="68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5(география)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5</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5</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3.8</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4</w:t>
            </w:r>
          </w:p>
        </w:tc>
      </w:tr>
      <w:tr w:rsidR="00D4600E" w:rsidRPr="00D4600E" w:rsidTr="00D4600E">
        <w:tc>
          <w:tcPr>
            <w:tcW w:w="688" w:type="dxa"/>
          </w:tcPr>
          <w:p w:rsidR="00D4600E" w:rsidRPr="00D4600E" w:rsidRDefault="00D4600E" w:rsidP="00D4600E">
            <w:pPr>
              <w:rPr>
                <w:rFonts w:ascii="Times New Roman" w:hAnsi="Times New Roman" w:cs="Times New Roman"/>
                <w:color w:val="000000"/>
                <w:sz w:val="24"/>
                <w:szCs w:val="24"/>
              </w:rPr>
            </w:pPr>
            <w:r w:rsidRPr="00D4600E">
              <w:rPr>
                <w:rFonts w:ascii="Times New Roman" w:hAnsi="Times New Roman" w:cs="Times New Roman"/>
                <w:color w:val="000000"/>
                <w:sz w:val="24"/>
                <w:szCs w:val="24"/>
              </w:rPr>
              <w:t>5(биология)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5</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5</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60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3.6</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3.8</w:t>
            </w:r>
          </w:p>
        </w:tc>
      </w:tr>
      <w:tr w:rsidR="00D4600E" w:rsidRPr="00D4600E" w:rsidTr="00D4600E">
        <w:tc>
          <w:tcPr>
            <w:tcW w:w="688" w:type="dxa"/>
          </w:tcPr>
          <w:p w:rsidR="00D4600E" w:rsidRPr="00D4600E" w:rsidRDefault="00D4600E" w:rsidP="00D4600E">
            <w:pPr>
              <w:rPr>
                <w:rFonts w:ascii="Times New Roman" w:hAnsi="Times New Roman" w:cs="Times New Roman"/>
                <w:color w:val="000000"/>
                <w:sz w:val="24"/>
                <w:szCs w:val="24"/>
              </w:rPr>
            </w:pPr>
            <w:r w:rsidRPr="00D4600E">
              <w:rPr>
                <w:rFonts w:ascii="Times New Roman" w:hAnsi="Times New Roman" w:cs="Times New Roman"/>
                <w:color w:val="000000"/>
                <w:sz w:val="24"/>
                <w:szCs w:val="24"/>
              </w:rPr>
              <w:t>6(биология)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 xml:space="preserve">   4</w:t>
            </w:r>
          </w:p>
        </w:tc>
      </w:tr>
      <w:tr w:rsidR="00D4600E" w:rsidRPr="00D4600E" w:rsidTr="00D4600E">
        <w:tc>
          <w:tcPr>
            <w:tcW w:w="688" w:type="dxa"/>
          </w:tcPr>
          <w:p w:rsidR="00D4600E" w:rsidRPr="00D4600E" w:rsidRDefault="00D4600E" w:rsidP="00D4600E">
            <w:pPr>
              <w:rPr>
                <w:rFonts w:ascii="Times New Roman" w:hAnsi="Times New Roman" w:cs="Times New Roman"/>
                <w:color w:val="000000"/>
                <w:sz w:val="24"/>
                <w:szCs w:val="24"/>
              </w:rPr>
            </w:pPr>
            <w:r w:rsidRPr="00D4600E">
              <w:rPr>
                <w:rFonts w:ascii="Times New Roman" w:hAnsi="Times New Roman" w:cs="Times New Roman"/>
                <w:color w:val="000000"/>
                <w:sz w:val="24"/>
                <w:szCs w:val="24"/>
              </w:rPr>
              <w:t>7(биология)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6</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5</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4</w:t>
            </w:r>
          </w:p>
        </w:tc>
      </w:tr>
      <w:tr w:rsidR="00D4600E" w:rsidRPr="00D4600E" w:rsidTr="00D4600E">
        <w:tc>
          <w:tcPr>
            <w:tcW w:w="688" w:type="dxa"/>
          </w:tcPr>
          <w:p w:rsidR="00D4600E" w:rsidRPr="00D4600E" w:rsidRDefault="00D4600E" w:rsidP="00D4600E">
            <w:pPr>
              <w:rPr>
                <w:rFonts w:ascii="Times New Roman" w:hAnsi="Times New Roman" w:cs="Times New Roman"/>
                <w:color w:val="000000"/>
                <w:sz w:val="24"/>
                <w:szCs w:val="24"/>
              </w:rPr>
            </w:pPr>
            <w:r w:rsidRPr="00D4600E">
              <w:rPr>
                <w:rFonts w:ascii="Times New Roman" w:hAnsi="Times New Roman" w:cs="Times New Roman"/>
                <w:color w:val="000000"/>
                <w:sz w:val="24"/>
                <w:szCs w:val="24"/>
              </w:rPr>
              <w:t>8(биология)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7</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7</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4</w:t>
            </w:r>
          </w:p>
        </w:tc>
      </w:tr>
      <w:tr w:rsidR="00D4600E" w:rsidRPr="00D4600E" w:rsidTr="00D4600E">
        <w:tc>
          <w:tcPr>
            <w:tcW w:w="688" w:type="dxa"/>
          </w:tcPr>
          <w:p w:rsidR="00D4600E" w:rsidRPr="00D4600E" w:rsidRDefault="00D4600E" w:rsidP="00D4600E">
            <w:pPr>
              <w:rPr>
                <w:rFonts w:ascii="Times New Roman" w:hAnsi="Times New Roman" w:cs="Times New Roman"/>
                <w:color w:val="000000"/>
                <w:sz w:val="24"/>
                <w:szCs w:val="24"/>
              </w:rPr>
            </w:pPr>
            <w:r w:rsidRPr="00D4600E">
              <w:rPr>
                <w:rFonts w:ascii="Times New Roman" w:hAnsi="Times New Roman" w:cs="Times New Roman"/>
                <w:color w:val="000000"/>
                <w:sz w:val="24"/>
                <w:szCs w:val="24"/>
              </w:rPr>
              <w:t>8(география)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7</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7</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4.1</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4</w:t>
            </w:r>
          </w:p>
        </w:tc>
      </w:tr>
      <w:tr w:rsidR="00D4600E" w:rsidRPr="00D4600E" w:rsidTr="00D4600E">
        <w:tc>
          <w:tcPr>
            <w:tcW w:w="688" w:type="dxa"/>
          </w:tcPr>
          <w:p w:rsidR="00D4600E" w:rsidRPr="00D4600E" w:rsidRDefault="00D4600E" w:rsidP="00D4600E">
            <w:pPr>
              <w:rPr>
                <w:rFonts w:ascii="Times New Roman" w:hAnsi="Times New Roman" w:cs="Times New Roman"/>
                <w:color w:val="000000"/>
                <w:sz w:val="24"/>
                <w:szCs w:val="24"/>
              </w:rPr>
            </w:pPr>
            <w:r w:rsidRPr="00D4600E">
              <w:rPr>
                <w:rFonts w:ascii="Times New Roman" w:hAnsi="Times New Roman" w:cs="Times New Roman"/>
                <w:color w:val="000000"/>
                <w:sz w:val="24"/>
                <w:szCs w:val="24"/>
              </w:rPr>
              <w:t>9(география)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4</w:t>
            </w:r>
          </w:p>
        </w:tc>
      </w:tr>
      <w:tr w:rsidR="00D4600E" w:rsidRPr="00D4600E" w:rsidTr="00D4600E">
        <w:tc>
          <w:tcPr>
            <w:tcW w:w="688" w:type="dxa"/>
          </w:tcPr>
          <w:p w:rsidR="00D4600E" w:rsidRPr="00D4600E" w:rsidRDefault="00D4600E" w:rsidP="00D4600E">
            <w:pPr>
              <w:rPr>
                <w:rFonts w:ascii="Times New Roman" w:hAnsi="Times New Roman" w:cs="Times New Roman"/>
                <w:color w:val="000000"/>
                <w:sz w:val="24"/>
                <w:szCs w:val="24"/>
              </w:rPr>
            </w:pPr>
            <w:r w:rsidRPr="00D4600E">
              <w:rPr>
                <w:rFonts w:ascii="Times New Roman" w:hAnsi="Times New Roman" w:cs="Times New Roman"/>
                <w:color w:val="000000"/>
                <w:sz w:val="24"/>
                <w:szCs w:val="24"/>
              </w:rPr>
              <w:t>9(биология)</w:t>
            </w:r>
          </w:p>
        </w:tc>
        <w:tc>
          <w:tcPr>
            <w:tcW w:w="1108"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w:t>
            </w:r>
          </w:p>
        </w:tc>
        <w:tc>
          <w:tcPr>
            <w:tcW w:w="1337"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w:t>
            </w:r>
          </w:p>
        </w:tc>
        <w:tc>
          <w:tcPr>
            <w:tcW w:w="1203" w:type="dxa"/>
          </w:tcPr>
          <w:p w:rsidR="00D4600E" w:rsidRPr="00D4600E" w:rsidRDefault="00D4600E" w:rsidP="00D4600E">
            <w:pPr>
              <w:jc w:val="center"/>
              <w:rPr>
                <w:rFonts w:ascii="Times New Roman" w:hAnsi="Times New Roman" w:cs="Times New Roman"/>
                <w:color w:val="000000"/>
                <w:sz w:val="24"/>
                <w:szCs w:val="24"/>
              </w:rPr>
            </w:pPr>
          </w:p>
        </w:tc>
        <w:tc>
          <w:tcPr>
            <w:tcW w:w="1465"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56"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100</w:t>
            </w:r>
          </w:p>
        </w:tc>
        <w:tc>
          <w:tcPr>
            <w:tcW w:w="1380" w:type="dxa"/>
          </w:tcPr>
          <w:p w:rsidR="00D4600E" w:rsidRPr="00D4600E" w:rsidRDefault="00D4600E" w:rsidP="00D4600E">
            <w:pPr>
              <w:jc w:val="center"/>
              <w:rPr>
                <w:rFonts w:ascii="Times New Roman" w:hAnsi="Times New Roman" w:cs="Times New Roman"/>
                <w:color w:val="000000"/>
                <w:sz w:val="24"/>
                <w:szCs w:val="24"/>
              </w:rPr>
            </w:pPr>
            <w:r w:rsidRPr="00D4600E">
              <w:rPr>
                <w:rFonts w:ascii="Times New Roman" w:hAnsi="Times New Roman" w:cs="Times New Roman"/>
                <w:color w:val="000000"/>
                <w:sz w:val="24"/>
                <w:szCs w:val="24"/>
              </w:rPr>
              <w:t>4</w:t>
            </w:r>
          </w:p>
        </w:tc>
        <w:tc>
          <w:tcPr>
            <w:tcW w:w="1034" w:type="dxa"/>
          </w:tcPr>
          <w:p w:rsidR="00D4600E" w:rsidRPr="00D4600E" w:rsidRDefault="00D4600E" w:rsidP="00D4600E">
            <w:pPr>
              <w:rPr>
                <w:rFonts w:ascii="Times New Roman" w:hAnsi="Times New Roman" w:cs="Times New Roman"/>
                <w:sz w:val="24"/>
                <w:szCs w:val="24"/>
              </w:rPr>
            </w:pPr>
            <w:r w:rsidRPr="00D4600E">
              <w:rPr>
                <w:rFonts w:ascii="Times New Roman" w:hAnsi="Times New Roman" w:cs="Times New Roman"/>
                <w:sz w:val="24"/>
                <w:szCs w:val="24"/>
              </w:rPr>
              <w:t>4</w:t>
            </w:r>
          </w:p>
        </w:tc>
      </w:tr>
    </w:tbl>
    <w:p w:rsidR="00D4600E" w:rsidRPr="00D4600E" w:rsidRDefault="00D4600E" w:rsidP="00D4600E">
      <w:pPr>
        <w:rPr>
          <w:rFonts w:ascii="Times New Roman" w:hAnsi="Times New Roman" w:cs="Times New Roman"/>
          <w:sz w:val="24"/>
          <w:szCs w:val="24"/>
        </w:rPr>
      </w:pPr>
    </w:p>
    <w:p w:rsidR="00D4600E" w:rsidRPr="00D4600E" w:rsidRDefault="00D4600E" w:rsidP="00781B47">
      <w:pPr>
        <w:jc w:val="center"/>
        <w:rPr>
          <w:rFonts w:ascii="Times New Roman" w:hAnsi="Times New Roman" w:cs="Times New Roman"/>
          <w:sz w:val="24"/>
          <w:szCs w:val="24"/>
        </w:rPr>
      </w:pPr>
    </w:p>
    <w:p w:rsidR="00E757F7" w:rsidRPr="00781B47" w:rsidRDefault="00781B47" w:rsidP="00781B47">
      <w:pPr>
        <w:jc w:val="center"/>
        <w:outlineLvl w:val="0"/>
        <w:rPr>
          <w:rFonts w:ascii="Times New Roman" w:hAnsi="Times New Roman" w:cs="Times New Roman"/>
          <w:b/>
          <w:sz w:val="28"/>
          <w:szCs w:val="28"/>
        </w:rPr>
      </w:pPr>
      <w:r w:rsidRPr="00781B47">
        <w:rPr>
          <w:rFonts w:ascii="Times New Roman" w:hAnsi="Times New Roman" w:cs="Times New Roman"/>
          <w:b/>
          <w:sz w:val="28"/>
          <w:szCs w:val="28"/>
        </w:rPr>
        <w:t>1.</w:t>
      </w:r>
      <w:r w:rsidR="00E757F7" w:rsidRPr="00781B47">
        <w:rPr>
          <w:rFonts w:ascii="Times New Roman" w:hAnsi="Times New Roman" w:cs="Times New Roman"/>
          <w:b/>
          <w:sz w:val="28"/>
          <w:szCs w:val="28"/>
        </w:rPr>
        <w:t>5.Оценка функционирования внутренней системы оценки качества образования</w:t>
      </w:r>
    </w:p>
    <w:p w:rsidR="00E757F7" w:rsidRPr="00962210" w:rsidRDefault="00E757F7" w:rsidP="00E757F7">
      <w:pPr>
        <w:jc w:val="both"/>
        <w:outlineLvl w:val="0"/>
        <w:rPr>
          <w:rFonts w:ascii="Times New Roman" w:hAnsi="Times New Roman" w:cs="Times New Roman"/>
          <w:sz w:val="28"/>
          <w:szCs w:val="28"/>
        </w:rPr>
      </w:pPr>
      <w:r w:rsidRPr="0096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210">
        <w:rPr>
          <w:rFonts w:ascii="Times New Roman" w:hAnsi="Times New Roman" w:cs="Times New Roman"/>
          <w:sz w:val="28"/>
          <w:szCs w:val="28"/>
        </w:rPr>
        <w:t>Внутришкольный контроль осуществлялся на основе Положения о внутришкольном контроле. Проверки проведены в запланированные сроки. Итоги проверок отражены в справках заместителя директора по учебно-воспитательной работе, рассмотрены на заседаниях Педагогического совета. План ВШК  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учебного года по основным направлениям выполнен на  </w:t>
      </w:r>
      <w:r>
        <w:rPr>
          <w:rFonts w:ascii="Times New Roman" w:hAnsi="Times New Roman" w:cs="Times New Roman"/>
          <w:sz w:val="28"/>
          <w:szCs w:val="28"/>
        </w:rPr>
        <w:t xml:space="preserve">100 </w:t>
      </w:r>
      <w:r w:rsidRPr="00962210">
        <w:rPr>
          <w:rFonts w:ascii="Times New Roman" w:hAnsi="Times New Roman" w:cs="Times New Roman"/>
          <w:sz w:val="28"/>
          <w:szCs w:val="28"/>
        </w:rPr>
        <w:t xml:space="preserve">%. </w:t>
      </w:r>
    </w:p>
    <w:p w:rsidR="00E757F7" w:rsidRPr="00962210" w:rsidRDefault="00E757F7" w:rsidP="00E757F7">
      <w:pPr>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2210">
        <w:rPr>
          <w:rFonts w:ascii="Times New Roman" w:hAnsi="Times New Roman" w:cs="Times New Roman"/>
          <w:sz w:val="28"/>
          <w:szCs w:val="28"/>
        </w:rPr>
        <w:t xml:space="preserve">Инспектирование уровня учебных достижений обучаемых проводилась в форме текущего, промежуточного контроля, государственной итоговой аттестации. </w:t>
      </w:r>
    </w:p>
    <w:p w:rsidR="00E757F7" w:rsidRPr="00962210" w:rsidRDefault="00E757F7" w:rsidP="00E757F7">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Учителя-предметники разработали мониторинг учебных достижений обучающихся по отдельным предметам, кот</w:t>
      </w:r>
      <w:r>
        <w:rPr>
          <w:rFonts w:ascii="Times New Roman" w:hAnsi="Times New Roman" w:cs="Times New Roman"/>
          <w:sz w:val="28"/>
          <w:szCs w:val="28"/>
        </w:rPr>
        <w:t>о</w:t>
      </w:r>
      <w:r w:rsidRPr="00962210">
        <w:rPr>
          <w:rFonts w:ascii="Times New Roman" w:hAnsi="Times New Roman" w:cs="Times New Roman"/>
          <w:sz w:val="28"/>
          <w:szCs w:val="28"/>
        </w:rPr>
        <w:t>рый позволяет отслеживать уровни качественного получения знаний. Результаты административных контрольных работ, промежуточного и итогового контроля  анализировали</w:t>
      </w:r>
      <w:r>
        <w:rPr>
          <w:rFonts w:ascii="Times New Roman" w:hAnsi="Times New Roman" w:cs="Times New Roman"/>
          <w:sz w:val="28"/>
          <w:szCs w:val="28"/>
        </w:rPr>
        <w:t>сь, обсуждались на педагогических советах</w:t>
      </w:r>
      <w:r w:rsidRPr="00962210">
        <w:rPr>
          <w:rFonts w:ascii="Times New Roman" w:hAnsi="Times New Roman" w:cs="Times New Roman"/>
          <w:sz w:val="28"/>
          <w:szCs w:val="28"/>
        </w:rPr>
        <w:t>,  на совещан</w:t>
      </w:r>
      <w:r>
        <w:rPr>
          <w:rFonts w:ascii="Times New Roman" w:hAnsi="Times New Roman" w:cs="Times New Roman"/>
          <w:sz w:val="28"/>
          <w:szCs w:val="28"/>
        </w:rPr>
        <w:t>иях при директоре</w:t>
      </w:r>
      <w:r w:rsidRPr="00962210">
        <w:rPr>
          <w:rFonts w:ascii="Times New Roman" w:hAnsi="Times New Roman" w:cs="Times New Roman"/>
          <w:sz w:val="28"/>
          <w:szCs w:val="28"/>
        </w:rPr>
        <w:t>.</w:t>
      </w:r>
    </w:p>
    <w:p w:rsidR="00E757F7" w:rsidRPr="00962210" w:rsidRDefault="00E757F7" w:rsidP="00E757F7">
      <w:pPr>
        <w:jc w:val="both"/>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Освоение образовательной программы, в том числе отдельной части или всего объёма учебного предмета, дисциплины (модуля) образовательной программы, сопровождается промежуточной аттестацией обучающихся, которая была проведена  в форме административных контрольных работ по предметам  учебного плана во 2-9 классах и в соответствии с локальным актом ОУ (Положение о промежуточной аттестации обучающихся 2-9 классов).</w:t>
      </w:r>
    </w:p>
    <w:p w:rsidR="00E757F7" w:rsidRPr="00962210" w:rsidRDefault="00E757F7" w:rsidP="00E757F7">
      <w:pPr>
        <w:jc w:val="both"/>
        <w:outlineLvl w:val="0"/>
        <w:rPr>
          <w:rFonts w:ascii="Times New Roman" w:hAnsi="Times New Roman" w:cs="Times New Roman"/>
          <w:b/>
          <w:sz w:val="28"/>
          <w:szCs w:val="28"/>
        </w:rPr>
      </w:pPr>
      <w:r w:rsidRPr="00962210">
        <w:rPr>
          <w:rFonts w:ascii="Times New Roman" w:hAnsi="Times New Roman" w:cs="Times New Roman"/>
          <w:b/>
          <w:sz w:val="28"/>
          <w:szCs w:val="28"/>
        </w:rPr>
        <w:t>Начальное общее образование.</w:t>
      </w:r>
    </w:p>
    <w:p w:rsidR="00E757F7" w:rsidRPr="00962210" w:rsidRDefault="00E757F7" w:rsidP="00E757F7">
      <w:pPr>
        <w:ind w:firstLine="708"/>
        <w:jc w:val="both"/>
        <w:outlineLvl w:val="0"/>
        <w:rPr>
          <w:rFonts w:ascii="Times New Roman" w:hAnsi="Times New Roman" w:cs="Times New Roman"/>
          <w:sz w:val="28"/>
          <w:szCs w:val="28"/>
        </w:rPr>
      </w:pPr>
      <w:r w:rsidRPr="00962210">
        <w:rPr>
          <w:rFonts w:ascii="Times New Roman" w:hAnsi="Times New Roman" w:cs="Times New Roman"/>
          <w:sz w:val="28"/>
          <w:szCs w:val="28"/>
        </w:rPr>
        <w:t>Промежуточная аттестация проведена по  математике и русскому языку в 1 - 4 классах, в которой участвовало 1</w:t>
      </w:r>
      <w:r>
        <w:rPr>
          <w:rFonts w:ascii="Times New Roman" w:hAnsi="Times New Roman" w:cs="Times New Roman"/>
          <w:sz w:val="28"/>
          <w:szCs w:val="28"/>
        </w:rPr>
        <w:t>4</w:t>
      </w:r>
      <w:r w:rsidRPr="00962210">
        <w:rPr>
          <w:rFonts w:ascii="Times New Roman" w:hAnsi="Times New Roman" w:cs="Times New Roman"/>
          <w:sz w:val="28"/>
          <w:szCs w:val="28"/>
        </w:rPr>
        <w:t xml:space="preserve"> обучающихся начальной школы.</w:t>
      </w:r>
    </w:p>
    <w:p w:rsidR="00E757F7" w:rsidRPr="00962210" w:rsidRDefault="00E757F7" w:rsidP="00E757F7">
      <w:pPr>
        <w:ind w:firstLine="708"/>
        <w:jc w:val="both"/>
        <w:outlineLvl w:val="0"/>
        <w:rPr>
          <w:rFonts w:ascii="Times New Roman" w:hAnsi="Times New Roman" w:cs="Times New Roman"/>
          <w:sz w:val="28"/>
          <w:szCs w:val="28"/>
        </w:rPr>
      </w:pPr>
      <w:r w:rsidRPr="00962210">
        <w:rPr>
          <w:rFonts w:ascii="Times New Roman" w:hAnsi="Times New Roman" w:cs="Times New Roman"/>
          <w:sz w:val="28"/>
          <w:szCs w:val="28"/>
        </w:rPr>
        <w:t xml:space="preserve">Учащиеся </w:t>
      </w:r>
      <w:r>
        <w:rPr>
          <w:rFonts w:ascii="Times New Roman" w:hAnsi="Times New Roman" w:cs="Times New Roman"/>
          <w:sz w:val="28"/>
          <w:szCs w:val="28"/>
        </w:rPr>
        <w:t>3</w:t>
      </w:r>
      <w:r w:rsidRPr="00962210">
        <w:rPr>
          <w:rFonts w:ascii="Times New Roman" w:hAnsi="Times New Roman" w:cs="Times New Roman"/>
          <w:sz w:val="28"/>
          <w:szCs w:val="28"/>
        </w:rPr>
        <w:t xml:space="preserve">-4 классов </w:t>
      </w:r>
      <w:r>
        <w:rPr>
          <w:rFonts w:ascii="Times New Roman" w:hAnsi="Times New Roman" w:cs="Times New Roman"/>
          <w:sz w:val="28"/>
          <w:szCs w:val="28"/>
        </w:rPr>
        <w:t xml:space="preserve">по </w:t>
      </w:r>
      <w:r w:rsidRPr="00962210">
        <w:rPr>
          <w:rFonts w:ascii="Times New Roman" w:hAnsi="Times New Roman" w:cs="Times New Roman"/>
          <w:sz w:val="28"/>
          <w:szCs w:val="28"/>
        </w:rPr>
        <w:t>итогам промежуточной а</w:t>
      </w:r>
      <w:r>
        <w:rPr>
          <w:rFonts w:ascii="Times New Roman" w:hAnsi="Times New Roman" w:cs="Times New Roman"/>
          <w:sz w:val="28"/>
          <w:szCs w:val="28"/>
        </w:rPr>
        <w:t>ттестации   по русскому языку в</w:t>
      </w:r>
      <w:r w:rsidRPr="00962210">
        <w:rPr>
          <w:rFonts w:ascii="Times New Roman" w:hAnsi="Times New Roman" w:cs="Times New Roman"/>
          <w:sz w:val="28"/>
          <w:szCs w:val="28"/>
        </w:rPr>
        <w:t xml:space="preserve"> </w:t>
      </w:r>
      <w:r>
        <w:rPr>
          <w:rFonts w:ascii="Times New Roman" w:hAnsi="Times New Roman" w:cs="Times New Roman"/>
          <w:sz w:val="28"/>
          <w:szCs w:val="28"/>
        </w:rPr>
        <w:t>3</w:t>
      </w:r>
      <w:r w:rsidRPr="00962210">
        <w:rPr>
          <w:rFonts w:ascii="Times New Roman" w:hAnsi="Times New Roman" w:cs="Times New Roman"/>
          <w:sz w:val="28"/>
          <w:szCs w:val="28"/>
        </w:rPr>
        <w:t xml:space="preserve"> классе </w:t>
      </w:r>
      <w:r>
        <w:rPr>
          <w:rFonts w:ascii="Times New Roman" w:hAnsi="Times New Roman" w:cs="Times New Roman"/>
          <w:sz w:val="28"/>
          <w:szCs w:val="28"/>
        </w:rPr>
        <w:t xml:space="preserve">показали следующие результаты: </w:t>
      </w:r>
      <w:r w:rsidRPr="00962210">
        <w:rPr>
          <w:rFonts w:ascii="Times New Roman" w:hAnsi="Times New Roman" w:cs="Times New Roman"/>
          <w:sz w:val="28"/>
          <w:szCs w:val="28"/>
        </w:rPr>
        <w:t xml:space="preserve">на повышенные оценки – 50%, справились – </w:t>
      </w:r>
      <w:r>
        <w:rPr>
          <w:rFonts w:ascii="Times New Roman" w:hAnsi="Times New Roman" w:cs="Times New Roman"/>
          <w:sz w:val="28"/>
          <w:szCs w:val="28"/>
        </w:rPr>
        <w:t>100</w:t>
      </w:r>
      <w:r w:rsidRPr="00962210">
        <w:rPr>
          <w:rFonts w:ascii="Times New Roman" w:hAnsi="Times New Roman" w:cs="Times New Roman"/>
          <w:sz w:val="28"/>
          <w:szCs w:val="28"/>
        </w:rPr>
        <w:t xml:space="preserve"> %</w:t>
      </w:r>
      <w:r>
        <w:rPr>
          <w:rFonts w:ascii="Times New Roman" w:hAnsi="Times New Roman" w:cs="Times New Roman"/>
          <w:sz w:val="28"/>
          <w:szCs w:val="28"/>
        </w:rPr>
        <w:t>,средняя оценка – 3,5.</w:t>
      </w:r>
      <w:r w:rsidRPr="00962210">
        <w:rPr>
          <w:rFonts w:ascii="Times New Roman" w:hAnsi="Times New Roman" w:cs="Times New Roman"/>
          <w:sz w:val="28"/>
          <w:szCs w:val="28"/>
        </w:rPr>
        <w:t xml:space="preserve"> В 4 классе по русскому языку на повышенные оценки – </w:t>
      </w:r>
      <w:r>
        <w:rPr>
          <w:rFonts w:ascii="Times New Roman" w:hAnsi="Times New Roman" w:cs="Times New Roman"/>
          <w:sz w:val="28"/>
          <w:szCs w:val="28"/>
        </w:rPr>
        <w:t>50</w:t>
      </w:r>
      <w:r w:rsidRPr="00962210">
        <w:rPr>
          <w:rFonts w:ascii="Times New Roman" w:hAnsi="Times New Roman" w:cs="Times New Roman"/>
          <w:sz w:val="28"/>
          <w:szCs w:val="28"/>
        </w:rPr>
        <w:t xml:space="preserve"> %, справились – </w:t>
      </w:r>
      <w:r>
        <w:rPr>
          <w:rFonts w:ascii="Times New Roman" w:hAnsi="Times New Roman" w:cs="Times New Roman"/>
          <w:sz w:val="28"/>
          <w:szCs w:val="28"/>
        </w:rPr>
        <w:t>100</w:t>
      </w:r>
      <w:r w:rsidRPr="00962210">
        <w:rPr>
          <w:rFonts w:ascii="Times New Roman" w:hAnsi="Times New Roman" w:cs="Times New Roman"/>
          <w:sz w:val="28"/>
          <w:szCs w:val="28"/>
        </w:rPr>
        <w:t xml:space="preserve">%,средняя оценка – 3,4., по математике в </w:t>
      </w:r>
      <w:r>
        <w:rPr>
          <w:rFonts w:ascii="Times New Roman" w:hAnsi="Times New Roman" w:cs="Times New Roman"/>
          <w:sz w:val="28"/>
          <w:szCs w:val="28"/>
        </w:rPr>
        <w:t>3</w:t>
      </w:r>
      <w:r w:rsidRPr="00962210">
        <w:rPr>
          <w:rFonts w:ascii="Times New Roman" w:hAnsi="Times New Roman" w:cs="Times New Roman"/>
          <w:sz w:val="28"/>
          <w:szCs w:val="28"/>
        </w:rPr>
        <w:t xml:space="preserve"> классе на повышенные оценки – </w:t>
      </w:r>
      <w:r>
        <w:rPr>
          <w:rFonts w:ascii="Times New Roman" w:hAnsi="Times New Roman" w:cs="Times New Roman"/>
          <w:sz w:val="28"/>
          <w:szCs w:val="28"/>
        </w:rPr>
        <w:t>50</w:t>
      </w:r>
      <w:r w:rsidRPr="00962210">
        <w:rPr>
          <w:rFonts w:ascii="Times New Roman" w:hAnsi="Times New Roman" w:cs="Times New Roman"/>
          <w:sz w:val="28"/>
          <w:szCs w:val="28"/>
        </w:rPr>
        <w:t xml:space="preserve"> %, справились – </w:t>
      </w:r>
      <w:r>
        <w:rPr>
          <w:rFonts w:ascii="Times New Roman" w:hAnsi="Times New Roman" w:cs="Times New Roman"/>
          <w:sz w:val="28"/>
          <w:szCs w:val="28"/>
        </w:rPr>
        <w:t>100</w:t>
      </w:r>
      <w:r w:rsidRPr="00962210">
        <w:rPr>
          <w:rFonts w:ascii="Times New Roman" w:hAnsi="Times New Roman" w:cs="Times New Roman"/>
          <w:sz w:val="28"/>
          <w:szCs w:val="28"/>
        </w:rPr>
        <w:t xml:space="preserve"> %,средняя оценка – 4,1., В 4 классе по математике на повышенные оценки – </w:t>
      </w:r>
      <w:r>
        <w:rPr>
          <w:rFonts w:ascii="Times New Roman" w:hAnsi="Times New Roman" w:cs="Times New Roman"/>
          <w:sz w:val="28"/>
          <w:szCs w:val="28"/>
        </w:rPr>
        <w:t>50</w:t>
      </w:r>
      <w:r w:rsidRPr="00962210">
        <w:rPr>
          <w:rFonts w:ascii="Times New Roman" w:hAnsi="Times New Roman" w:cs="Times New Roman"/>
          <w:sz w:val="28"/>
          <w:szCs w:val="28"/>
        </w:rPr>
        <w:t xml:space="preserve"> %, справились – 100 %,</w:t>
      </w:r>
      <w:r>
        <w:rPr>
          <w:rFonts w:ascii="Times New Roman" w:hAnsi="Times New Roman" w:cs="Times New Roman"/>
          <w:sz w:val="28"/>
          <w:szCs w:val="28"/>
        </w:rPr>
        <w:t xml:space="preserve"> средняя оценка – 3</w:t>
      </w:r>
      <w:r w:rsidRPr="00962210">
        <w:rPr>
          <w:rFonts w:ascii="Times New Roman" w:hAnsi="Times New Roman" w:cs="Times New Roman"/>
          <w:sz w:val="28"/>
          <w:szCs w:val="28"/>
        </w:rPr>
        <w:t>;</w:t>
      </w:r>
    </w:p>
    <w:p w:rsidR="00E757F7" w:rsidRDefault="00E757F7" w:rsidP="00E757F7">
      <w:pPr>
        <w:ind w:firstLine="709"/>
        <w:outlineLvl w:val="0"/>
        <w:rPr>
          <w:rFonts w:ascii="Times New Roman" w:hAnsi="Times New Roman" w:cs="Times New Roman"/>
          <w:sz w:val="28"/>
          <w:szCs w:val="28"/>
        </w:rPr>
      </w:pPr>
      <w:r w:rsidRPr="00962210">
        <w:rPr>
          <w:rFonts w:ascii="Times New Roman" w:hAnsi="Times New Roman" w:cs="Times New Roman"/>
          <w:sz w:val="28"/>
          <w:szCs w:val="28"/>
        </w:rPr>
        <w:t>Учащиеся 1-</w:t>
      </w:r>
      <w:r>
        <w:rPr>
          <w:rFonts w:ascii="Times New Roman" w:hAnsi="Times New Roman" w:cs="Times New Roman"/>
          <w:sz w:val="28"/>
          <w:szCs w:val="28"/>
        </w:rPr>
        <w:t>2</w:t>
      </w:r>
      <w:r w:rsidRPr="00962210">
        <w:rPr>
          <w:rFonts w:ascii="Times New Roman" w:hAnsi="Times New Roman" w:cs="Times New Roman"/>
          <w:sz w:val="28"/>
          <w:szCs w:val="28"/>
        </w:rPr>
        <w:t xml:space="preserve"> классов по итогам промежуточной аттестации   по русскому языку в 1 классе </w:t>
      </w:r>
      <w:r>
        <w:rPr>
          <w:rFonts w:ascii="Times New Roman" w:hAnsi="Times New Roman" w:cs="Times New Roman"/>
          <w:sz w:val="28"/>
          <w:szCs w:val="28"/>
        </w:rPr>
        <w:t>показали  следующие результаты:</w:t>
      </w:r>
      <w:r w:rsidRPr="00962210">
        <w:rPr>
          <w:rFonts w:ascii="Times New Roman" w:hAnsi="Times New Roman" w:cs="Times New Roman"/>
          <w:sz w:val="28"/>
          <w:szCs w:val="28"/>
        </w:rPr>
        <w:t xml:space="preserve"> на повышенные оценки – </w:t>
      </w:r>
      <w:r>
        <w:rPr>
          <w:rFonts w:ascii="Times New Roman" w:hAnsi="Times New Roman" w:cs="Times New Roman"/>
          <w:sz w:val="28"/>
          <w:szCs w:val="28"/>
        </w:rPr>
        <w:t>25</w:t>
      </w:r>
      <w:r w:rsidRPr="00962210">
        <w:rPr>
          <w:rFonts w:ascii="Times New Roman" w:hAnsi="Times New Roman" w:cs="Times New Roman"/>
          <w:sz w:val="28"/>
          <w:szCs w:val="28"/>
        </w:rPr>
        <w:t xml:space="preserve">%, справились – </w:t>
      </w:r>
      <w:r>
        <w:rPr>
          <w:rFonts w:ascii="Times New Roman" w:hAnsi="Times New Roman" w:cs="Times New Roman"/>
          <w:sz w:val="28"/>
          <w:szCs w:val="28"/>
        </w:rPr>
        <w:t>100</w:t>
      </w:r>
      <w:r w:rsidRPr="00962210">
        <w:rPr>
          <w:rFonts w:ascii="Times New Roman" w:hAnsi="Times New Roman" w:cs="Times New Roman"/>
          <w:sz w:val="28"/>
          <w:szCs w:val="28"/>
        </w:rPr>
        <w:t xml:space="preserve"> %,средняя оценка – 3,7., Во 2 классе по русскому языку на повышенные оценки – </w:t>
      </w:r>
      <w:r>
        <w:rPr>
          <w:rFonts w:ascii="Times New Roman" w:hAnsi="Times New Roman" w:cs="Times New Roman"/>
          <w:sz w:val="28"/>
          <w:szCs w:val="28"/>
        </w:rPr>
        <w:t>50</w:t>
      </w:r>
      <w:r w:rsidRPr="00962210">
        <w:rPr>
          <w:rFonts w:ascii="Times New Roman" w:hAnsi="Times New Roman" w:cs="Times New Roman"/>
          <w:sz w:val="28"/>
          <w:szCs w:val="28"/>
        </w:rPr>
        <w:t xml:space="preserve"> %, справились – 100 %,средняя оценка – 3,</w:t>
      </w:r>
      <w:r>
        <w:rPr>
          <w:rFonts w:ascii="Times New Roman" w:hAnsi="Times New Roman" w:cs="Times New Roman"/>
          <w:sz w:val="28"/>
          <w:szCs w:val="28"/>
        </w:rPr>
        <w:t>5</w:t>
      </w:r>
      <w:r w:rsidRPr="00962210">
        <w:rPr>
          <w:rFonts w:ascii="Times New Roman" w:hAnsi="Times New Roman" w:cs="Times New Roman"/>
          <w:sz w:val="28"/>
          <w:szCs w:val="28"/>
        </w:rPr>
        <w:t xml:space="preserve">., по математике в 1 классе на повышенные оценки – </w:t>
      </w:r>
      <w:r>
        <w:rPr>
          <w:rFonts w:ascii="Times New Roman" w:hAnsi="Times New Roman" w:cs="Times New Roman"/>
          <w:sz w:val="28"/>
          <w:szCs w:val="28"/>
        </w:rPr>
        <w:t>25</w:t>
      </w:r>
      <w:r w:rsidRPr="00962210">
        <w:rPr>
          <w:rFonts w:ascii="Times New Roman" w:hAnsi="Times New Roman" w:cs="Times New Roman"/>
          <w:sz w:val="28"/>
          <w:szCs w:val="28"/>
        </w:rPr>
        <w:t xml:space="preserve"> %, справились – </w:t>
      </w:r>
      <w:r>
        <w:rPr>
          <w:rFonts w:ascii="Times New Roman" w:hAnsi="Times New Roman" w:cs="Times New Roman"/>
          <w:sz w:val="28"/>
          <w:szCs w:val="28"/>
        </w:rPr>
        <w:t>100</w:t>
      </w:r>
      <w:r w:rsidRPr="00962210">
        <w:rPr>
          <w:rFonts w:ascii="Times New Roman" w:hAnsi="Times New Roman" w:cs="Times New Roman"/>
          <w:sz w:val="28"/>
          <w:szCs w:val="28"/>
        </w:rPr>
        <w:t xml:space="preserve"> %,средняя оценка – 3,7., Во 2 классе по математике на повышенные оценки – </w:t>
      </w:r>
      <w:r>
        <w:rPr>
          <w:rFonts w:ascii="Times New Roman" w:hAnsi="Times New Roman" w:cs="Times New Roman"/>
          <w:sz w:val="28"/>
          <w:szCs w:val="28"/>
        </w:rPr>
        <w:t>50</w:t>
      </w:r>
      <w:r w:rsidRPr="00962210">
        <w:rPr>
          <w:rFonts w:ascii="Times New Roman" w:hAnsi="Times New Roman" w:cs="Times New Roman"/>
          <w:sz w:val="28"/>
          <w:szCs w:val="28"/>
        </w:rPr>
        <w:t xml:space="preserve"> %, справились – 100 %,средняя оценка – 3,5.,учитель начальных классов Сергеева Л.И.;                                                                        </w:t>
      </w:r>
    </w:p>
    <w:p w:rsidR="00E757F7" w:rsidRPr="00962210" w:rsidRDefault="00E757F7" w:rsidP="00E757F7">
      <w:pPr>
        <w:ind w:firstLine="709"/>
        <w:outlineLvl w:val="0"/>
        <w:rPr>
          <w:rFonts w:ascii="Times New Roman" w:hAnsi="Times New Roman" w:cs="Times New Roman"/>
          <w:sz w:val="28"/>
          <w:szCs w:val="28"/>
        </w:rPr>
      </w:pPr>
      <w:r w:rsidRPr="00962210">
        <w:rPr>
          <w:rFonts w:ascii="Times New Roman" w:hAnsi="Times New Roman" w:cs="Times New Roman"/>
          <w:sz w:val="28"/>
          <w:szCs w:val="28"/>
        </w:rPr>
        <w:lastRenderedPageBreak/>
        <w:t>По изобразительному искусству, технологии, музыке учащиеся успешно выполнили творческие работы, защитили проекты в рамках промежуточной аттестации. Все учащиеся 1-</w:t>
      </w:r>
      <w:r>
        <w:rPr>
          <w:rFonts w:ascii="Times New Roman" w:hAnsi="Times New Roman" w:cs="Times New Roman"/>
          <w:sz w:val="28"/>
          <w:szCs w:val="28"/>
        </w:rPr>
        <w:t xml:space="preserve"> </w:t>
      </w:r>
      <w:r w:rsidRPr="00962210">
        <w:rPr>
          <w:rFonts w:ascii="Times New Roman" w:hAnsi="Times New Roman" w:cs="Times New Roman"/>
          <w:sz w:val="28"/>
          <w:szCs w:val="28"/>
        </w:rPr>
        <w:t>4 классов выполнили спортивные нормативы и успешно прошли промежуточную аттестацию по физической культуре.</w:t>
      </w:r>
    </w:p>
    <w:p w:rsidR="00E757F7" w:rsidRPr="00E757F7" w:rsidRDefault="00E757F7" w:rsidP="00E757F7">
      <w:pPr>
        <w:ind w:firstLine="708"/>
        <w:jc w:val="both"/>
        <w:outlineLvl w:val="0"/>
        <w:rPr>
          <w:rFonts w:ascii="Times New Roman" w:hAnsi="Times New Roman" w:cs="Times New Roman"/>
          <w:sz w:val="28"/>
          <w:szCs w:val="28"/>
        </w:rPr>
      </w:pPr>
      <w:r w:rsidRPr="00E757F7">
        <w:rPr>
          <w:rFonts w:ascii="Times New Roman" w:hAnsi="Times New Roman" w:cs="Times New Roman"/>
          <w:sz w:val="28"/>
          <w:szCs w:val="28"/>
        </w:rPr>
        <w:t>Уровень учебных достижений учащихся начальной</w:t>
      </w:r>
      <w:r w:rsidRPr="00E757F7">
        <w:rPr>
          <w:rFonts w:ascii="Times New Roman" w:hAnsi="Times New Roman" w:cs="Times New Roman"/>
          <w:sz w:val="28"/>
          <w:szCs w:val="28"/>
        </w:rPr>
        <w:tab/>
        <w:t xml:space="preserve"> школы по предметам учебного плана по результатам промежуточной аттестации соответствует базовому содержанию образовательных программ начального общего образования. Уровень подготовки выпускников начальной школы соответствует ФГОС НОО, уровень сформированности предметных УУД по всем предметам УП достаточный. Сравнительный анализ результатов  за три года показывает стабильное качество обучения  обучающихся.</w:t>
      </w:r>
      <w:bookmarkStart w:id="1" w:name="bookmark1"/>
    </w:p>
    <w:p w:rsidR="00E757F7" w:rsidRPr="00962210" w:rsidRDefault="00E757F7" w:rsidP="00781B47">
      <w:pPr>
        <w:pStyle w:val="ab"/>
        <w:spacing w:after="219"/>
        <w:ind w:right="200"/>
        <w:jc w:val="both"/>
        <w:rPr>
          <w:rFonts w:ascii="Times New Roman" w:hAnsi="Times New Roman" w:cs="Times New Roman"/>
          <w:sz w:val="28"/>
          <w:szCs w:val="28"/>
        </w:rPr>
      </w:pPr>
      <w:r>
        <w:rPr>
          <w:rStyle w:val="20"/>
          <w:rFonts w:ascii="Times New Roman" w:hAnsi="Times New Roman" w:cs="Times New Roman"/>
          <w:sz w:val="28"/>
          <w:szCs w:val="28"/>
        </w:rPr>
        <w:t xml:space="preserve">     </w:t>
      </w:r>
      <w:bookmarkEnd w:id="1"/>
      <w:r w:rsidRPr="00962210">
        <w:rPr>
          <w:rFonts w:ascii="Times New Roman" w:hAnsi="Times New Roman" w:cs="Times New Roman"/>
          <w:sz w:val="28"/>
          <w:szCs w:val="28"/>
        </w:rPr>
        <w:t>В 201</w:t>
      </w:r>
      <w:r>
        <w:rPr>
          <w:rFonts w:ascii="Times New Roman" w:hAnsi="Times New Roman" w:cs="Times New Roman"/>
          <w:sz w:val="28"/>
          <w:szCs w:val="28"/>
        </w:rPr>
        <w:t>5</w:t>
      </w:r>
      <w:r w:rsidRPr="00962210">
        <w:rPr>
          <w:rFonts w:ascii="Times New Roman" w:hAnsi="Times New Roman" w:cs="Times New Roman"/>
          <w:sz w:val="28"/>
          <w:szCs w:val="28"/>
        </w:rPr>
        <w:t xml:space="preserve"> - 201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учебном году основным направлением работы начальной школы оставалось внедрение федеральных государственных стандартов начального общего образования нового поколения. Государственные стандарты внедрялись в 1-х, 2-х, 3-х и 4-х классах.</w:t>
      </w:r>
    </w:p>
    <w:p w:rsidR="00E757F7" w:rsidRPr="00962210" w:rsidRDefault="00E757F7" w:rsidP="00781B47">
      <w:pPr>
        <w:pStyle w:val="ab"/>
        <w:spacing w:after="219"/>
        <w:ind w:right="200"/>
        <w:jc w:val="both"/>
        <w:rPr>
          <w:rFonts w:ascii="Times New Roman" w:hAnsi="Times New Roman" w:cs="Times New Roman"/>
          <w:sz w:val="28"/>
          <w:szCs w:val="28"/>
        </w:rPr>
      </w:pPr>
      <w:r w:rsidRPr="00962210">
        <w:rPr>
          <w:rFonts w:ascii="Times New Roman" w:hAnsi="Times New Roman" w:cs="Times New Roman"/>
          <w:sz w:val="28"/>
          <w:szCs w:val="28"/>
        </w:rPr>
        <w:t xml:space="preserve">     Деятельность педагогического коллектива по внедрению стандартов осуществлялась по тем же направлениям, что и в предыдущем учебном году, а именно:</w:t>
      </w:r>
    </w:p>
    <w:p w:rsidR="00E757F7" w:rsidRPr="00962210" w:rsidRDefault="00E757F7" w:rsidP="00781B47">
      <w:pPr>
        <w:pStyle w:val="ab"/>
        <w:tabs>
          <w:tab w:val="left" w:pos="1094"/>
        </w:tabs>
        <w:ind w:left="820"/>
        <w:rPr>
          <w:rFonts w:ascii="Times New Roman" w:hAnsi="Times New Roman" w:cs="Times New Roman"/>
          <w:sz w:val="28"/>
          <w:szCs w:val="28"/>
        </w:rPr>
      </w:pPr>
      <w:r w:rsidRPr="00962210">
        <w:rPr>
          <w:rFonts w:ascii="Times New Roman" w:hAnsi="Times New Roman" w:cs="Times New Roman"/>
          <w:sz w:val="28"/>
          <w:szCs w:val="28"/>
        </w:rPr>
        <w:t>- повышение квалификации педагогических кадров школы;</w:t>
      </w:r>
    </w:p>
    <w:p w:rsidR="00E757F7" w:rsidRPr="00962210" w:rsidRDefault="00E757F7" w:rsidP="00781B47">
      <w:pPr>
        <w:pStyle w:val="ab"/>
        <w:tabs>
          <w:tab w:val="left" w:pos="1114"/>
        </w:tabs>
        <w:ind w:left="820" w:right="200"/>
        <w:rPr>
          <w:rFonts w:ascii="Times New Roman" w:hAnsi="Times New Roman" w:cs="Times New Roman"/>
          <w:sz w:val="28"/>
          <w:szCs w:val="28"/>
        </w:rPr>
      </w:pPr>
      <w:r w:rsidRPr="00962210">
        <w:rPr>
          <w:rFonts w:ascii="Times New Roman" w:hAnsi="Times New Roman" w:cs="Times New Roman"/>
          <w:sz w:val="28"/>
          <w:szCs w:val="28"/>
        </w:rPr>
        <w:t>- создание рабочих программ по предметам учебного плана с учетом изменения содержания на основании соотношения 80% - 20% (НОО) и 70% - 30% (ООО);</w:t>
      </w:r>
    </w:p>
    <w:p w:rsidR="00E757F7" w:rsidRPr="00962210" w:rsidRDefault="00E757F7" w:rsidP="00781B47">
      <w:pPr>
        <w:pStyle w:val="ab"/>
        <w:tabs>
          <w:tab w:val="left" w:pos="1123"/>
        </w:tabs>
        <w:ind w:left="820" w:right="200"/>
        <w:rPr>
          <w:rFonts w:ascii="Times New Roman" w:hAnsi="Times New Roman" w:cs="Times New Roman"/>
          <w:sz w:val="28"/>
          <w:szCs w:val="28"/>
        </w:rPr>
      </w:pPr>
      <w:r w:rsidRPr="00962210">
        <w:rPr>
          <w:rFonts w:ascii="Times New Roman" w:hAnsi="Times New Roman" w:cs="Times New Roman"/>
          <w:sz w:val="28"/>
          <w:szCs w:val="28"/>
        </w:rPr>
        <w:t>-организация и осуществление образовательного процесса на основе системно - деятельностного подхода;</w:t>
      </w:r>
    </w:p>
    <w:p w:rsidR="00E757F7" w:rsidRPr="00962210" w:rsidRDefault="00E757F7" w:rsidP="00781B47">
      <w:pPr>
        <w:pStyle w:val="ab"/>
        <w:tabs>
          <w:tab w:val="left" w:pos="1114"/>
        </w:tabs>
        <w:ind w:left="820" w:right="200"/>
        <w:rPr>
          <w:rFonts w:ascii="Times New Roman" w:hAnsi="Times New Roman" w:cs="Times New Roman"/>
          <w:sz w:val="28"/>
          <w:szCs w:val="28"/>
        </w:rPr>
      </w:pPr>
      <w:r w:rsidRPr="00962210">
        <w:rPr>
          <w:rFonts w:ascii="Times New Roman" w:hAnsi="Times New Roman" w:cs="Times New Roman"/>
          <w:sz w:val="28"/>
          <w:szCs w:val="28"/>
        </w:rPr>
        <w:t>- внедрение нестатических форм организации образовательного процесса и активных методов обучения;</w:t>
      </w:r>
    </w:p>
    <w:p w:rsidR="00E757F7" w:rsidRPr="00962210" w:rsidRDefault="00E757F7" w:rsidP="00781B47">
      <w:pPr>
        <w:pStyle w:val="ab"/>
        <w:tabs>
          <w:tab w:val="left" w:pos="1094"/>
        </w:tabs>
        <w:ind w:left="820"/>
        <w:rPr>
          <w:rFonts w:ascii="Times New Roman" w:hAnsi="Times New Roman" w:cs="Times New Roman"/>
          <w:sz w:val="28"/>
          <w:szCs w:val="28"/>
        </w:rPr>
      </w:pPr>
      <w:r w:rsidRPr="00962210">
        <w:rPr>
          <w:rFonts w:ascii="Times New Roman" w:hAnsi="Times New Roman" w:cs="Times New Roman"/>
          <w:sz w:val="28"/>
          <w:szCs w:val="28"/>
        </w:rPr>
        <w:t>- формирование и развитие у учащихся УУД;</w:t>
      </w:r>
    </w:p>
    <w:p w:rsidR="00E757F7" w:rsidRPr="00962210" w:rsidRDefault="00E757F7" w:rsidP="00781B47">
      <w:pPr>
        <w:pStyle w:val="ab"/>
        <w:tabs>
          <w:tab w:val="left" w:pos="1094"/>
        </w:tabs>
        <w:ind w:left="820"/>
        <w:rPr>
          <w:rFonts w:ascii="Times New Roman" w:hAnsi="Times New Roman" w:cs="Times New Roman"/>
          <w:sz w:val="28"/>
          <w:szCs w:val="28"/>
        </w:rPr>
      </w:pPr>
      <w:r w:rsidRPr="00962210">
        <w:rPr>
          <w:rFonts w:ascii="Times New Roman" w:hAnsi="Times New Roman" w:cs="Times New Roman"/>
          <w:sz w:val="28"/>
          <w:szCs w:val="28"/>
        </w:rPr>
        <w:t>- использование ИКТ в образовательном процессе;</w:t>
      </w:r>
    </w:p>
    <w:p w:rsidR="00E757F7" w:rsidRPr="00962210" w:rsidRDefault="00E757F7" w:rsidP="00781B47">
      <w:pPr>
        <w:pStyle w:val="ab"/>
        <w:tabs>
          <w:tab w:val="left" w:pos="1089"/>
        </w:tabs>
        <w:ind w:left="820"/>
        <w:rPr>
          <w:rFonts w:ascii="Times New Roman" w:hAnsi="Times New Roman" w:cs="Times New Roman"/>
          <w:sz w:val="28"/>
          <w:szCs w:val="28"/>
        </w:rPr>
      </w:pPr>
      <w:r w:rsidRPr="00962210">
        <w:rPr>
          <w:rFonts w:ascii="Times New Roman" w:hAnsi="Times New Roman" w:cs="Times New Roman"/>
          <w:sz w:val="28"/>
          <w:szCs w:val="28"/>
        </w:rPr>
        <w:t>- развитие познавательной самостоятельности обучающихся.</w:t>
      </w:r>
    </w:p>
    <w:p w:rsidR="00E757F7" w:rsidRPr="00962210" w:rsidRDefault="00E757F7" w:rsidP="00781B47">
      <w:pPr>
        <w:pStyle w:val="ab"/>
        <w:jc w:val="both"/>
        <w:rPr>
          <w:rFonts w:ascii="Times New Roman" w:hAnsi="Times New Roman" w:cs="Times New Roman"/>
          <w:sz w:val="28"/>
          <w:szCs w:val="28"/>
        </w:rPr>
      </w:pPr>
      <w:r w:rsidRPr="00962210">
        <w:rPr>
          <w:rFonts w:ascii="Times New Roman" w:hAnsi="Times New Roman" w:cs="Times New Roman"/>
          <w:sz w:val="28"/>
          <w:szCs w:val="28"/>
        </w:rPr>
        <w:t xml:space="preserve">     </w:t>
      </w:r>
    </w:p>
    <w:p w:rsidR="00E757F7" w:rsidRPr="00962210" w:rsidRDefault="00E757F7" w:rsidP="00781B47">
      <w:pPr>
        <w:pStyle w:val="ab"/>
        <w:ind w:right="200"/>
        <w:jc w:val="both"/>
        <w:rPr>
          <w:rFonts w:ascii="Times New Roman" w:hAnsi="Times New Roman" w:cs="Times New Roman"/>
          <w:sz w:val="28"/>
          <w:szCs w:val="28"/>
        </w:rPr>
      </w:pPr>
      <w:r w:rsidRPr="00962210">
        <w:rPr>
          <w:rFonts w:ascii="Times New Roman" w:hAnsi="Times New Roman" w:cs="Times New Roman"/>
          <w:sz w:val="28"/>
          <w:szCs w:val="28"/>
        </w:rPr>
        <w:t>Работа в 5-х классах должна обеспечить преемственность при переходе с I на II ступень образования.</w:t>
      </w:r>
    </w:p>
    <w:p w:rsidR="00E757F7" w:rsidRPr="00962210" w:rsidRDefault="00E757F7" w:rsidP="00781B47">
      <w:pPr>
        <w:pStyle w:val="ab"/>
        <w:ind w:right="200"/>
        <w:jc w:val="both"/>
        <w:rPr>
          <w:rFonts w:ascii="Times New Roman" w:hAnsi="Times New Roman" w:cs="Times New Roman"/>
          <w:sz w:val="28"/>
          <w:szCs w:val="28"/>
        </w:rPr>
      </w:pPr>
      <w:r w:rsidRPr="00962210">
        <w:rPr>
          <w:rFonts w:ascii="Times New Roman" w:hAnsi="Times New Roman" w:cs="Times New Roman"/>
          <w:sz w:val="28"/>
          <w:szCs w:val="28"/>
        </w:rPr>
        <w:t xml:space="preserve">     Результативность внедрения ФГОС в учебном году отслеживалась через проведение дней и недель открытых дверей. Обсуждение посещенных </w:t>
      </w:r>
      <w:r w:rsidRPr="00962210">
        <w:rPr>
          <w:rFonts w:ascii="Times New Roman" w:hAnsi="Times New Roman" w:cs="Times New Roman"/>
          <w:sz w:val="28"/>
          <w:szCs w:val="28"/>
        </w:rPr>
        <w:lastRenderedPageBreak/>
        <w:t>уроков, увиденного на них проводилось посредством круглых столов, заседаний, педагогических советов школы.</w:t>
      </w:r>
    </w:p>
    <w:p w:rsidR="00E757F7" w:rsidRPr="00962210" w:rsidRDefault="00E757F7" w:rsidP="00781B47">
      <w:pPr>
        <w:shd w:val="clear" w:color="auto" w:fill="FFFFFF"/>
        <w:spacing w:before="193" w:after="193"/>
        <w:jc w:val="both"/>
        <w:rPr>
          <w:rFonts w:ascii="Times New Roman" w:eastAsia="Times New Roman" w:hAnsi="Times New Roman" w:cs="Times New Roman"/>
          <w:sz w:val="28"/>
          <w:szCs w:val="28"/>
          <w:lang w:eastAsia="ru-RU"/>
        </w:rPr>
      </w:pPr>
      <w:r w:rsidRPr="00962210">
        <w:rPr>
          <w:rFonts w:ascii="Times New Roman" w:eastAsia="Times New Roman" w:hAnsi="Times New Roman" w:cs="Times New Roman"/>
          <w:sz w:val="28"/>
          <w:szCs w:val="28"/>
          <w:lang w:eastAsia="ru-RU"/>
        </w:rPr>
        <w:t>Оценка качества образования в 4-х классах осуществлялось на основе мониторинговых исследований.</w:t>
      </w:r>
    </w:p>
    <w:p w:rsidR="00E757F7" w:rsidRPr="00962210" w:rsidRDefault="00E757F7" w:rsidP="00781B47">
      <w:pPr>
        <w:shd w:val="clear" w:color="auto" w:fill="FFFFFF"/>
        <w:spacing w:before="193" w:after="193"/>
        <w:jc w:val="center"/>
        <w:rPr>
          <w:rFonts w:ascii="Times New Roman" w:eastAsia="Times New Roman" w:hAnsi="Times New Roman" w:cs="Times New Roman"/>
          <w:sz w:val="28"/>
          <w:szCs w:val="28"/>
          <w:lang w:eastAsia="ru-RU"/>
        </w:rPr>
      </w:pPr>
      <w:r w:rsidRPr="00962210">
        <w:rPr>
          <w:rFonts w:ascii="Times New Roman" w:eastAsia="Times New Roman" w:hAnsi="Times New Roman" w:cs="Times New Roman"/>
          <w:bCs/>
          <w:sz w:val="28"/>
          <w:szCs w:val="28"/>
          <w:lang w:eastAsia="ru-RU"/>
        </w:rPr>
        <w:t>Основные цели проведения мониторинговых исследований в 4-х классах:</w:t>
      </w:r>
    </w:p>
    <w:p w:rsidR="00E757F7" w:rsidRPr="00962210" w:rsidRDefault="00E757F7" w:rsidP="00781B47">
      <w:pPr>
        <w:shd w:val="clear" w:color="auto" w:fill="FFFFFF"/>
        <w:spacing w:before="193" w:after="193"/>
        <w:jc w:val="both"/>
        <w:rPr>
          <w:rFonts w:ascii="Times New Roman" w:eastAsia="Times New Roman" w:hAnsi="Times New Roman" w:cs="Times New Roman"/>
          <w:sz w:val="28"/>
          <w:szCs w:val="28"/>
          <w:lang w:eastAsia="ru-RU"/>
        </w:rPr>
      </w:pPr>
      <w:r w:rsidRPr="00962210">
        <w:rPr>
          <w:rFonts w:ascii="Times New Roman" w:eastAsia="Times New Roman" w:hAnsi="Times New Roman" w:cs="Times New Roman"/>
          <w:sz w:val="28"/>
          <w:szCs w:val="28"/>
          <w:lang w:eastAsia="ru-RU"/>
        </w:rPr>
        <w:t>– оценка результатов деятельности региональной и муниципальной систем образования;</w:t>
      </w:r>
    </w:p>
    <w:p w:rsidR="00E757F7" w:rsidRPr="00962210" w:rsidRDefault="00E757F7" w:rsidP="00781B47">
      <w:pPr>
        <w:shd w:val="clear" w:color="auto" w:fill="FFFFFF"/>
        <w:spacing w:before="193" w:after="193"/>
        <w:jc w:val="both"/>
        <w:rPr>
          <w:rFonts w:ascii="Times New Roman" w:eastAsia="Times New Roman" w:hAnsi="Times New Roman" w:cs="Times New Roman"/>
          <w:sz w:val="28"/>
          <w:szCs w:val="28"/>
          <w:lang w:eastAsia="ru-RU"/>
        </w:rPr>
      </w:pPr>
      <w:r w:rsidRPr="00962210">
        <w:rPr>
          <w:rFonts w:ascii="Times New Roman" w:eastAsia="Times New Roman" w:hAnsi="Times New Roman" w:cs="Times New Roman"/>
          <w:sz w:val="28"/>
          <w:szCs w:val="28"/>
          <w:lang w:eastAsia="ru-RU"/>
        </w:rPr>
        <w:t>– оценка эффективности деятельности образовательных организаций.</w:t>
      </w:r>
    </w:p>
    <w:p w:rsidR="00E757F7" w:rsidRPr="00962210" w:rsidRDefault="00E757F7" w:rsidP="00781B47">
      <w:pPr>
        <w:shd w:val="clear" w:color="auto" w:fill="FFFFFF"/>
        <w:spacing w:before="193" w:after="193"/>
        <w:jc w:val="both"/>
        <w:rPr>
          <w:rFonts w:ascii="Times New Roman" w:eastAsia="Times New Roman" w:hAnsi="Times New Roman" w:cs="Times New Roman"/>
          <w:sz w:val="28"/>
          <w:szCs w:val="28"/>
          <w:lang w:eastAsia="ru-RU"/>
        </w:rPr>
      </w:pPr>
      <w:r w:rsidRPr="00962210">
        <w:rPr>
          <w:rFonts w:ascii="Times New Roman" w:eastAsia="Times New Roman" w:hAnsi="Times New Roman" w:cs="Times New Roman"/>
          <w:sz w:val="28"/>
          <w:szCs w:val="28"/>
          <w:lang w:eastAsia="ru-RU"/>
        </w:rPr>
        <w:t xml:space="preserve">       Переход из начальной школы в среднее звено традиционно считается сложным периодом. Это связано с тем, что ученика ожидает резкая смена социальной ситуации обучения, которая сопровождается большой психологической и физической нагрузкой. Для того чтобы поддержать ребёнка в этот момент, родители должны быть уверены в качестве его подготовки для обучения на следующей ступени. Мониторинговые исследования позволят выявить проблемы, которые требуют своевременного решения.</w:t>
      </w:r>
    </w:p>
    <w:p w:rsidR="00E757F7" w:rsidRPr="00835E59" w:rsidRDefault="00E757F7" w:rsidP="00E757F7">
      <w:pPr>
        <w:rPr>
          <w:rFonts w:ascii="Times New Roman" w:hAnsi="Times New Roman" w:cs="Times New Roman"/>
          <w:sz w:val="28"/>
          <w:szCs w:val="28"/>
          <w:u w:val="single"/>
        </w:rPr>
      </w:pPr>
      <w:r w:rsidRPr="00835E59">
        <w:rPr>
          <w:rFonts w:ascii="Times New Roman" w:hAnsi="Times New Roman" w:cs="Times New Roman"/>
          <w:sz w:val="28"/>
          <w:szCs w:val="28"/>
          <w:u w:val="single"/>
        </w:rPr>
        <w:t>Итоги контролирующей деятельности  в системе ВШК.</w:t>
      </w: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1954"/>
        <w:gridCol w:w="2025"/>
        <w:gridCol w:w="1758"/>
        <w:gridCol w:w="1908"/>
      </w:tblGrid>
      <w:tr w:rsidR="00E757F7" w:rsidRPr="00962210" w:rsidTr="008B2833">
        <w:tc>
          <w:tcPr>
            <w:tcW w:w="2056" w:type="dxa"/>
          </w:tcPr>
          <w:p w:rsidR="00E757F7" w:rsidRPr="00835E59" w:rsidRDefault="00E757F7" w:rsidP="008B2833">
            <w:pPr>
              <w:rPr>
                <w:rFonts w:ascii="Times New Roman" w:hAnsi="Times New Roman" w:cs="Times New Roman"/>
                <w:sz w:val="24"/>
                <w:szCs w:val="24"/>
              </w:rPr>
            </w:pPr>
          </w:p>
        </w:tc>
        <w:tc>
          <w:tcPr>
            <w:tcW w:w="1954" w:type="dxa"/>
          </w:tcPr>
          <w:p w:rsidR="00E757F7" w:rsidRPr="00835E59" w:rsidRDefault="00E757F7" w:rsidP="008B2833">
            <w:pPr>
              <w:jc w:val="center"/>
              <w:rPr>
                <w:rFonts w:ascii="Times New Roman" w:hAnsi="Times New Roman" w:cs="Times New Roman"/>
                <w:sz w:val="24"/>
                <w:szCs w:val="24"/>
              </w:rPr>
            </w:pPr>
            <w:r w:rsidRPr="00835E59">
              <w:rPr>
                <w:rFonts w:ascii="Times New Roman" w:hAnsi="Times New Roman" w:cs="Times New Roman"/>
                <w:sz w:val="24"/>
                <w:szCs w:val="24"/>
              </w:rPr>
              <w:t>Количество рабочих уроков (всего)</w:t>
            </w:r>
          </w:p>
        </w:tc>
        <w:tc>
          <w:tcPr>
            <w:tcW w:w="2025" w:type="dxa"/>
          </w:tcPr>
          <w:p w:rsidR="00E757F7" w:rsidRPr="00835E59" w:rsidRDefault="00E757F7" w:rsidP="008B2833">
            <w:pPr>
              <w:jc w:val="center"/>
              <w:rPr>
                <w:rFonts w:ascii="Times New Roman" w:hAnsi="Times New Roman" w:cs="Times New Roman"/>
                <w:sz w:val="24"/>
                <w:szCs w:val="24"/>
              </w:rPr>
            </w:pPr>
            <w:r w:rsidRPr="00835E59">
              <w:rPr>
                <w:rFonts w:ascii="Times New Roman" w:hAnsi="Times New Roman" w:cs="Times New Roman"/>
                <w:sz w:val="24"/>
                <w:szCs w:val="24"/>
              </w:rPr>
              <w:t>количество  факультативов, творческих лабораторий</w:t>
            </w:r>
          </w:p>
        </w:tc>
        <w:tc>
          <w:tcPr>
            <w:tcW w:w="1758" w:type="dxa"/>
          </w:tcPr>
          <w:p w:rsidR="00E757F7" w:rsidRPr="00835E59" w:rsidRDefault="00E757F7" w:rsidP="008B2833">
            <w:pPr>
              <w:jc w:val="center"/>
              <w:rPr>
                <w:rFonts w:ascii="Times New Roman" w:hAnsi="Times New Roman" w:cs="Times New Roman"/>
                <w:sz w:val="24"/>
                <w:szCs w:val="24"/>
              </w:rPr>
            </w:pPr>
            <w:r w:rsidRPr="00835E59">
              <w:rPr>
                <w:rFonts w:ascii="Times New Roman" w:hAnsi="Times New Roman" w:cs="Times New Roman"/>
                <w:sz w:val="24"/>
                <w:szCs w:val="24"/>
              </w:rPr>
              <w:t>Проверка журналов, дневников, тетрадей</w:t>
            </w:r>
          </w:p>
        </w:tc>
        <w:tc>
          <w:tcPr>
            <w:tcW w:w="1908" w:type="dxa"/>
          </w:tcPr>
          <w:p w:rsidR="00E757F7" w:rsidRPr="00835E59" w:rsidRDefault="00E757F7" w:rsidP="008B2833">
            <w:pPr>
              <w:jc w:val="center"/>
              <w:rPr>
                <w:rFonts w:ascii="Times New Roman" w:hAnsi="Times New Roman" w:cs="Times New Roman"/>
                <w:sz w:val="24"/>
                <w:szCs w:val="24"/>
              </w:rPr>
            </w:pPr>
            <w:r w:rsidRPr="00835E59">
              <w:rPr>
                <w:rFonts w:ascii="Times New Roman" w:hAnsi="Times New Roman" w:cs="Times New Roman"/>
                <w:sz w:val="24"/>
                <w:szCs w:val="24"/>
              </w:rPr>
              <w:t>Количество аналитических справок по контролю</w:t>
            </w:r>
          </w:p>
        </w:tc>
      </w:tr>
      <w:tr w:rsidR="00E757F7" w:rsidRPr="00962210" w:rsidTr="008B2833">
        <w:tc>
          <w:tcPr>
            <w:tcW w:w="2056" w:type="dxa"/>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 xml:space="preserve">Директором  </w:t>
            </w:r>
          </w:p>
        </w:tc>
        <w:tc>
          <w:tcPr>
            <w:tcW w:w="1954" w:type="dxa"/>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30</w:t>
            </w:r>
          </w:p>
        </w:tc>
        <w:tc>
          <w:tcPr>
            <w:tcW w:w="2025" w:type="dxa"/>
            <w:tcBorders>
              <w:bottom w:val="single" w:sz="4" w:space="0" w:color="auto"/>
            </w:tcBorders>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3</w:t>
            </w:r>
          </w:p>
        </w:tc>
        <w:tc>
          <w:tcPr>
            <w:tcW w:w="1758" w:type="dxa"/>
          </w:tcPr>
          <w:p w:rsidR="00E757F7" w:rsidRPr="00835E59" w:rsidRDefault="00E757F7" w:rsidP="008B2833">
            <w:pPr>
              <w:rPr>
                <w:rFonts w:ascii="Times New Roman" w:hAnsi="Times New Roman" w:cs="Times New Roman"/>
                <w:sz w:val="24"/>
                <w:szCs w:val="24"/>
              </w:rPr>
            </w:pPr>
          </w:p>
        </w:tc>
        <w:tc>
          <w:tcPr>
            <w:tcW w:w="1908" w:type="dxa"/>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15</w:t>
            </w:r>
          </w:p>
        </w:tc>
      </w:tr>
      <w:tr w:rsidR="00E757F7" w:rsidRPr="00962210" w:rsidTr="008B2833">
        <w:tc>
          <w:tcPr>
            <w:tcW w:w="2056" w:type="dxa"/>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Заместителем</w:t>
            </w:r>
          </w:p>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директора по УВР</w:t>
            </w:r>
          </w:p>
        </w:tc>
        <w:tc>
          <w:tcPr>
            <w:tcW w:w="1954" w:type="dxa"/>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45</w:t>
            </w:r>
          </w:p>
        </w:tc>
        <w:tc>
          <w:tcPr>
            <w:tcW w:w="2025" w:type="dxa"/>
            <w:tcBorders>
              <w:bottom w:val="single" w:sz="4" w:space="0" w:color="auto"/>
            </w:tcBorders>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5</w:t>
            </w:r>
          </w:p>
        </w:tc>
        <w:tc>
          <w:tcPr>
            <w:tcW w:w="1758" w:type="dxa"/>
          </w:tcPr>
          <w:p w:rsidR="00E757F7" w:rsidRPr="00835E59" w:rsidRDefault="00E757F7" w:rsidP="008B2833">
            <w:pPr>
              <w:rPr>
                <w:rFonts w:ascii="Times New Roman" w:hAnsi="Times New Roman" w:cs="Times New Roman"/>
                <w:sz w:val="24"/>
                <w:szCs w:val="24"/>
              </w:rPr>
            </w:pPr>
          </w:p>
        </w:tc>
        <w:tc>
          <w:tcPr>
            <w:tcW w:w="1908" w:type="dxa"/>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25</w:t>
            </w:r>
          </w:p>
        </w:tc>
      </w:tr>
    </w:tbl>
    <w:p w:rsidR="00E757F7" w:rsidRPr="00962210" w:rsidRDefault="00E757F7" w:rsidP="00E757F7">
      <w:pPr>
        <w:jc w:val="center"/>
        <w:rPr>
          <w:rFonts w:ascii="Times New Roman" w:hAnsi="Times New Roman" w:cs="Times New Roman"/>
          <w:i/>
          <w:sz w:val="28"/>
          <w:szCs w:val="28"/>
        </w:rPr>
      </w:pPr>
    </w:p>
    <w:p w:rsidR="00E757F7" w:rsidRPr="00962210" w:rsidRDefault="00E757F7" w:rsidP="00E757F7">
      <w:pPr>
        <w:ind w:left="720"/>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325"/>
        <w:gridCol w:w="1276"/>
        <w:gridCol w:w="1779"/>
        <w:gridCol w:w="1576"/>
        <w:gridCol w:w="1810"/>
      </w:tblGrid>
      <w:tr w:rsidR="00E757F7" w:rsidRPr="00962210" w:rsidTr="008B2833">
        <w:tc>
          <w:tcPr>
            <w:tcW w:w="1889" w:type="dxa"/>
            <w:vMerge w:val="restart"/>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ФИО учителя, давшего открытый урок (предмет)</w:t>
            </w:r>
          </w:p>
        </w:tc>
        <w:tc>
          <w:tcPr>
            <w:tcW w:w="2697" w:type="dxa"/>
            <w:gridSpan w:val="2"/>
          </w:tcPr>
          <w:p w:rsidR="00E757F7" w:rsidRPr="00A477C2" w:rsidRDefault="00E757F7" w:rsidP="008B2833">
            <w:pPr>
              <w:jc w:val="center"/>
              <w:rPr>
                <w:rFonts w:ascii="Times New Roman" w:hAnsi="Times New Roman" w:cs="Times New Roman"/>
                <w:sz w:val="16"/>
                <w:szCs w:val="16"/>
              </w:rPr>
            </w:pPr>
            <w:r w:rsidRPr="00A477C2">
              <w:rPr>
                <w:rFonts w:ascii="Times New Roman" w:hAnsi="Times New Roman" w:cs="Times New Roman"/>
                <w:sz w:val="16"/>
                <w:szCs w:val="16"/>
              </w:rPr>
              <w:t>Количество открытых уроков (всего)</w:t>
            </w:r>
          </w:p>
        </w:tc>
        <w:tc>
          <w:tcPr>
            <w:tcW w:w="1890" w:type="dxa"/>
            <w:vMerge w:val="restart"/>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ФИО учителя, давшего мастер- класс (предмет)</w:t>
            </w:r>
          </w:p>
        </w:tc>
        <w:tc>
          <w:tcPr>
            <w:tcW w:w="3579" w:type="dxa"/>
            <w:gridSpan w:val="2"/>
          </w:tcPr>
          <w:p w:rsidR="00E757F7" w:rsidRPr="00A477C2" w:rsidRDefault="00E757F7" w:rsidP="008B2833">
            <w:pPr>
              <w:jc w:val="center"/>
              <w:rPr>
                <w:rFonts w:ascii="Times New Roman" w:hAnsi="Times New Roman" w:cs="Times New Roman"/>
                <w:sz w:val="16"/>
                <w:szCs w:val="16"/>
              </w:rPr>
            </w:pPr>
            <w:r w:rsidRPr="00A477C2">
              <w:rPr>
                <w:rFonts w:ascii="Times New Roman" w:hAnsi="Times New Roman" w:cs="Times New Roman"/>
                <w:sz w:val="16"/>
                <w:szCs w:val="16"/>
              </w:rPr>
              <w:t>Количество мастер-классов, выступлений</w:t>
            </w:r>
          </w:p>
        </w:tc>
      </w:tr>
      <w:tr w:rsidR="00E757F7" w:rsidRPr="00962210" w:rsidTr="008B2833">
        <w:tc>
          <w:tcPr>
            <w:tcW w:w="1889" w:type="dxa"/>
            <w:vMerge/>
          </w:tcPr>
          <w:p w:rsidR="00E757F7" w:rsidRPr="00A477C2" w:rsidRDefault="00E757F7" w:rsidP="008B2833">
            <w:pPr>
              <w:rPr>
                <w:rFonts w:ascii="Times New Roman" w:hAnsi="Times New Roman" w:cs="Times New Roman"/>
                <w:sz w:val="16"/>
                <w:szCs w:val="16"/>
              </w:rPr>
            </w:pP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школьный уровень</w:t>
            </w:r>
          </w:p>
        </w:tc>
        <w:tc>
          <w:tcPr>
            <w:tcW w:w="1323"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районный уровень</w:t>
            </w:r>
          </w:p>
        </w:tc>
        <w:tc>
          <w:tcPr>
            <w:tcW w:w="1890" w:type="dxa"/>
            <w:vMerge/>
            <w:tcBorders>
              <w:bottom w:val="single" w:sz="4" w:space="0" w:color="auto"/>
            </w:tcBorders>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школьный уровень</w:t>
            </w:r>
          </w:p>
        </w:tc>
        <w:tc>
          <w:tcPr>
            <w:tcW w:w="1923"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районный уровень</w:t>
            </w: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Щербова З.М</w:t>
            </w:r>
          </w:p>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(математика)</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3</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Borders>
              <w:bottom w:val="single" w:sz="4" w:space="0" w:color="auto"/>
            </w:tcBorders>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lastRenderedPageBreak/>
              <w:t>Пожарская Л.В (русский язык)</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2</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Borders>
              <w:bottom w:val="single" w:sz="4" w:space="0" w:color="auto"/>
            </w:tcBorders>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Сергеева Л.И (окружающий мир)</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Сергеева Л.И (математика)</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Кораблев В.И (физкультура)</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3</w:t>
            </w:r>
          </w:p>
        </w:tc>
        <w:tc>
          <w:tcPr>
            <w:tcW w:w="1323" w:type="dxa"/>
          </w:tcPr>
          <w:p w:rsidR="00E757F7" w:rsidRPr="00A477C2" w:rsidRDefault="00E757F7" w:rsidP="008B2833">
            <w:pPr>
              <w:rPr>
                <w:rFonts w:ascii="Times New Roman" w:hAnsi="Times New Roman" w:cs="Times New Roman"/>
                <w:sz w:val="16"/>
                <w:szCs w:val="16"/>
              </w:rPr>
            </w:pP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Кораблев В.И (физика)</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2</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Новоструева Т.Н (история )</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Новоструева Т.Н (обществознание)</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2</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Макарова Н.Н (математика)</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Макарова Н.Н (искусство)</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Логунова Г.А</w:t>
            </w:r>
            <w:r w:rsidRPr="00A477C2">
              <w:rPr>
                <w:rFonts w:ascii="Times New Roman" w:hAnsi="Times New Roman" w:cs="Times New Roman"/>
                <w:sz w:val="16"/>
                <w:szCs w:val="16"/>
              </w:rPr>
              <w:t xml:space="preserve"> (математика)</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Мандрик В.А (биология)</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Логунова Г.М (литература)</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2</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r w:rsidR="00E757F7" w:rsidRPr="00962210" w:rsidTr="008B2833">
        <w:tc>
          <w:tcPr>
            <w:tcW w:w="1889"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Логунова Г.М (ОБЖ)</w:t>
            </w:r>
          </w:p>
        </w:tc>
        <w:tc>
          <w:tcPr>
            <w:tcW w:w="1374" w:type="dxa"/>
          </w:tcPr>
          <w:p w:rsidR="00E757F7" w:rsidRPr="00A477C2" w:rsidRDefault="00E757F7" w:rsidP="008B2833">
            <w:pPr>
              <w:rPr>
                <w:rFonts w:ascii="Times New Roman" w:hAnsi="Times New Roman" w:cs="Times New Roman"/>
                <w:sz w:val="16"/>
                <w:szCs w:val="16"/>
              </w:rPr>
            </w:pPr>
            <w:r w:rsidRPr="00A477C2">
              <w:rPr>
                <w:rFonts w:ascii="Times New Roman" w:hAnsi="Times New Roman" w:cs="Times New Roman"/>
                <w:sz w:val="16"/>
                <w:szCs w:val="16"/>
              </w:rPr>
              <w:t>1</w:t>
            </w:r>
          </w:p>
        </w:tc>
        <w:tc>
          <w:tcPr>
            <w:tcW w:w="1323" w:type="dxa"/>
          </w:tcPr>
          <w:p w:rsidR="00E757F7" w:rsidRPr="00A477C2" w:rsidRDefault="00E757F7" w:rsidP="008B2833">
            <w:pPr>
              <w:rPr>
                <w:rFonts w:ascii="Times New Roman" w:hAnsi="Times New Roman" w:cs="Times New Roman"/>
                <w:sz w:val="16"/>
                <w:szCs w:val="16"/>
              </w:rPr>
            </w:pPr>
            <w:r>
              <w:rPr>
                <w:rFonts w:ascii="Times New Roman" w:hAnsi="Times New Roman" w:cs="Times New Roman"/>
                <w:sz w:val="16"/>
                <w:szCs w:val="16"/>
              </w:rPr>
              <w:t>1</w:t>
            </w:r>
          </w:p>
        </w:tc>
        <w:tc>
          <w:tcPr>
            <w:tcW w:w="1890" w:type="dxa"/>
            <w:tcBorders>
              <w:bottom w:val="single" w:sz="4" w:space="0" w:color="auto"/>
            </w:tcBorders>
          </w:tcPr>
          <w:p w:rsidR="00E757F7" w:rsidRPr="00A477C2" w:rsidRDefault="00E757F7" w:rsidP="008B2833">
            <w:pPr>
              <w:rPr>
                <w:rFonts w:ascii="Times New Roman" w:hAnsi="Times New Roman" w:cs="Times New Roman"/>
                <w:sz w:val="16"/>
                <w:szCs w:val="16"/>
              </w:rPr>
            </w:pPr>
          </w:p>
        </w:tc>
        <w:tc>
          <w:tcPr>
            <w:tcW w:w="1656" w:type="dxa"/>
          </w:tcPr>
          <w:p w:rsidR="00E757F7" w:rsidRPr="00A477C2" w:rsidRDefault="00E757F7" w:rsidP="008B2833">
            <w:pPr>
              <w:rPr>
                <w:rFonts w:ascii="Times New Roman" w:hAnsi="Times New Roman" w:cs="Times New Roman"/>
                <w:sz w:val="16"/>
                <w:szCs w:val="16"/>
              </w:rPr>
            </w:pPr>
          </w:p>
        </w:tc>
        <w:tc>
          <w:tcPr>
            <w:tcW w:w="1923" w:type="dxa"/>
          </w:tcPr>
          <w:p w:rsidR="00E757F7" w:rsidRPr="00A477C2" w:rsidRDefault="00E757F7" w:rsidP="008B2833">
            <w:pPr>
              <w:rPr>
                <w:rFonts w:ascii="Times New Roman" w:hAnsi="Times New Roman" w:cs="Times New Roman"/>
                <w:sz w:val="16"/>
                <w:szCs w:val="16"/>
              </w:rPr>
            </w:pPr>
          </w:p>
        </w:tc>
      </w:tr>
    </w:tbl>
    <w:p w:rsidR="00E757F7" w:rsidRDefault="00E757F7" w:rsidP="00E757F7">
      <w:pPr>
        <w:rPr>
          <w:rFonts w:ascii="Times New Roman" w:hAnsi="Times New Roman" w:cs="Times New Roman"/>
          <w:i/>
          <w:sz w:val="28"/>
          <w:szCs w:val="28"/>
        </w:rPr>
      </w:pPr>
    </w:p>
    <w:p w:rsidR="00E757F7" w:rsidRPr="00383770" w:rsidRDefault="00E757F7" w:rsidP="00E757F7">
      <w:pPr>
        <w:rPr>
          <w:rFonts w:ascii="Times New Roman" w:hAnsi="Times New Roman" w:cs="Times New Roman"/>
          <w:sz w:val="28"/>
          <w:szCs w:val="28"/>
        </w:rPr>
      </w:pPr>
      <w:r w:rsidRPr="00383770">
        <w:rPr>
          <w:rFonts w:ascii="Times New Roman" w:hAnsi="Times New Roman" w:cs="Times New Roman"/>
          <w:sz w:val="28"/>
          <w:szCs w:val="28"/>
        </w:rPr>
        <w:t>Внутришкольный контроль осуществлялся по следующим направлениям:</w:t>
      </w:r>
    </w:p>
    <w:p w:rsidR="00E757F7" w:rsidRPr="00383770" w:rsidRDefault="00E757F7" w:rsidP="00E757F7">
      <w:pPr>
        <w:spacing w:line="240" w:lineRule="auto"/>
        <w:rPr>
          <w:rFonts w:ascii="Times New Roman" w:hAnsi="Times New Roman" w:cs="Times New Roman"/>
          <w:sz w:val="28"/>
          <w:szCs w:val="28"/>
        </w:rPr>
      </w:pPr>
      <w:r w:rsidRPr="00383770">
        <w:rPr>
          <w:rFonts w:ascii="Times New Roman" w:hAnsi="Times New Roman" w:cs="Times New Roman"/>
          <w:sz w:val="28"/>
          <w:szCs w:val="28"/>
        </w:rPr>
        <w:t>- контроль ведения школьной документации</w:t>
      </w:r>
    </w:p>
    <w:p w:rsidR="00E757F7" w:rsidRPr="00383770" w:rsidRDefault="00E757F7" w:rsidP="00E757F7">
      <w:pPr>
        <w:spacing w:line="240" w:lineRule="auto"/>
        <w:rPr>
          <w:rFonts w:ascii="Times New Roman" w:hAnsi="Times New Roman" w:cs="Times New Roman"/>
          <w:sz w:val="28"/>
          <w:szCs w:val="28"/>
        </w:rPr>
      </w:pPr>
      <w:r w:rsidRPr="00383770">
        <w:rPr>
          <w:rFonts w:ascii="Times New Roman" w:hAnsi="Times New Roman" w:cs="Times New Roman"/>
          <w:sz w:val="28"/>
          <w:szCs w:val="28"/>
        </w:rPr>
        <w:t>- контроль качества знаний, умений, навыков обучающихся</w:t>
      </w:r>
    </w:p>
    <w:p w:rsidR="00E757F7" w:rsidRPr="00383770" w:rsidRDefault="00E757F7" w:rsidP="00E757F7">
      <w:pPr>
        <w:spacing w:line="240" w:lineRule="auto"/>
        <w:rPr>
          <w:rFonts w:ascii="Times New Roman" w:hAnsi="Times New Roman" w:cs="Times New Roman"/>
          <w:sz w:val="28"/>
          <w:szCs w:val="28"/>
        </w:rPr>
      </w:pPr>
      <w:r w:rsidRPr="00383770">
        <w:rPr>
          <w:rFonts w:ascii="Times New Roman" w:hAnsi="Times New Roman" w:cs="Times New Roman"/>
          <w:sz w:val="28"/>
          <w:szCs w:val="28"/>
        </w:rPr>
        <w:t>- контроль качества преподаваемых учебных предметов</w:t>
      </w:r>
    </w:p>
    <w:p w:rsidR="00E757F7" w:rsidRPr="00383770" w:rsidRDefault="00E757F7" w:rsidP="00E757F7">
      <w:pPr>
        <w:spacing w:line="240" w:lineRule="auto"/>
        <w:rPr>
          <w:rFonts w:ascii="Times New Roman" w:hAnsi="Times New Roman" w:cs="Times New Roman"/>
          <w:sz w:val="28"/>
          <w:szCs w:val="28"/>
        </w:rPr>
      </w:pPr>
      <w:r w:rsidRPr="00383770">
        <w:rPr>
          <w:rFonts w:ascii="Times New Roman" w:hAnsi="Times New Roman" w:cs="Times New Roman"/>
          <w:sz w:val="28"/>
          <w:szCs w:val="28"/>
        </w:rPr>
        <w:t>- контроль реализации закона «Об образовании»</w:t>
      </w:r>
    </w:p>
    <w:p w:rsidR="00E757F7" w:rsidRPr="00383770" w:rsidRDefault="00E757F7" w:rsidP="00E757F7">
      <w:pPr>
        <w:spacing w:line="240" w:lineRule="auto"/>
        <w:rPr>
          <w:rFonts w:ascii="Times New Roman" w:hAnsi="Times New Roman" w:cs="Times New Roman"/>
          <w:sz w:val="28"/>
          <w:szCs w:val="28"/>
        </w:rPr>
      </w:pPr>
      <w:r w:rsidRPr="00383770">
        <w:rPr>
          <w:rFonts w:ascii="Times New Roman" w:hAnsi="Times New Roman" w:cs="Times New Roman"/>
          <w:sz w:val="28"/>
          <w:szCs w:val="28"/>
        </w:rPr>
        <w:t>- контроль выполнения требований по реализации ФГОС НОО</w:t>
      </w:r>
    </w:p>
    <w:p w:rsidR="00E757F7" w:rsidRPr="00383770" w:rsidRDefault="00E757F7" w:rsidP="00E757F7">
      <w:pPr>
        <w:rPr>
          <w:rFonts w:ascii="Times New Roman" w:hAnsi="Times New Roman" w:cs="Times New Roman"/>
          <w:sz w:val="28"/>
          <w:szCs w:val="28"/>
        </w:rPr>
      </w:pPr>
      <w:r w:rsidRPr="00383770">
        <w:rPr>
          <w:rFonts w:ascii="Times New Roman" w:hAnsi="Times New Roman" w:cs="Times New Roman"/>
          <w:sz w:val="28"/>
          <w:szCs w:val="28"/>
        </w:rPr>
        <w:t xml:space="preserve">      Особое внимание в методической работе школы уделялось совершенствованию форм и методов организации урока. За год было посещено 98  уроков, в том числе открытые уроки и внеклассные мероприятия.   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ТСО, наглядности.</w:t>
      </w:r>
    </w:p>
    <w:p w:rsidR="00E757F7" w:rsidRPr="00383770" w:rsidRDefault="00E757F7" w:rsidP="00E757F7">
      <w:pPr>
        <w:rPr>
          <w:rFonts w:ascii="Times New Roman" w:hAnsi="Times New Roman" w:cs="Times New Roman"/>
          <w:sz w:val="28"/>
          <w:szCs w:val="28"/>
        </w:rPr>
      </w:pPr>
      <w:r w:rsidRPr="00383770">
        <w:rPr>
          <w:rFonts w:ascii="Times New Roman" w:hAnsi="Times New Roman" w:cs="Times New Roman"/>
          <w:sz w:val="28"/>
          <w:szCs w:val="28"/>
        </w:rPr>
        <w:lastRenderedPageBreak/>
        <w:t xml:space="preserve"> </w:t>
      </w:r>
      <w:r w:rsidRPr="00383770">
        <w:rPr>
          <w:rFonts w:ascii="Times New Roman" w:hAnsi="Times New Roman" w:cs="Times New Roman"/>
          <w:sz w:val="28"/>
          <w:szCs w:val="28"/>
        </w:rPr>
        <w:tab/>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тестовых, технологий адаптивной системы обучения, опорных сигналов, информационно-коммуникационных, личностно-ориентированных, проектных), применением современных ТСО. </w:t>
      </w:r>
    </w:p>
    <w:p w:rsidR="00E757F7" w:rsidRPr="00383770" w:rsidRDefault="00E757F7" w:rsidP="00E757F7">
      <w:pPr>
        <w:shd w:val="clear" w:color="auto" w:fill="FFFFFF"/>
        <w:spacing w:before="193" w:after="193" w:line="231" w:lineRule="atLeast"/>
        <w:jc w:val="both"/>
        <w:rPr>
          <w:rFonts w:ascii="Times New Roman" w:eastAsia="Times New Roman" w:hAnsi="Times New Roman" w:cs="Times New Roman"/>
          <w:sz w:val="28"/>
          <w:szCs w:val="28"/>
          <w:lang w:eastAsia="ru-RU"/>
        </w:rPr>
      </w:pPr>
    </w:p>
    <w:p w:rsidR="00E757F7" w:rsidRPr="00781B47" w:rsidRDefault="00383770" w:rsidP="00383770">
      <w:pPr>
        <w:shd w:val="clear" w:color="auto" w:fill="FFFFFF"/>
        <w:spacing w:before="193" w:after="193" w:line="231" w:lineRule="atLeast"/>
        <w:jc w:val="center"/>
        <w:rPr>
          <w:rFonts w:ascii="Times New Roman" w:eastAsia="Times New Roman" w:hAnsi="Times New Roman" w:cs="Times New Roman"/>
          <w:sz w:val="28"/>
          <w:szCs w:val="28"/>
          <w:u w:val="single"/>
          <w:lang w:eastAsia="ru-RU"/>
        </w:rPr>
      </w:pPr>
      <w:r w:rsidRPr="00781B47">
        <w:rPr>
          <w:rFonts w:ascii="Times New Roman" w:eastAsia="Times New Roman" w:hAnsi="Times New Roman" w:cs="Times New Roman"/>
          <w:sz w:val="28"/>
          <w:szCs w:val="28"/>
          <w:u w:val="single"/>
          <w:lang w:eastAsia="ru-RU"/>
        </w:rPr>
        <w:t>Оценка</w:t>
      </w:r>
      <w:r w:rsidR="00E757F7" w:rsidRPr="00781B47">
        <w:rPr>
          <w:rFonts w:ascii="Times New Roman" w:eastAsia="Times New Roman" w:hAnsi="Times New Roman" w:cs="Times New Roman"/>
          <w:sz w:val="28"/>
          <w:szCs w:val="28"/>
          <w:u w:val="single"/>
          <w:lang w:eastAsia="ru-RU"/>
        </w:rPr>
        <w:t xml:space="preserve"> внешней системы оценивания качества образования на начальной ступени обучения.</w:t>
      </w:r>
    </w:p>
    <w:p w:rsidR="00E757F7" w:rsidRPr="00962210" w:rsidRDefault="00E757F7" w:rsidP="00E757F7">
      <w:pPr>
        <w:shd w:val="clear" w:color="auto" w:fill="FFFFFF"/>
        <w:spacing w:before="193" w:after="193" w:line="231" w:lineRule="atLeast"/>
        <w:jc w:val="both"/>
        <w:rPr>
          <w:rFonts w:ascii="Times New Roman" w:eastAsia="Times New Roman" w:hAnsi="Times New Roman" w:cs="Times New Roman"/>
          <w:sz w:val="28"/>
          <w:szCs w:val="28"/>
          <w:lang w:eastAsia="ru-RU"/>
        </w:rPr>
      </w:pPr>
      <w:r w:rsidRPr="00962210">
        <w:rPr>
          <w:rFonts w:ascii="Times New Roman" w:eastAsia="Times New Roman" w:hAnsi="Times New Roman" w:cs="Times New Roman"/>
          <w:sz w:val="28"/>
          <w:szCs w:val="28"/>
          <w:lang w:eastAsia="ru-RU"/>
        </w:rPr>
        <w:t xml:space="preserve">       В рамках мониторинговых исследований осуществляется независимая оценка уровня и качества усвоения знаний учениками начального этапа обучения по одному из трёх предметов: «Математика», «Русский язык», </w:t>
      </w:r>
      <w:r>
        <w:rPr>
          <w:rFonts w:ascii="Times New Roman" w:eastAsia="Times New Roman" w:hAnsi="Times New Roman" w:cs="Times New Roman"/>
          <w:sz w:val="28"/>
          <w:szCs w:val="28"/>
          <w:lang w:eastAsia="ru-RU"/>
        </w:rPr>
        <w:t>«Окружающий мир».</w:t>
      </w:r>
    </w:p>
    <w:p w:rsidR="00E757F7" w:rsidRPr="00962210" w:rsidRDefault="00E757F7" w:rsidP="00E757F7">
      <w:pPr>
        <w:pStyle w:val="51"/>
        <w:shd w:val="clear" w:color="auto" w:fill="auto"/>
        <w:spacing w:before="0" w:after="283" w:line="274" w:lineRule="exact"/>
        <w:ind w:left="20" w:right="20"/>
        <w:rPr>
          <w:rStyle w:val="50"/>
          <w:rFonts w:ascii="Times New Roman" w:hAnsi="Times New Roman" w:cs="Times New Roman"/>
          <w:sz w:val="28"/>
          <w:szCs w:val="28"/>
        </w:rPr>
      </w:pPr>
      <w:r w:rsidRPr="00962210">
        <w:rPr>
          <w:rStyle w:val="50"/>
          <w:rFonts w:ascii="Times New Roman" w:hAnsi="Times New Roman" w:cs="Times New Roman"/>
          <w:sz w:val="28"/>
          <w:szCs w:val="28"/>
        </w:rPr>
        <w:t xml:space="preserve">     Существенным моментом является обеспечение преемственности по</w:t>
      </w:r>
      <w:r w:rsidRPr="00962210">
        <w:rPr>
          <w:rStyle w:val="58"/>
          <w:rFonts w:ascii="Times New Roman" w:hAnsi="Times New Roman" w:cs="Times New Roman"/>
          <w:sz w:val="28"/>
          <w:szCs w:val="28"/>
        </w:rPr>
        <w:t xml:space="preserve"> </w:t>
      </w:r>
      <w:r w:rsidRPr="00962210">
        <w:rPr>
          <w:rStyle w:val="50"/>
          <w:rFonts w:ascii="Times New Roman" w:hAnsi="Times New Roman" w:cs="Times New Roman"/>
          <w:sz w:val="28"/>
          <w:szCs w:val="28"/>
        </w:rPr>
        <w:t>линии ФГОС от запланированных результатов образования НОО к ООО.</w:t>
      </w:r>
    </w:p>
    <w:p w:rsidR="00E757F7" w:rsidRPr="00962210" w:rsidRDefault="00E757F7" w:rsidP="00E757F7">
      <w:pPr>
        <w:shd w:val="clear" w:color="auto" w:fill="FFFFFF"/>
        <w:spacing w:before="193" w:after="193" w:line="231" w:lineRule="atLeast"/>
        <w:jc w:val="both"/>
        <w:rPr>
          <w:rFonts w:ascii="Times New Roman" w:eastAsia="Times New Roman" w:hAnsi="Times New Roman" w:cs="Times New Roman"/>
          <w:sz w:val="28"/>
          <w:szCs w:val="28"/>
          <w:lang w:eastAsia="ru-RU"/>
        </w:rPr>
      </w:pPr>
      <w:r w:rsidRPr="00962210">
        <w:rPr>
          <w:rFonts w:ascii="Times New Roman" w:eastAsia="Times New Roman" w:hAnsi="Times New Roman" w:cs="Times New Roman"/>
          <w:sz w:val="28"/>
          <w:szCs w:val="28"/>
          <w:lang w:eastAsia="ru-RU"/>
        </w:rPr>
        <w:t>Диагностические работы проводят </w:t>
      </w:r>
      <w:r w:rsidRPr="00962210">
        <w:rPr>
          <w:rFonts w:ascii="Times New Roman" w:eastAsia="Times New Roman" w:hAnsi="Times New Roman" w:cs="Times New Roman"/>
          <w:bCs/>
          <w:sz w:val="28"/>
          <w:szCs w:val="28"/>
          <w:lang w:eastAsia="ru-RU"/>
        </w:rPr>
        <w:t>независимые специалисты</w:t>
      </w:r>
      <w:r w:rsidRPr="00962210">
        <w:rPr>
          <w:rFonts w:ascii="Times New Roman" w:eastAsia="Times New Roman" w:hAnsi="Times New Roman" w:cs="Times New Roman"/>
          <w:sz w:val="28"/>
          <w:szCs w:val="28"/>
          <w:lang w:eastAsia="ru-RU"/>
        </w:rPr>
        <w:t xml:space="preserve">, не работающие в данной организации или учителя школы, не работающие с обучающимися в присутствии независимых наблюдателей. </w:t>
      </w:r>
    </w:p>
    <w:p w:rsidR="00E757F7" w:rsidRPr="00962210" w:rsidRDefault="00E757F7" w:rsidP="00E757F7">
      <w:pPr>
        <w:shd w:val="clear" w:color="auto" w:fill="FFFFFF"/>
        <w:spacing w:before="193" w:after="193" w:line="231" w:lineRule="atLeast"/>
        <w:rPr>
          <w:rFonts w:ascii="Times New Roman" w:eastAsia="Times New Roman" w:hAnsi="Times New Roman" w:cs="Times New Roman"/>
          <w:sz w:val="28"/>
          <w:szCs w:val="28"/>
          <w:lang w:eastAsia="ru-RU"/>
        </w:rPr>
      </w:pPr>
      <w:r w:rsidRPr="00962210">
        <w:rPr>
          <w:rFonts w:ascii="Times New Roman" w:eastAsia="Times New Roman" w:hAnsi="Times New Roman" w:cs="Times New Roman"/>
          <w:bCs/>
          <w:sz w:val="28"/>
          <w:szCs w:val="28"/>
          <w:lang w:eastAsia="ru-RU"/>
        </w:rPr>
        <w:t xml:space="preserve">       Выставление оценок обучающимся в классный журнал по итогам мониторинговых исследований не предусмотрено.</w:t>
      </w:r>
    </w:p>
    <w:p w:rsidR="00E757F7" w:rsidRPr="00962210" w:rsidRDefault="00E757F7" w:rsidP="00E757F7">
      <w:pPr>
        <w:shd w:val="clear" w:color="auto" w:fill="FFFFFF"/>
        <w:spacing w:before="193" w:after="193" w:line="231" w:lineRule="atLeast"/>
        <w:jc w:val="both"/>
        <w:rPr>
          <w:rFonts w:ascii="Times New Roman" w:eastAsia="Times New Roman" w:hAnsi="Times New Roman" w:cs="Times New Roman"/>
          <w:sz w:val="28"/>
          <w:szCs w:val="28"/>
          <w:lang w:eastAsia="ru-RU"/>
        </w:rPr>
      </w:pPr>
      <w:r w:rsidRPr="00962210">
        <w:rPr>
          <w:rFonts w:ascii="Times New Roman" w:eastAsia="Times New Roman" w:hAnsi="Times New Roman" w:cs="Times New Roman"/>
          <w:sz w:val="28"/>
          <w:szCs w:val="28"/>
          <w:lang w:eastAsia="ru-RU"/>
        </w:rPr>
        <w:t>Ознакомиться с результатами выполнения диагностической работы обучающихся по каждому предмету возможно в школе в разделе «Мониторинг» в июне 201</w:t>
      </w:r>
      <w:r>
        <w:rPr>
          <w:rFonts w:ascii="Times New Roman" w:eastAsia="Times New Roman" w:hAnsi="Times New Roman" w:cs="Times New Roman"/>
          <w:sz w:val="28"/>
          <w:szCs w:val="28"/>
          <w:lang w:eastAsia="ru-RU"/>
        </w:rPr>
        <w:t>6</w:t>
      </w:r>
      <w:r w:rsidRPr="00962210">
        <w:rPr>
          <w:rFonts w:ascii="Times New Roman" w:eastAsia="Times New Roman" w:hAnsi="Times New Roman" w:cs="Times New Roman"/>
          <w:sz w:val="28"/>
          <w:szCs w:val="28"/>
          <w:lang w:eastAsia="ru-RU"/>
        </w:rPr>
        <w:t xml:space="preserve"> года.</w:t>
      </w:r>
    </w:p>
    <w:p w:rsidR="00E757F7" w:rsidRPr="00962210" w:rsidRDefault="00E757F7" w:rsidP="00383770">
      <w:pPr>
        <w:pStyle w:val="ab"/>
        <w:spacing w:before="125" w:line="278" w:lineRule="exact"/>
        <w:ind w:right="200"/>
        <w:jc w:val="center"/>
        <w:rPr>
          <w:rFonts w:ascii="Times New Roman" w:hAnsi="Times New Roman" w:cs="Times New Roman"/>
          <w:sz w:val="28"/>
          <w:szCs w:val="28"/>
        </w:rPr>
      </w:pPr>
      <w:r w:rsidRPr="00962210">
        <w:rPr>
          <w:rFonts w:ascii="Times New Roman" w:hAnsi="Times New Roman" w:cs="Times New Roman"/>
          <w:sz w:val="28"/>
          <w:szCs w:val="28"/>
        </w:rPr>
        <w:t>Результаты регионального мониторинга</w:t>
      </w:r>
      <w:r w:rsidR="00383770">
        <w:rPr>
          <w:rFonts w:ascii="Times New Roman" w:hAnsi="Times New Roman" w:cs="Times New Roman"/>
          <w:sz w:val="28"/>
          <w:szCs w:val="28"/>
        </w:rPr>
        <w:t xml:space="preserve"> образовательных достижений в 4 </w:t>
      </w:r>
      <w:r w:rsidRPr="00962210">
        <w:rPr>
          <w:rFonts w:ascii="Times New Roman" w:hAnsi="Times New Roman" w:cs="Times New Roman"/>
          <w:sz w:val="28"/>
          <w:szCs w:val="28"/>
        </w:rPr>
        <w:t>классе:</w:t>
      </w:r>
    </w:p>
    <w:p w:rsidR="00E757F7" w:rsidRPr="00962210" w:rsidRDefault="00E757F7" w:rsidP="00E757F7">
      <w:pPr>
        <w:pStyle w:val="ab"/>
        <w:spacing w:before="125" w:line="278" w:lineRule="exact"/>
        <w:ind w:right="200"/>
        <w:rPr>
          <w:rFonts w:ascii="Times New Roman" w:hAnsi="Times New Roman" w:cs="Times New Roman"/>
          <w:sz w:val="28"/>
          <w:szCs w:val="28"/>
        </w:rPr>
      </w:pPr>
    </w:p>
    <w:tbl>
      <w:tblPr>
        <w:tblW w:w="991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2107"/>
        <w:gridCol w:w="1929"/>
        <w:gridCol w:w="1944"/>
        <w:gridCol w:w="2126"/>
      </w:tblGrid>
      <w:tr w:rsidR="00E757F7" w:rsidRPr="00962210" w:rsidTr="008B2833">
        <w:tc>
          <w:tcPr>
            <w:tcW w:w="1805" w:type="dxa"/>
          </w:tcPr>
          <w:p w:rsidR="00E757F7" w:rsidRPr="00835E59" w:rsidRDefault="00E757F7" w:rsidP="008B2833">
            <w:pPr>
              <w:pStyle w:val="ab"/>
              <w:spacing w:before="125" w:line="278" w:lineRule="exact"/>
              <w:ind w:right="200"/>
              <w:rPr>
                <w:rFonts w:ascii="Times New Roman" w:hAnsi="Times New Roman" w:cs="Times New Roman"/>
                <w:sz w:val="24"/>
                <w:szCs w:val="24"/>
              </w:rPr>
            </w:pPr>
          </w:p>
        </w:tc>
        <w:tc>
          <w:tcPr>
            <w:tcW w:w="2107"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Математика</w:t>
            </w:r>
          </w:p>
        </w:tc>
        <w:tc>
          <w:tcPr>
            <w:tcW w:w="1929"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Русский язык</w:t>
            </w:r>
          </w:p>
        </w:tc>
        <w:tc>
          <w:tcPr>
            <w:tcW w:w="1944"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Метапредметные</w:t>
            </w:r>
          </w:p>
        </w:tc>
        <w:tc>
          <w:tcPr>
            <w:tcW w:w="2126"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Pr>
                <w:rFonts w:ascii="Times New Roman" w:hAnsi="Times New Roman" w:cs="Times New Roman"/>
                <w:sz w:val="24"/>
                <w:szCs w:val="24"/>
              </w:rPr>
              <w:t>Окружающий мир</w:t>
            </w:r>
          </w:p>
        </w:tc>
      </w:tr>
      <w:tr w:rsidR="00E757F7" w:rsidRPr="00962210" w:rsidTr="008B2833">
        <w:tc>
          <w:tcPr>
            <w:tcW w:w="1805"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Pr>
                <w:rFonts w:ascii="Times New Roman" w:hAnsi="Times New Roman" w:cs="Times New Roman"/>
                <w:sz w:val="24"/>
                <w:szCs w:val="24"/>
              </w:rPr>
              <w:t>2015-2016 уч.г</w:t>
            </w:r>
          </w:p>
        </w:tc>
        <w:tc>
          <w:tcPr>
            <w:tcW w:w="2107"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Pr>
                <w:rFonts w:ascii="Times New Roman" w:hAnsi="Times New Roman" w:cs="Times New Roman"/>
                <w:sz w:val="24"/>
                <w:szCs w:val="24"/>
              </w:rPr>
              <w:t>11</w:t>
            </w:r>
          </w:p>
        </w:tc>
        <w:tc>
          <w:tcPr>
            <w:tcW w:w="1929"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Pr>
                <w:rFonts w:ascii="Times New Roman" w:hAnsi="Times New Roman" w:cs="Times New Roman"/>
                <w:sz w:val="24"/>
                <w:szCs w:val="24"/>
              </w:rPr>
              <w:t>21</w:t>
            </w:r>
          </w:p>
        </w:tc>
        <w:tc>
          <w:tcPr>
            <w:tcW w:w="1944"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Не проводились</w:t>
            </w:r>
          </w:p>
        </w:tc>
        <w:tc>
          <w:tcPr>
            <w:tcW w:w="2126"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Pr>
                <w:rFonts w:ascii="Times New Roman" w:hAnsi="Times New Roman" w:cs="Times New Roman"/>
                <w:sz w:val="24"/>
                <w:szCs w:val="24"/>
              </w:rPr>
              <w:t>16</w:t>
            </w:r>
          </w:p>
        </w:tc>
      </w:tr>
      <w:tr w:rsidR="00E757F7" w:rsidRPr="00962210" w:rsidTr="008B2833">
        <w:tc>
          <w:tcPr>
            <w:tcW w:w="1805"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2014-2015 уч.г.</w:t>
            </w:r>
          </w:p>
        </w:tc>
        <w:tc>
          <w:tcPr>
            <w:tcW w:w="2107"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47,8</w:t>
            </w:r>
          </w:p>
        </w:tc>
        <w:tc>
          <w:tcPr>
            <w:tcW w:w="1929"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41,5</w:t>
            </w:r>
          </w:p>
        </w:tc>
        <w:tc>
          <w:tcPr>
            <w:tcW w:w="1944"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51,5</w:t>
            </w:r>
          </w:p>
        </w:tc>
        <w:tc>
          <w:tcPr>
            <w:tcW w:w="2126" w:type="dxa"/>
          </w:tcPr>
          <w:p w:rsidR="00E757F7" w:rsidRPr="00835E59" w:rsidRDefault="00E757F7" w:rsidP="008B2833">
            <w:pPr>
              <w:pStyle w:val="ab"/>
              <w:spacing w:before="125" w:line="278" w:lineRule="exact"/>
              <w:ind w:right="200"/>
              <w:rPr>
                <w:rFonts w:ascii="Times New Roman" w:hAnsi="Times New Roman" w:cs="Times New Roman"/>
                <w:sz w:val="24"/>
                <w:szCs w:val="24"/>
              </w:rPr>
            </w:pPr>
          </w:p>
        </w:tc>
      </w:tr>
      <w:tr w:rsidR="00E757F7" w:rsidRPr="00962210" w:rsidTr="008B2833">
        <w:tc>
          <w:tcPr>
            <w:tcW w:w="1805"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lastRenderedPageBreak/>
              <w:t>2013-2014 уч.г.</w:t>
            </w:r>
          </w:p>
        </w:tc>
        <w:tc>
          <w:tcPr>
            <w:tcW w:w="2107"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54,0</w:t>
            </w:r>
          </w:p>
        </w:tc>
        <w:tc>
          <w:tcPr>
            <w:tcW w:w="1929"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51,5</w:t>
            </w:r>
          </w:p>
        </w:tc>
        <w:tc>
          <w:tcPr>
            <w:tcW w:w="1944" w:type="dxa"/>
          </w:tcPr>
          <w:p w:rsidR="00E757F7" w:rsidRPr="00835E59" w:rsidRDefault="00E757F7" w:rsidP="008B2833">
            <w:pPr>
              <w:pStyle w:val="ab"/>
              <w:spacing w:before="125" w:line="278" w:lineRule="exact"/>
              <w:ind w:right="200"/>
              <w:rPr>
                <w:rFonts w:ascii="Times New Roman" w:hAnsi="Times New Roman" w:cs="Times New Roman"/>
                <w:sz w:val="24"/>
                <w:szCs w:val="24"/>
              </w:rPr>
            </w:pPr>
            <w:r w:rsidRPr="00835E59">
              <w:rPr>
                <w:rFonts w:ascii="Times New Roman" w:hAnsi="Times New Roman" w:cs="Times New Roman"/>
                <w:sz w:val="24"/>
                <w:szCs w:val="24"/>
              </w:rPr>
              <w:t>Не проводились</w:t>
            </w:r>
          </w:p>
        </w:tc>
        <w:tc>
          <w:tcPr>
            <w:tcW w:w="2126" w:type="dxa"/>
          </w:tcPr>
          <w:p w:rsidR="00E757F7" w:rsidRPr="00835E59" w:rsidRDefault="00E757F7" w:rsidP="008B2833">
            <w:pPr>
              <w:pStyle w:val="ab"/>
              <w:spacing w:before="125" w:line="278" w:lineRule="exact"/>
              <w:ind w:right="200"/>
              <w:rPr>
                <w:rFonts w:ascii="Times New Roman" w:hAnsi="Times New Roman" w:cs="Times New Roman"/>
                <w:sz w:val="24"/>
                <w:szCs w:val="24"/>
              </w:rPr>
            </w:pPr>
          </w:p>
        </w:tc>
      </w:tr>
    </w:tbl>
    <w:p w:rsidR="00E757F7" w:rsidRPr="00962210" w:rsidRDefault="00E757F7" w:rsidP="00E757F7">
      <w:pPr>
        <w:pStyle w:val="ab"/>
        <w:spacing w:before="125" w:line="278" w:lineRule="exact"/>
        <w:ind w:left="120" w:right="200" w:firstLine="700"/>
        <w:rPr>
          <w:rFonts w:ascii="Times New Roman" w:hAnsi="Times New Roman" w:cs="Times New Roman"/>
          <w:sz w:val="28"/>
          <w:szCs w:val="28"/>
        </w:rPr>
      </w:pPr>
    </w:p>
    <w:p w:rsidR="00E757F7" w:rsidRPr="00835E59" w:rsidRDefault="00E757F7" w:rsidP="00E757F7">
      <w:pPr>
        <w:pStyle w:val="51"/>
        <w:shd w:val="clear" w:color="auto" w:fill="auto"/>
        <w:spacing w:before="0" w:after="283" w:line="240" w:lineRule="auto"/>
        <w:ind w:left="20" w:right="20" w:firstLine="1000"/>
        <w:rPr>
          <w:rStyle w:val="50"/>
          <w:rFonts w:ascii="Times New Roman" w:hAnsi="Times New Roman" w:cs="Times New Roman"/>
          <w:sz w:val="28"/>
          <w:szCs w:val="28"/>
        </w:rPr>
      </w:pPr>
      <w:bookmarkStart w:id="2" w:name="bookmark3"/>
      <w:r w:rsidRPr="00835E59">
        <w:rPr>
          <w:rStyle w:val="50"/>
          <w:rFonts w:ascii="Times New Roman" w:hAnsi="Times New Roman" w:cs="Times New Roman"/>
          <w:sz w:val="28"/>
          <w:szCs w:val="28"/>
        </w:rPr>
        <w:t>По результатам мониторинговых исследований среди обучающихся 4 классов по средним показателям среди школ района МБОУ «Сатинская ООШ» показала следующие результаты: средний балл по русскому языку – 41,5б., что выше районного (39,6) на 1,9 б., ниже краевого (50,0) на 8,5 б.</w:t>
      </w:r>
    </w:p>
    <w:p w:rsidR="00E757F7" w:rsidRPr="00835E59" w:rsidRDefault="00E757F7" w:rsidP="00E757F7">
      <w:pPr>
        <w:pStyle w:val="51"/>
        <w:shd w:val="clear" w:color="auto" w:fill="auto"/>
        <w:spacing w:before="0" w:after="283" w:line="240" w:lineRule="auto"/>
        <w:ind w:left="20" w:right="20" w:firstLine="1000"/>
        <w:rPr>
          <w:rStyle w:val="50"/>
          <w:rFonts w:ascii="Times New Roman" w:hAnsi="Times New Roman" w:cs="Times New Roman"/>
          <w:sz w:val="28"/>
          <w:szCs w:val="28"/>
        </w:rPr>
      </w:pPr>
      <w:r w:rsidRPr="00835E59">
        <w:rPr>
          <w:rStyle w:val="50"/>
          <w:rFonts w:ascii="Times New Roman" w:hAnsi="Times New Roman" w:cs="Times New Roman"/>
          <w:sz w:val="28"/>
          <w:szCs w:val="28"/>
        </w:rPr>
        <w:t xml:space="preserve"> По математике – 47,8 % ,что выше районного (42,3) на 5,5 – 2 место в районе, ниже краевого показателя (49,8) на 2,0;</w:t>
      </w:r>
    </w:p>
    <w:p w:rsidR="00E757F7" w:rsidRPr="00835E59" w:rsidRDefault="00E757F7" w:rsidP="00E757F7">
      <w:pPr>
        <w:pStyle w:val="51"/>
        <w:shd w:val="clear" w:color="auto" w:fill="auto"/>
        <w:spacing w:before="0" w:after="283" w:line="240" w:lineRule="auto"/>
        <w:ind w:left="20" w:right="20" w:firstLine="1000"/>
        <w:rPr>
          <w:rStyle w:val="50"/>
          <w:rFonts w:ascii="Times New Roman" w:hAnsi="Times New Roman" w:cs="Times New Roman"/>
          <w:sz w:val="28"/>
          <w:szCs w:val="28"/>
        </w:rPr>
      </w:pPr>
      <w:r w:rsidRPr="00835E59">
        <w:rPr>
          <w:rStyle w:val="50"/>
          <w:rFonts w:ascii="Times New Roman" w:hAnsi="Times New Roman" w:cs="Times New Roman"/>
          <w:sz w:val="28"/>
          <w:szCs w:val="28"/>
        </w:rPr>
        <w:t xml:space="preserve"> Метапредметные 51,5 б., что выше районного (44,6) на 6,9 – 1 место в районе и выше краевого показателя (50,0) на 1,5;</w:t>
      </w:r>
    </w:p>
    <w:p w:rsidR="00E757F7" w:rsidRPr="00962210" w:rsidRDefault="00E757F7" w:rsidP="00E757F7">
      <w:pPr>
        <w:widowControl w:val="0"/>
        <w:overflowPunct w:val="0"/>
        <w:autoSpaceDE w:val="0"/>
        <w:autoSpaceDN w:val="0"/>
        <w:adjustRightInd w:val="0"/>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962210">
        <w:rPr>
          <w:rFonts w:ascii="Times New Roman" w:hAnsi="Times New Roman" w:cs="Times New Roman"/>
          <w:kern w:val="28"/>
          <w:sz w:val="28"/>
          <w:szCs w:val="28"/>
        </w:rPr>
        <w:t xml:space="preserve">Анализ результатов краевого мониторинга учащихся 4-х классов по обязательным предметам, представленным в таблице, позволяет сделать вывод о том, что все учащиеся 4-х классов справляются с тестами по обязательным предметам (русский язык и математика). Средний балл по ОУ по данным предметам превышал аналогичные краевые показатели в 2013/15гг. </w:t>
      </w:r>
    </w:p>
    <w:p w:rsidR="00E757F7" w:rsidRDefault="00E757F7" w:rsidP="00E757F7">
      <w:pPr>
        <w:jc w:val="both"/>
        <w:rPr>
          <w:rFonts w:ascii="Times New Roman" w:hAnsi="Times New Roman" w:cs="Times New Roman"/>
          <w:spacing w:val="-1"/>
          <w:sz w:val="28"/>
          <w:szCs w:val="28"/>
        </w:rPr>
      </w:pPr>
    </w:p>
    <w:tbl>
      <w:tblPr>
        <w:tblW w:w="10740"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6"/>
        <w:gridCol w:w="1185"/>
        <w:gridCol w:w="1166"/>
        <w:gridCol w:w="1276"/>
        <w:gridCol w:w="1275"/>
        <w:gridCol w:w="1276"/>
        <w:gridCol w:w="1276"/>
        <w:gridCol w:w="1276"/>
        <w:gridCol w:w="1134"/>
      </w:tblGrid>
      <w:tr w:rsidR="00E757F7" w:rsidRPr="00835E59" w:rsidTr="008B2833">
        <w:trPr>
          <w:trHeight w:val="270"/>
        </w:trPr>
        <w:tc>
          <w:tcPr>
            <w:tcW w:w="87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2351" w:type="dxa"/>
            <w:gridSpan w:val="2"/>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201</w:t>
            </w:r>
            <w:r>
              <w:rPr>
                <w:rFonts w:ascii="Times New Roman" w:hAnsi="Times New Roman" w:cs="Times New Roman"/>
                <w:kern w:val="28"/>
                <w:sz w:val="24"/>
                <w:szCs w:val="24"/>
              </w:rPr>
              <w:t>3</w:t>
            </w:r>
            <w:r w:rsidRPr="00835E59">
              <w:rPr>
                <w:rFonts w:ascii="Times New Roman" w:hAnsi="Times New Roman" w:cs="Times New Roman"/>
                <w:kern w:val="28"/>
                <w:sz w:val="24"/>
                <w:szCs w:val="24"/>
              </w:rPr>
              <w:t>-201</w:t>
            </w:r>
            <w:r>
              <w:rPr>
                <w:rFonts w:ascii="Times New Roman" w:hAnsi="Times New Roman" w:cs="Times New Roman"/>
                <w:kern w:val="28"/>
                <w:sz w:val="24"/>
                <w:szCs w:val="24"/>
              </w:rPr>
              <w:t>4</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201</w:t>
            </w:r>
            <w:r>
              <w:rPr>
                <w:rFonts w:ascii="Times New Roman" w:hAnsi="Times New Roman" w:cs="Times New Roman"/>
                <w:kern w:val="28"/>
                <w:sz w:val="24"/>
                <w:szCs w:val="24"/>
              </w:rPr>
              <w:t>4</w:t>
            </w:r>
            <w:r w:rsidRPr="00835E59">
              <w:rPr>
                <w:rFonts w:ascii="Times New Roman" w:hAnsi="Times New Roman" w:cs="Times New Roman"/>
                <w:kern w:val="28"/>
                <w:sz w:val="24"/>
                <w:szCs w:val="24"/>
              </w:rPr>
              <w:t>-201</w:t>
            </w:r>
            <w:r>
              <w:rPr>
                <w:rFonts w:ascii="Times New Roman" w:hAnsi="Times New Roman" w:cs="Times New Roman"/>
                <w:kern w:val="28"/>
                <w:sz w:val="24"/>
                <w:szCs w:val="24"/>
              </w:rPr>
              <w:t>5</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201</w:t>
            </w:r>
            <w:r>
              <w:rPr>
                <w:rFonts w:ascii="Times New Roman" w:hAnsi="Times New Roman" w:cs="Times New Roman"/>
                <w:kern w:val="28"/>
                <w:sz w:val="24"/>
                <w:szCs w:val="24"/>
              </w:rPr>
              <w:t>5</w:t>
            </w:r>
            <w:r w:rsidRPr="00835E59">
              <w:rPr>
                <w:rFonts w:ascii="Times New Roman" w:hAnsi="Times New Roman" w:cs="Times New Roman"/>
                <w:kern w:val="28"/>
                <w:sz w:val="24"/>
                <w:szCs w:val="24"/>
              </w:rPr>
              <w:t>-201</w:t>
            </w:r>
            <w:r>
              <w:rPr>
                <w:rFonts w:ascii="Times New Roman" w:hAnsi="Times New Roman" w:cs="Times New Roman"/>
                <w:kern w:val="28"/>
                <w:sz w:val="24"/>
                <w:szCs w:val="24"/>
              </w:rPr>
              <w:t>6</w:t>
            </w:r>
          </w:p>
        </w:tc>
      </w:tr>
      <w:tr w:rsidR="00E757F7" w:rsidRPr="00835E59" w:rsidTr="008B2833">
        <w:trPr>
          <w:trHeight w:val="270"/>
        </w:trPr>
        <w:tc>
          <w:tcPr>
            <w:tcW w:w="87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18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Русский язык</w:t>
            </w:r>
          </w:p>
        </w:tc>
        <w:tc>
          <w:tcPr>
            <w:tcW w:w="116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 xml:space="preserve">Математика </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Русский язык</w:t>
            </w:r>
          </w:p>
        </w:tc>
        <w:tc>
          <w:tcPr>
            <w:tcW w:w="127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 xml:space="preserve">Математика </w:t>
            </w:r>
          </w:p>
        </w:tc>
        <w:tc>
          <w:tcPr>
            <w:tcW w:w="127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Метапредмет.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Окружающий мир</w:t>
            </w:r>
          </w:p>
        </w:tc>
      </w:tr>
      <w:tr w:rsidR="00E757F7" w:rsidRPr="00835E59" w:rsidTr="008B2833">
        <w:trPr>
          <w:trHeight w:val="270"/>
        </w:trPr>
        <w:tc>
          <w:tcPr>
            <w:tcW w:w="8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ОУ</w:t>
            </w:r>
          </w:p>
        </w:tc>
        <w:tc>
          <w:tcPr>
            <w:tcW w:w="118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51,5</w:t>
            </w:r>
          </w:p>
        </w:tc>
        <w:tc>
          <w:tcPr>
            <w:tcW w:w="116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54</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41,5</w:t>
            </w:r>
          </w:p>
        </w:tc>
        <w:tc>
          <w:tcPr>
            <w:tcW w:w="127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47,8</w:t>
            </w:r>
          </w:p>
        </w:tc>
        <w:tc>
          <w:tcPr>
            <w:tcW w:w="127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51,5</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21</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16</w:t>
            </w:r>
          </w:p>
        </w:tc>
      </w:tr>
      <w:tr w:rsidR="00E757F7" w:rsidRPr="00835E59" w:rsidTr="008B2833">
        <w:trPr>
          <w:trHeight w:val="270"/>
        </w:trPr>
        <w:tc>
          <w:tcPr>
            <w:tcW w:w="8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 xml:space="preserve">Район </w:t>
            </w:r>
          </w:p>
        </w:tc>
        <w:tc>
          <w:tcPr>
            <w:tcW w:w="118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42,4</w:t>
            </w:r>
          </w:p>
        </w:tc>
        <w:tc>
          <w:tcPr>
            <w:tcW w:w="116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41,7</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39,6</w:t>
            </w:r>
          </w:p>
        </w:tc>
        <w:tc>
          <w:tcPr>
            <w:tcW w:w="127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42,3</w:t>
            </w:r>
          </w:p>
        </w:tc>
        <w:tc>
          <w:tcPr>
            <w:tcW w:w="127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44,6</w:t>
            </w: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r>
      <w:tr w:rsidR="00E757F7" w:rsidRPr="00835E59" w:rsidTr="008B2833">
        <w:trPr>
          <w:trHeight w:val="288"/>
        </w:trPr>
        <w:tc>
          <w:tcPr>
            <w:tcW w:w="8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Край</w:t>
            </w:r>
          </w:p>
        </w:tc>
        <w:tc>
          <w:tcPr>
            <w:tcW w:w="1185"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sidRPr="00835E59">
              <w:rPr>
                <w:rFonts w:ascii="Times New Roman" w:hAnsi="Times New Roman" w:cs="Times New Roman"/>
                <w:kern w:val="28"/>
                <w:sz w:val="24"/>
                <w:szCs w:val="24"/>
              </w:rPr>
              <w:t>50</w:t>
            </w:r>
          </w:p>
        </w:tc>
        <w:tc>
          <w:tcPr>
            <w:tcW w:w="116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49,9</w:t>
            </w:r>
          </w:p>
        </w:tc>
        <w:tc>
          <w:tcPr>
            <w:tcW w:w="127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widowControl w:val="0"/>
              <w:overflowPunct w:val="0"/>
              <w:autoSpaceDE w:val="0"/>
              <w:autoSpaceDN w:val="0"/>
              <w:adjustRightInd w:val="0"/>
              <w:jc w:val="center"/>
              <w:rPr>
                <w:rFonts w:ascii="Times New Roman" w:hAnsi="Times New Roman" w:cs="Times New Roman"/>
                <w:kern w:val="28"/>
                <w:sz w:val="24"/>
                <w:szCs w:val="24"/>
              </w:rPr>
            </w:pPr>
          </w:p>
        </w:tc>
      </w:tr>
    </w:tbl>
    <w:p w:rsidR="00E757F7" w:rsidRPr="00962210" w:rsidRDefault="00E757F7" w:rsidP="00E757F7">
      <w:pPr>
        <w:ind w:firstLine="540"/>
        <w:jc w:val="both"/>
        <w:rPr>
          <w:rFonts w:ascii="Times New Roman" w:hAnsi="Times New Roman" w:cs="Times New Roman"/>
          <w:spacing w:val="-1"/>
          <w:sz w:val="28"/>
          <w:szCs w:val="28"/>
        </w:rPr>
      </w:pPr>
    </w:p>
    <w:p w:rsidR="00E757F7" w:rsidRPr="00962210" w:rsidRDefault="00E757F7" w:rsidP="00E757F7">
      <w:pPr>
        <w:ind w:firstLine="540"/>
        <w:jc w:val="both"/>
        <w:rPr>
          <w:rFonts w:ascii="Times New Roman" w:hAnsi="Times New Roman" w:cs="Times New Roman"/>
          <w:sz w:val="28"/>
          <w:szCs w:val="28"/>
        </w:rPr>
      </w:pPr>
      <w:r w:rsidRPr="00962210">
        <w:rPr>
          <w:rFonts w:ascii="Times New Roman" w:hAnsi="Times New Roman" w:cs="Times New Roman"/>
          <w:spacing w:val="-1"/>
          <w:sz w:val="28"/>
          <w:szCs w:val="28"/>
        </w:rPr>
        <w:t xml:space="preserve">На основании анализа результатов успеваемости учащихся  4-х классов, результатов мониторинговых обследований можно сделать вывод о выполнении выпускниками первой ступени государственных образовательных стандартов. </w:t>
      </w:r>
    </w:p>
    <w:p w:rsidR="00E757F7" w:rsidRPr="00383770" w:rsidRDefault="00383770" w:rsidP="008B2833">
      <w:pPr>
        <w:pStyle w:val="ab"/>
        <w:tabs>
          <w:tab w:val="left" w:pos="730"/>
        </w:tabs>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383770">
        <w:rPr>
          <w:rFonts w:ascii="Times New Roman" w:hAnsi="Times New Roman" w:cs="Times New Roman"/>
          <w:sz w:val="28"/>
          <w:szCs w:val="28"/>
        </w:rPr>
        <w:t>Р</w:t>
      </w:r>
      <w:r w:rsidR="00E757F7" w:rsidRPr="00383770">
        <w:rPr>
          <w:rFonts w:ascii="Times New Roman" w:hAnsi="Times New Roman" w:cs="Times New Roman"/>
          <w:sz w:val="28"/>
          <w:szCs w:val="28"/>
        </w:rPr>
        <w:t>езультаты</w:t>
      </w:r>
      <w:r>
        <w:rPr>
          <w:rFonts w:ascii="Times New Roman" w:hAnsi="Times New Roman" w:cs="Times New Roman"/>
          <w:sz w:val="28"/>
          <w:szCs w:val="28"/>
        </w:rPr>
        <w:t xml:space="preserve"> </w:t>
      </w:r>
      <w:r w:rsidR="00E757F7" w:rsidRPr="00383770">
        <w:rPr>
          <w:rFonts w:ascii="Times New Roman" w:hAnsi="Times New Roman" w:cs="Times New Roman"/>
          <w:sz w:val="28"/>
          <w:szCs w:val="28"/>
        </w:rPr>
        <w:t xml:space="preserve"> тестирования позволили получить объективную оценку состояния общеобразовательной подготовки обучающихся, принявших участие в мониторинге учебных достижений;</w:t>
      </w:r>
    </w:p>
    <w:p w:rsidR="00E757F7" w:rsidRPr="00383770" w:rsidRDefault="00383770" w:rsidP="008B2833">
      <w:pPr>
        <w:pStyle w:val="ab"/>
        <w:tabs>
          <w:tab w:val="left" w:pos="716"/>
        </w:tabs>
        <w:ind w:right="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770">
        <w:rPr>
          <w:rFonts w:ascii="Times New Roman" w:hAnsi="Times New Roman" w:cs="Times New Roman"/>
          <w:sz w:val="28"/>
          <w:szCs w:val="28"/>
        </w:rPr>
        <w:t>З</w:t>
      </w:r>
      <w:r w:rsidR="00E757F7" w:rsidRPr="00383770">
        <w:rPr>
          <w:rFonts w:ascii="Times New Roman" w:hAnsi="Times New Roman" w:cs="Times New Roman"/>
          <w:sz w:val="28"/>
          <w:szCs w:val="28"/>
        </w:rPr>
        <w:t>начительная</w:t>
      </w:r>
      <w:r>
        <w:rPr>
          <w:rFonts w:ascii="Times New Roman" w:hAnsi="Times New Roman" w:cs="Times New Roman"/>
          <w:sz w:val="28"/>
          <w:szCs w:val="28"/>
        </w:rPr>
        <w:t xml:space="preserve"> </w:t>
      </w:r>
      <w:r w:rsidR="00E757F7" w:rsidRPr="00383770">
        <w:rPr>
          <w:rFonts w:ascii="Times New Roman" w:hAnsi="Times New Roman" w:cs="Times New Roman"/>
          <w:sz w:val="28"/>
          <w:szCs w:val="28"/>
        </w:rPr>
        <w:t xml:space="preserve"> часть материала начальной школы, на котором базируется изучение математики и русского языка в 5-6 классах, усвоена выпускниками начальной школы не достаточно прочно.</w:t>
      </w:r>
    </w:p>
    <w:p w:rsidR="00E757F7" w:rsidRPr="00383770" w:rsidRDefault="00383770" w:rsidP="008B2833">
      <w:pPr>
        <w:pStyle w:val="51"/>
        <w:shd w:val="clear" w:color="auto" w:fill="auto"/>
        <w:spacing w:before="0" w:after="0" w:line="276" w:lineRule="auto"/>
        <w:ind w:left="20" w:right="20"/>
        <w:rPr>
          <w:rFonts w:ascii="Times New Roman" w:hAnsi="Times New Roman" w:cs="Times New Roman"/>
          <w:b w:val="0"/>
          <w:i w:val="0"/>
          <w:sz w:val="28"/>
          <w:szCs w:val="28"/>
        </w:rPr>
      </w:pPr>
      <w:r>
        <w:rPr>
          <w:rStyle w:val="50"/>
          <w:rFonts w:ascii="Times New Roman" w:hAnsi="Times New Roman" w:cs="Times New Roman"/>
          <w:sz w:val="28"/>
          <w:szCs w:val="28"/>
        </w:rPr>
        <w:t xml:space="preserve">     </w:t>
      </w:r>
      <w:r w:rsidR="00E757F7" w:rsidRPr="00383770">
        <w:rPr>
          <w:rStyle w:val="50"/>
          <w:rFonts w:ascii="Times New Roman" w:hAnsi="Times New Roman" w:cs="Times New Roman"/>
          <w:sz w:val="28"/>
          <w:szCs w:val="28"/>
        </w:rPr>
        <w:t>Таким образом, по итогам образовательных достижений учащихся 3, 4-х</w:t>
      </w:r>
      <w:r w:rsidR="00E757F7" w:rsidRPr="00383770">
        <w:rPr>
          <w:rStyle w:val="58"/>
          <w:rFonts w:ascii="Times New Roman" w:hAnsi="Times New Roman" w:cs="Times New Roman"/>
          <w:sz w:val="28"/>
          <w:szCs w:val="28"/>
        </w:rPr>
        <w:t xml:space="preserve"> </w:t>
      </w:r>
      <w:r w:rsidR="00E757F7" w:rsidRPr="00383770">
        <w:rPr>
          <w:rStyle w:val="50"/>
          <w:rFonts w:ascii="Times New Roman" w:hAnsi="Times New Roman" w:cs="Times New Roman"/>
          <w:sz w:val="28"/>
          <w:szCs w:val="28"/>
        </w:rPr>
        <w:t>классов</w:t>
      </w:r>
      <w:r w:rsidR="00E757F7" w:rsidRPr="00383770">
        <w:rPr>
          <w:rStyle w:val="50"/>
          <w:rFonts w:ascii="Times New Roman" w:hAnsi="Times New Roman" w:cs="Times New Roman"/>
          <w:b/>
          <w:i/>
          <w:sz w:val="28"/>
          <w:szCs w:val="28"/>
        </w:rPr>
        <w:t xml:space="preserve"> </w:t>
      </w:r>
      <w:r w:rsidR="00E757F7" w:rsidRPr="00383770">
        <w:rPr>
          <w:rFonts w:ascii="Times New Roman" w:hAnsi="Times New Roman" w:cs="Times New Roman"/>
          <w:b w:val="0"/>
          <w:i w:val="0"/>
          <w:sz w:val="28"/>
          <w:szCs w:val="28"/>
        </w:rPr>
        <w:t xml:space="preserve">уровень мотивации обучения среди учащихся </w:t>
      </w:r>
      <w:r w:rsidR="00E757F7" w:rsidRPr="00383770">
        <w:rPr>
          <w:rStyle w:val="2pt"/>
          <w:rFonts w:cs="Times New Roman"/>
          <w:b w:val="0"/>
          <w:i w:val="0"/>
          <w:sz w:val="28"/>
          <w:szCs w:val="28"/>
        </w:rPr>
        <w:t>3-4-х</w:t>
      </w:r>
      <w:r w:rsidR="00E757F7" w:rsidRPr="00383770">
        <w:rPr>
          <w:rFonts w:ascii="Times New Roman" w:hAnsi="Times New Roman" w:cs="Times New Roman"/>
          <w:b w:val="0"/>
          <w:i w:val="0"/>
          <w:sz w:val="28"/>
          <w:szCs w:val="28"/>
        </w:rPr>
        <w:t xml:space="preserve"> классов находится на достаточно высоком уровне;</w:t>
      </w:r>
      <w:r>
        <w:rPr>
          <w:rFonts w:ascii="Times New Roman" w:hAnsi="Times New Roman" w:cs="Times New Roman"/>
          <w:b w:val="0"/>
          <w:i w:val="0"/>
          <w:sz w:val="28"/>
          <w:szCs w:val="28"/>
        </w:rPr>
        <w:t xml:space="preserve">  </w:t>
      </w:r>
      <w:r w:rsidR="00E757F7" w:rsidRPr="00383770">
        <w:rPr>
          <w:rFonts w:ascii="Times New Roman" w:hAnsi="Times New Roman" w:cs="Times New Roman"/>
          <w:b w:val="0"/>
          <w:i w:val="0"/>
          <w:sz w:val="28"/>
          <w:szCs w:val="28"/>
        </w:rPr>
        <w:t>выпускники начальных классов имеют  хорошие показатели результативн</w:t>
      </w:r>
      <w:r>
        <w:rPr>
          <w:rFonts w:ascii="Times New Roman" w:hAnsi="Times New Roman" w:cs="Times New Roman"/>
          <w:b w:val="0"/>
          <w:i w:val="0"/>
          <w:sz w:val="28"/>
          <w:szCs w:val="28"/>
        </w:rPr>
        <w:t>ости обучения на первой ступени.</w:t>
      </w:r>
    </w:p>
    <w:bookmarkEnd w:id="2"/>
    <w:p w:rsidR="00E757F7" w:rsidRPr="00383770" w:rsidRDefault="00E757F7" w:rsidP="00781B47">
      <w:pPr>
        <w:jc w:val="center"/>
        <w:outlineLvl w:val="0"/>
        <w:rPr>
          <w:rFonts w:ascii="Times New Roman" w:hAnsi="Times New Roman" w:cs="Times New Roman"/>
          <w:b/>
          <w:sz w:val="28"/>
          <w:szCs w:val="28"/>
        </w:rPr>
      </w:pPr>
    </w:p>
    <w:p w:rsidR="00E757F7" w:rsidRPr="008B2833" w:rsidRDefault="00781B47" w:rsidP="00781B47">
      <w:pPr>
        <w:jc w:val="center"/>
        <w:outlineLvl w:val="0"/>
        <w:rPr>
          <w:rFonts w:ascii="Times New Roman" w:hAnsi="Times New Roman" w:cs="Times New Roman"/>
          <w:b/>
          <w:sz w:val="28"/>
          <w:szCs w:val="28"/>
        </w:rPr>
      </w:pPr>
      <w:r>
        <w:rPr>
          <w:rFonts w:ascii="Times New Roman" w:hAnsi="Times New Roman" w:cs="Times New Roman"/>
          <w:b/>
          <w:sz w:val="28"/>
          <w:szCs w:val="28"/>
        </w:rPr>
        <w:t>1.5.1</w:t>
      </w:r>
      <w:r w:rsidR="00E757F7" w:rsidRPr="008B2833">
        <w:rPr>
          <w:rFonts w:ascii="Times New Roman" w:hAnsi="Times New Roman" w:cs="Times New Roman"/>
          <w:b/>
          <w:sz w:val="28"/>
          <w:szCs w:val="28"/>
        </w:rPr>
        <w:t>.Анализ проведения госу</w:t>
      </w:r>
      <w:r>
        <w:rPr>
          <w:rFonts w:ascii="Times New Roman" w:hAnsi="Times New Roman" w:cs="Times New Roman"/>
          <w:b/>
          <w:sz w:val="28"/>
          <w:szCs w:val="28"/>
        </w:rPr>
        <w:t>дарственной итоговой аттестации</w:t>
      </w:r>
    </w:p>
    <w:p w:rsidR="00E757F7" w:rsidRPr="00962210" w:rsidRDefault="00E757F7" w:rsidP="00E757F7">
      <w:pPr>
        <w:jc w:val="both"/>
        <w:rPr>
          <w:rFonts w:ascii="Times New Roman" w:hAnsi="Times New Roman" w:cs="Times New Roman"/>
          <w:sz w:val="28"/>
          <w:szCs w:val="28"/>
        </w:rPr>
      </w:pPr>
      <w:r w:rsidRPr="00962210">
        <w:rPr>
          <w:rFonts w:ascii="Times New Roman" w:hAnsi="Times New Roman" w:cs="Times New Roman"/>
          <w:sz w:val="28"/>
          <w:szCs w:val="28"/>
        </w:rPr>
        <w:t xml:space="preserve">      Государственная итоговая аттестация выпускников в 9 классе в 201</w:t>
      </w:r>
      <w:r>
        <w:rPr>
          <w:rFonts w:ascii="Times New Roman" w:hAnsi="Times New Roman" w:cs="Times New Roman"/>
          <w:sz w:val="28"/>
          <w:szCs w:val="28"/>
        </w:rPr>
        <w:t>6</w:t>
      </w:r>
      <w:r w:rsidRPr="00962210">
        <w:rPr>
          <w:rFonts w:ascii="Times New Roman" w:hAnsi="Times New Roman" w:cs="Times New Roman"/>
          <w:sz w:val="28"/>
          <w:szCs w:val="28"/>
        </w:rPr>
        <w:t xml:space="preserve"> году      проведена в установленные сроки и в соответствии с нормативно - правовыми документами федерального, регионального, муниципального и школьного уровня.</w:t>
      </w:r>
    </w:p>
    <w:p w:rsidR="00E757F7" w:rsidRPr="00962210" w:rsidRDefault="00E757F7" w:rsidP="00E757F7">
      <w:pPr>
        <w:jc w:val="both"/>
        <w:rPr>
          <w:rFonts w:ascii="Times New Roman" w:hAnsi="Times New Roman" w:cs="Times New Roman"/>
          <w:sz w:val="28"/>
          <w:szCs w:val="28"/>
        </w:rPr>
      </w:pPr>
      <w:r>
        <w:rPr>
          <w:rFonts w:ascii="Times New Roman" w:hAnsi="Times New Roman" w:cs="Times New Roman"/>
          <w:sz w:val="28"/>
          <w:szCs w:val="28"/>
        </w:rPr>
        <w:t xml:space="preserve"> В 9 классе обучался</w:t>
      </w:r>
      <w:r w:rsidRPr="00962210">
        <w:rPr>
          <w:rFonts w:ascii="Times New Roman" w:hAnsi="Times New Roman" w:cs="Times New Roman"/>
          <w:sz w:val="28"/>
          <w:szCs w:val="28"/>
        </w:rPr>
        <w:t xml:space="preserve"> </w:t>
      </w:r>
      <w:r>
        <w:rPr>
          <w:rFonts w:ascii="Times New Roman" w:hAnsi="Times New Roman" w:cs="Times New Roman"/>
          <w:sz w:val="28"/>
          <w:szCs w:val="28"/>
        </w:rPr>
        <w:t>1</w:t>
      </w:r>
      <w:r w:rsidRPr="00962210">
        <w:rPr>
          <w:rFonts w:ascii="Times New Roman" w:hAnsi="Times New Roman" w:cs="Times New Roman"/>
          <w:sz w:val="28"/>
          <w:szCs w:val="28"/>
        </w:rPr>
        <w:t xml:space="preserve"> человек, все  занимались по общеобразовательной программе.</w:t>
      </w:r>
    </w:p>
    <w:p w:rsidR="00E757F7" w:rsidRPr="00962210" w:rsidRDefault="00E757F7" w:rsidP="00E757F7">
      <w:pPr>
        <w:jc w:val="both"/>
        <w:rPr>
          <w:rFonts w:ascii="Times New Roman" w:hAnsi="Times New Roman" w:cs="Times New Roman"/>
          <w:sz w:val="28"/>
          <w:szCs w:val="28"/>
        </w:rPr>
      </w:pPr>
      <w:r w:rsidRPr="00962210">
        <w:rPr>
          <w:rFonts w:ascii="Times New Roman" w:hAnsi="Times New Roman" w:cs="Times New Roman"/>
          <w:sz w:val="28"/>
          <w:szCs w:val="28"/>
        </w:rPr>
        <w:t>Все обучающиеся проходили государственную итоговую аттестацию в форме основного государственного экзамена (ОГЭ).</w:t>
      </w:r>
    </w:p>
    <w:p w:rsidR="00E757F7" w:rsidRPr="00962210" w:rsidRDefault="00E757F7" w:rsidP="00E757F7">
      <w:pPr>
        <w:pStyle w:val="21"/>
        <w:keepNext/>
        <w:keepLines/>
        <w:shd w:val="clear" w:color="auto" w:fill="auto"/>
        <w:spacing w:before="0" w:after="316" w:line="220" w:lineRule="exact"/>
        <w:rPr>
          <w:rFonts w:ascii="Times New Roman" w:hAnsi="Times New Roman" w:cs="Times New Roman"/>
          <w:b w:val="0"/>
          <w:bCs w:val="0"/>
          <w:sz w:val="28"/>
          <w:szCs w:val="28"/>
          <w:shd w:val="clear" w:color="auto" w:fill="FFFFFF"/>
        </w:rPr>
      </w:pPr>
      <w:bookmarkStart w:id="3" w:name="bookmark4"/>
      <w:r w:rsidRPr="00962210">
        <w:rPr>
          <w:rStyle w:val="24"/>
          <w:rFonts w:ascii="Times New Roman" w:hAnsi="Times New Roman" w:cs="Times New Roman"/>
          <w:sz w:val="28"/>
          <w:szCs w:val="28"/>
        </w:rPr>
        <w:t>Анализ качества обучения в 9 класс</w:t>
      </w:r>
      <w:bookmarkEnd w:id="3"/>
      <w:r w:rsidRPr="00962210">
        <w:rPr>
          <w:rStyle w:val="24"/>
          <w:rFonts w:ascii="Times New Roman" w:hAnsi="Times New Roman" w:cs="Times New Roman"/>
          <w:sz w:val="28"/>
          <w:szCs w:val="28"/>
        </w:rPr>
        <w:t>е:</w:t>
      </w:r>
    </w:p>
    <w:tbl>
      <w:tblPr>
        <w:tblW w:w="0" w:type="auto"/>
        <w:jc w:val="center"/>
        <w:tblLayout w:type="fixed"/>
        <w:tblCellMar>
          <w:left w:w="0" w:type="dxa"/>
          <w:right w:w="0" w:type="dxa"/>
        </w:tblCellMar>
        <w:tblLook w:val="0000"/>
      </w:tblPr>
      <w:tblGrid>
        <w:gridCol w:w="8227"/>
        <w:gridCol w:w="1272"/>
      </w:tblGrid>
      <w:tr w:rsidR="00E757F7" w:rsidRPr="00962210" w:rsidTr="008B2833">
        <w:trPr>
          <w:trHeight w:val="571"/>
          <w:jc w:val="center"/>
        </w:trPr>
        <w:tc>
          <w:tcPr>
            <w:tcW w:w="8227"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text" w:xAlign="center" w:y="1"/>
              <w:spacing w:line="274" w:lineRule="exact"/>
              <w:ind w:left="120"/>
              <w:rPr>
                <w:rFonts w:ascii="Times New Roman" w:hAnsi="Times New Roman" w:cs="Times New Roman"/>
                <w:sz w:val="24"/>
                <w:szCs w:val="24"/>
              </w:rPr>
            </w:pPr>
            <w:r w:rsidRPr="00835E59">
              <w:rPr>
                <w:rFonts w:ascii="Times New Roman" w:hAnsi="Times New Roman" w:cs="Times New Roman"/>
                <w:sz w:val="24"/>
                <w:szCs w:val="24"/>
              </w:rPr>
              <w:t>Средний балл по итогам государственной (итоговой) аттестации выпускников 9-х классов по русскому языку по балльной шкале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text" w:xAlign="center" w:y="1"/>
              <w:ind w:left="120"/>
              <w:rPr>
                <w:rFonts w:ascii="Times New Roman" w:hAnsi="Times New Roman" w:cs="Times New Roman"/>
                <w:sz w:val="24"/>
                <w:szCs w:val="24"/>
              </w:rPr>
            </w:pPr>
            <w:r w:rsidRPr="00835E59">
              <w:rPr>
                <w:rFonts w:ascii="Times New Roman" w:hAnsi="Times New Roman" w:cs="Times New Roman"/>
                <w:sz w:val="24"/>
                <w:szCs w:val="24"/>
              </w:rPr>
              <w:t>41,2</w:t>
            </w:r>
          </w:p>
        </w:tc>
      </w:tr>
      <w:tr w:rsidR="00E757F7" w:rsidRPr="00962210" w:rsidTr="008B2833">
        <w:trPr>
          <w:trHeight w:val="576"/>
          <w:jc w:val="center"/>
        </w:trPr>
        <w:tc>
          <w:tcPr>
            <w:tcW w:w="8227"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text" w:xAlign="center" w:y="1"/>
              <w:spacing w:line="278" w:lineRule="exact"/>
              <w:ind w:left="120"/>
              <w:rPr>
                <w:rFonts w:ascii="Times New Roman" w:hAnsi="Times New Roman" w:cs="Times New Roman"/>
                <w:sz w:val="24"/>
                <w:szCs w:val="24"/>
              </w:rPr>
            </w:pPr>
            <w:r w:rsidRPr="00835E59">
              <w:rPr>
                <w:rFonts w:ascii="Times New Roman" w:hAnsi="Times New Roman" w:cs="Times New Roman"/>
                <w:sz w:val="24"/>
                <w:szCs w:val="24"/>
              </w:rPr>
              <w:t>Средний балл по итогам государственной (итоговой) аттестации выпускников 9-х классов по алгебре по балльной шкале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text" w:xAlign="center" w:y="1"/>
              <w:ind w:left="120"/>
              <w:rPr>
                <w:rFonts w:ascii="Times New Roman" w:hAnsi="Times New Roman" w:cs="Times New Roman"/>
                <w:sz w:val="24"/>
                <w:szCs w:val="24"/>
              </w:rPr>
            </w:pPr>
            <w:r w:rsidRPr="00835E59">
              <w:rPr>
                <w:rFonts w:ascii="Times New Roman" w:hAnsi="Times New Roman" w:cs="Times New Roman"/>
                <w:sz w:val="24"/>
                <w:szCs w:val="24"/>
              </w:rPr>
              <w:t>56,0</w:t>
            </w:r>
          </w:p>
        </w:tc>
      </w:tr>
    </w:tbl>
    <w:p w:rsidR="00E757F7" w:rsidRPr="00962210" w:rsidRDefault="00E757F7" w:rsidP="00E757F7">
      <w:pPr>
        <w:pStyle w:val="ab"/>
        <w:spacing w:before="305" w:after="304" w:line="278" w:lineRule="exact"/>
        <w:ind w:right="300"/>
        <w:jc w:val="both"/>
        <w:rPr>
          <w:rFonts w:ascii="Times New Roman" w:hAnsi="Times New Roman" w:cs="Times New Roman"/>
          <w:sz w:val="28"/>
          <w:szCs w:val="28"/>
        </w:rPr>
      </w:pPr>
      <w:r w:rsidRPr="00962210">
        <w:rPr>
          <w:rFonts w:ascii="Times New Roman" w:hAnsi="Times New Roman" w:cs="Times New Roman"/>
          <w:sz w:val="28"/>
          <w:szCs w:val="28"/>
        </w:rPr>
        <w:t xml:space="preserve">   Сравнительный анализ образовательных результатов по итогам окончания основного общего образования</w:t>
      </w:r>
      <w:r w:rsidRPr="00962210">
        <w:rPr>
          <w:rStyle w:val="52"/>
          <w:rFonts w:cs="Times New Roman"/>
          <w:b w:val="0"/>
          <w:sz w:val="28"/>
          <w:szCs w:val="28"/>
        </w:rPr>
        <w:t xml:space="preserve"> в 9-ом классе</w:t>
      </w:r>
      <w:r w:rsidRPr="00962210">
        <w:rPr>
          <w:rFonts w:ascii="Times New Roman" w:hAnsi="Times New Roman" w:cs="Times New Roman"/>
          <w:sz w:val="28"/>
          <w:szCs w:val="28"/>
        </w:rPr>
        <w:t xml:space="preserve"> за три года показывает существенное </w:t>
      </w:r>
      <w:r>
        <w:rPr>
          <w:rFonts w:ascii="Times New Roman" w:hAnsi="Times New Roman" w:cs="Times New Roman"/>
          <w:sz w:val="28"/>
          <w:szCs w:val="28"/>
        </w:rPr>
        <w:t>повышение</w:t>
      </w:r>
      <w:r w:rsidRPr="00962210">
        <w:rPr>
          <w:rFonts w:ascii="Times New Roman" w:hAnsi="Times New Roman" w:cs="Times New Roman"/>
          <w:sz w:val="28"/>
          <w:szCs w:val="28"/>
        </w:rPr>
        <w:t xml:space="preserve"> качества образования на </w:t>
      </w:r>
      <w:r>
        <w:rPr>
          <w:rFonts w:ascii="Times New Roman" w:hAnsi="Times New Roman" w:cs="Times New Roman"/>
          <w:sz w:val="28"/>
          <w:szCs w:val="28"/>
        </w:rPr>
        <w:t>6</w:t>
      </w:r>
      <w:r w:rsidRPr="00962210">
        <w:rPr>
          <w:rFonts w:ascii="Times New Roman" w:hAnsi="Times New Roman" w:cs="Times New Roman"/>
          <w:sz w:val="28"/>
          <w:szCs w:val="28"/>
        </w:rPr>
        <w:t>0%.</w:t>
      </w:r>
    </w:p>
    <w:tbl>
      <w:tblPr>
        <w:tblW w:w="0" w:type="auto"/>
        <w:jc w:val="center"/>
        <w:tblLayout w:type="fixed"/>
        <w:tblCellMar>
          <w:left w:w="0" w:type="dxa"/>
          <w:right w:w="0" w:type="dxa"/>
        </w:tblCellMar>
        <w:tblLook w:val="0000"/>
      </w:tblPr>
      <w:tblGrid>
        <w:gridCol w:w="2558"/>
        <w:gridCol w:w="2126"/>
        <w:gridCol w:w="2126"/>
        <w:gridCol w:w="2563"/>
      </w:tblGrid>
      <w:tr w:rsidR="00E757F7" w:rsidRPr="00962210" w:rsidTr="008B2833">
        <w:trPr>
          <w:trHeight w:val="288"/>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text" w:xAlign="center" w:y="1"/>
              <w:shd w:val="clear" w:color="auto" w:fill="auto"/>
              <w:spacing w:line="240" w:lineRule="auto"/>
              <w:ind w:left="120"/>
              <w:rPr>
                <w:rFonts w:ascii="Times New Roman" w:hAnsi="Times New Roman" w:cs="Times New Roman"/>
                <w:b w:val="0"/>
                <w:sz w:val="24"/>
                <w:szCs w:val="24"/>
              </w:rPr>
            </w:pPr>
            <w:r w:rsidRPr="00835E59">
              <w:rPr>
                <w:rFonts w:ascii="Times New Roman" w:hAnsi="Times New Roman" w:cs="Times New Roman"/>
                <w:b w:val="0"/>
                <w:sz w:val="24"/>
                <w:szCs w:val="24"/>
              </w:rPr>
              <w:t>Учебный год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text" w:xAlign="center" w:y="1"/>
              <w:shd w:val="clear" w:color="auto" w:fill="auto"/>
              <w:spacing w:line="240" w:lineRule="auto"/>
              <w:ind w:left="120"/>
              <w:rPr>
                <w:rFonts w:ascii="Times New Roman" w:hAnsi="Times New Roman" w:cs="Times New Roman"/>
                <w:b w:val="0"/>
                <w:sz w:val="24"/>
                <w:szCs w:val="24"/>
              </w:rPr>
            </w:pPr>
            <w:r w:rsidRPr="00835E59">
              <w:rPr>
                <w:rFonts w:ascii="Times New Roman" w:hAnsi="Times New Roman" w:cs="Times New Roman"/>
                <w:b w:val="0"/>
                <w:sz w:val="24"/>
                <w:szCs w:val="24"/>
              </w:rPr>
              <w:t>2013-2014 уч.г.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text" w:xAlign="center" w:y="1"/>
              <w:shd w:val="clear" w:color="auto" w:fill="auto"/>
              <w:spacing w:line="240" w:lineRule="auto"/>
              <w:ind w:left="140"/>
              <w:rPr>
                <w:rFonts w:ascii="Times New Roman" w:hAnsi="Times New Roman" w:cs="Times New Roman"/>
                <w:b w:val="0"/>
                <w:sz w:val="24"/>
                <w:szCs w:val="24"/>
              </w:rPr>
            </w:pPr>
            <w:r w:rsidRPr="00835E59">
              <w:rPr>
                <w:rFonts w:ascii="Times New Roman" w:hAnsi="Times New Roman" w:cs="Times New Roman"/>
                <w:b w:val="0"/>
                <w:sz w:val="24"/>
                <w:szCs w:val="24"/>
              </w:rPr>
              <w:t>2014-2015 уч.г.</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text" w:xAlign="center" w:y="1"/>
              <w:shd w:val="clear" w:color="auto" w:fill="auto"/>
              <w:spacing w:line="240" w:lineRule="auto"/>
              <w:ind w:left="140"/>
              <w:rPr>
                <w:rFonts w:ascii="Times New Roman" w:hAnsi="Times New Roman" w:cs="Times New Roman"/>
                <w:b w:val="0"/>
                <w:sz w:val="24"/>
                <w:szCs w:val="24"/>
              </w:rPr>
            </w:pPr>
            <w:r w:rsidRPr="00835E59">
              <w:rPr>
                <w:rFonts w:ascii="Times New Roman" w:hAnsi="Times New Roman" w:cs="Times New Roman"/>
                <w:b w:val="0"/>
                <w:sz w:val="24"/>
                <w:szCs w:val="24"/>
              </w:rPr>
              <w:t>201</w:t>
            </w:r>
            <w:r>
              <w:rPr>
                <w:rFonts w:ascii="Times New Roman" w:hAnsi="Times New Roman" w:cs="Times New Roman"/>
                <w:b w:val="0"/>
                <w:sz w:val="24"/>
                <w:szCs w:val="24"/>
              </w:rPr>
              <w:t>5</w:t>
            </w:r>
            <w:r w:rsidRPr="00835E59">
              <w:rPr>
                <w:rFonts w:ascii="Times New Roman" w:hAnsi="Times New Roman" w:cs="Times New Roman"/>
                <w:b w:val="0"/>
                <w:sz w:val="24"/>
                <w:szCs w:val="24"/>
              </w:rPr>
              <w:t>-201</w:t>
            </w:r>
            <w:r>
              <w:rPr>
                <w:rFonts w:ascii="Times New Roman" w:hAnsi="Times New Roman" w:cs="Times New Roman"/>
                <w:b w:val="0"/>
                <w:sz w:val="24"/>
                <w:szCs w:val="24"/>
              </w:rPr>
              <w:t>6</w:t>
            </w:r>
            <w:r w:rsidRPr="00835E59">
              <w:rPr>
                <w:rFonts w:ascii="Times New Roman" w:hAnsi="Times New Roman" w:cs="Times New Roman"/>
                <w:b w:val="0"/>
                <w:sz w:val="24"/>
                <w:szCs w:val="24"/>
              </w:rPr>
              <w:t xml:space="preserve"> уч.г.</w:t>
            </w:r>
          </w:p>
        </w:tc>
      </w:tr>
      <w:tr w:rsidR="00E757F7" w:rsidRPr="00962210" w:rsidTr="008B2833">
        <w:trPr>
          <w:trHeight w:val="298"/>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text" w:xAlign="center" w:y="1"/>
              <w:shd w:val="clear" w:color="auto" w:fill="auto"/>
              <w:spacing w:line="240" w:lineRule="auto"/>
              <w:ind w:left="120"/>
              <w:rPr>
                <w:rFonts w:ascii="Times New Roman" w:hAnsi="Times New Roman" w:cs="Times New Roman"/>
                <w:b w:val="0"/>
                <w:sz w:val="24"/>
                <w:szCs w:val="24"/>
              </w:rPr>
            </w:pPr>
            <w:r w:rsidRPr="00835E59">
              <w:rPr>
                <w:rFonts w:ascii="Times New Roman" w:hAnsi="Times New Roman" w:cs="Times New Roman"/>
                <w:b w:val="0"/>
                <w:sz w:val="24"/>
                <w:szCs w:val="24"/>
              </w:rPr>
              <w:t>% качества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text" w:xAlign="center" w:y="1"/>
              <w:ind w:left="120"/>
              <w:rPr>
                <w:rFonts w:ascii="Times New Roman" w:hAnsi="Times New Roman" w:cs="Times New Roman"/>
                <w:sz w:val="24"/>
                <w:szCs w:val="24"/>
              </w:rPr>
            </w:pPr>
            <w:r w:rsidRPr="00835E59">
              <w:rPr>
                <w:rFonts w:ascii="Times New Roman" w:hAnsi="Times New Roman" w:cs="Times New Roman"/>
                <w:sz w:val="24"/>
                <w:szCs w:val="24"/>
              </w:rPr>
              <w:t>8(50%)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text" w:xAlign="center" w:y="1"/>
              <w:shd w:val="clear" w:color="auto" w:fill="auto"/>
              <w:spacing w:line="240" w:lineRule="auto"/>
              <w:ind w:left="140"/>
              <w:rPr>
                <w:rFonts w:ascii="Times New Roman" w:hAnsi="Times New Roman" w:cs="Times New Roman"/>
                <w:b w:val="0"/>
                <w:sz w:val="24"/>
                <w:szCs w:val="24"/>
              </w:rPr>
            </w:pPr>
            <w:r w:rsidRPr="00835E59">
              <w:rPr>
                <w:rFonts w:ascii="Times New Roman" w:hAnsi="Times New Roman" w:cs="Times New Roman"/>
                <w:b w:val="0"/>
                <w:sz w:val="24"/>
                <w:szCs w:val="24"/>
              </w:rPr>
              <w:t>5(40 %)</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text" w:xAlign="center" w:y="1"/>
              <w:shd w:val="clear" w:color="auto" w:fill="auto"/>
              <w:spacing w:line="240" w:lineRule="auto"/>
              <w:ind w:left="140"/>
              <w:rPr>
                <w:rFonts w:ascii="Times New Roman" w:hAnsi="Times New Roman" w:cs="Times New Roman"/>
                <w:b w:val="0"/>
                <w:sz w:val="24"/>
                <w:szCs w:val="24"/>
              </w:rPr>
            </w:pPr>
            <w:r>
              <w:rPr>
                <w:rFonts w:ascii="Times New Roman" w:hAnsi="Times New Roman" w:cs="Times New Roman"/>
                <w:b w:val="0"/>
                <w:sz w:val="24"/>
                <w:szCs w:val="24"/>
              </w:rPr>
              <w:t>1</w:t>
            </w:r>
            <w:r w:rsidRPr="00835E59">
              <w:rPr>
                <w:rFonts w:ascii="Times New Roman" w:hAnsi="Times New Roman" w:cs="Times New Roman"/>
                <w:b w:val="0"/>
                <w:sz w:val="24"/>
                <w:szCs w:val="24"/>
              </w:rPr>
              <w:t>(</w:t>
            </w:r>
            <w:r>
              <w:rPr>
                <w:rFonts w:ascii="Times New Roman" w:hAnsi="Times New Roman" w:cs="Times New Roman"/>
                <w:b w:val="0"/>
                <w:sz w:val="24"/>
                <w:szCs w:val="24"/>
              </w:rPr>
              <w:t>100</w:t>
            </w:r>
            <w:r w:rsidRPr="00835E59">
              <w:rPr>
                <w:rFonts w:ascii="Times New Roman" w:hAnsi="Times New Roman" w:cs="Times New Roman"/>
                <w:b w:val="0"/>
                <w:sz w:val="24"/>
                <w:szCs w:val="24"/>
              </w:rPr>
              <w:t xml:space="preserve"> %)</w:t>
            </w:r>
          </w:p>
        </w:tc>
      </w:tr>
    </w:tbl>
    <w:p w:rsidR="00E757F7" w:rsidRDefault="00E757F7" w:rsidP="00E757F7">
      <w:pPr>
        <w:pStyle w:val="ae"/>
        <w:framePr w:wrap="notBeside" w:vAnchor="text" w:hAnchor="page" w:x="1467" w:y="884"/>
        <w:shd w:val="clear" w:color="auto" w:fill="auto"/>
        <w:spacing w:line="220" w:lineRule="exact"/>
        <w:rPr>
          <w:rFonts w:ascii="Times New Roman" w:hAnsi="Times New Roman" w:cs="Times New Roman"/>
          <w:b w:val="0"/>
          <w:sz w:val="28"/>
          <w:szCs w:val="28"/>
        </w:rPr>
      </w:pPr>
    </w:p>
    <w:p w:rsidR="00E757F7" w:rsidRDefault="00E757F7" w:rsidP="00E757F7">
      <w:pPr>
        <w:pStyle w:val="ae"/>
        <w:framePr w:wrap="notBeside" w:vAnchor="text" w:hAnchor="page" w:x="1467" w:y="884"/>
        <w:shd w:val="clear" w:color="auto" w:fill="auto"/>
        <w:spacing w:line="220" w:lineRule="exact"/>
        <w:rPr>
          <w:rFonts w:ascii="Times New Roman" w:hAnsi="Times New Roman" w:cs="Times New Roman"/>
          <w:b w:val="0"/>
          <w:sz w:val="28"/>
          <w:szCs w:val="28"/>
        </w:rPr>
      </w:pPr>
    </w:p>
    <w:p w:rsidR="00E757F7" w:rsidRPr="00962210" w:rsidRDefault="00E757F7" w:rsidP="00E757F7">
      <w:pPr>
        <w:pStyle w:val="ae"/>
        <w:framePr w:wrap="notBeside" w:vAnchor="text" w:hAnchor="page" w:x="1467" w:y="884"/>
        <w:shd w:val="clear" w:color="auto" w:fill="auto"/>
        <w:spacing w:line="220" w:lineRule="exact"/>
        <w:rPr>
          <w:rFonts w:ascii="Times New Roman" w:hAnsi="Times New Roman" w:cs="Times New Roman"/>
          <w:b w:val="0"/>
          <w:sz w:val="28"/>
          <w:szCs w:val="28"/>
        </w:rPr>
      </w:pPr>
      <w:r w:rsidRPr="00962210">
        <w:rPr>
          <w:rFonts w:ascii="Times New Roman" w:hAnsi="Times New Roman" w:cs="Times New Roman"/>
          <w:b w:val="0"/>
          <w:sz w:val="28"/>
          <w:szCs w:val="28"/>
        </w:rPr>
        <w:t>Сравнительная таблица результатов ГИА за три года:</w:t>
      </w:r>
    </w:p>
    <w:p w:rsidR="00E757F7" w:rsidRPr="00962210" w:rsidRDefault="00E757F7" w:rsidP="00E757F7">
      <w:pPr>
        <w:pStyle w:val="ae"/>
        <w:framePr w:wrap="notBeside" w:vAnchor="text" w:hAnchor="page" w:x="1467" w:y="884"/>
        <w:shd w:val="clear" w:color="auto" w:fill="auto"/>
        <w:spacing w:line="220" w:lineRule="exact"/>
        <w:jc w:val="center"/>
        <w:rPr>
          <w:rFonts w:ascii="Times New Roman" w:hAnsi="Times New Roman" w:cs="Times New Roman"/>
          <w:b w:val="0"/>
          <w:sz w:val="28"/>
          <w:szCs w:val="28"/>
        </w:rPr>
      </w:pPr>
    </w:p>
    <w:tbl>
      <w:tblPr>
        <w:tblW w:w="0" w:type="auto"/>
        <w:jc w:val="center"/>
        <w:tblLayout w:type="fixed"/>
        <w:tblCellMar>
          <w:left w:w="0" w:type="dxa"/>
          <w:right w:w="0" w:type="dxa"/>
        </w:tblCellMar>
        <w:tblLook w:val="0000"/>
      </w:tblPr>
      <w:tblGrid>
        <w:gridCol w:w="2131"/>
        <w:gridCol w:w="1985"/>
        <w:gridCol w:w="1701"/>
        <w:gridCol w:w="1701"/>
        <w:gridCol w:w="1418"/>
      </w:tblGrid>
      <w:tr w:rsidR="00E757F7" w:rsidRPr="00835E59" w:rsidTr="008B2833">
        <w:trPr>
          <w:gridAfter w:val="4"/>
          <w:wAfter w:w="6805" w:type="dxa"/>
          <w:trHeight w:val="570"/>
          <w:jc w:val="center"/>
        </w:trPr>
        <w:tc>
          <w:tcPr>
            <w:tcW w:w="2131" w:type="dxa"/>
            <w:vMerge w:val="restart"/>
            <w:tcBorders>
              <w:top w:val="single" w:sz="4" w:space="0" w:color="auto"/>
              <w:left w:val="single" w:sz="4" w:space="0" w:color="auto"/>
              <w:bottom w:val="nil"/>
              <w:right w:val="single" w:sz="4" w:space="0" w:color="auto"/>
            </w:tcBorders>
            <w:shd w:val="clear" w:color="auto" w:fill="FFFFFF"/>
          </w:tcPr>
          <w:p w:rsidR="00E757F7" w:rsidRPr="00835E59" w:rsidRDefault="00E757F7" w:rsidP="008B2833">
            <w:pPr>
              <w:framePr w:wrap="notBeside" w:vAnchor="text" w:hAnchor="page" w:x="1467" w:y="884"/>
              <w:rPr>
                <w:rFonts w:ascii="Times New Roman" w:hAnsi="Times New Roman" w:cs="Times New Roman"/>
                <w:sz w:val="24"/>
                <w:szCs w:val="24"/>
              </w:rPr>
            </w:pPr>
            <w:r w:rsidRPr="00835E59">
              <w:rPr>
                <w:rFonts w:ascii="Times New Roman" w:hAnsi="Times New Roman" w:cs="Times New Roman"/>
                <w:sz w:val="24"/>
                <w:szCs w:val="24"/>
              </w:rPr>
              <w:t>МБОУ «Сатинская ООШ»</w:t>
            </w:r>
          </w:p>
        </w:tc>
      </w:tr>
      <w:tr w:rsidR="00E757F7" w:rsidRPr="00962210" w:rsidTr="008B2833">
        <w:trPr>
          <w:trHeight w:val="422"/>
          <w:jc w:val="center"/>
        </w:trPr>
        <w:tc>
          <w:tcPr>
            <w:tcW w:w="2131" w:type="dxa"/>
            <w:vMerge/>
            <w:tcBorders>
              <w:top w:val="nil"/>
              <w:left w:val="single" w:sz="4" w:space="0" w:color="auto"/>
              <w:bottom w:val="single" w:sz="4" w:space="0" w:color="auto"/>
              <w:right w:val="single" w:sz="4" w:space="0" w:color="auto"/>
            </w:tcBorders>
            <w:shd w:val="clear" w:color="auto" w:fill="FFFFFF"/>
          </w:tcPr>
          <w:p w:rsidR="00E757F7" w:rsidRPr="00835E59" w:rsidRDefault="00E757F7" w:rsidP="008B2833">
            <w:pPr>
              <w:framePr w:wrap="notBeside" w:vAnchor="text" w:hAnchor="page" w:x="1467" w:y="884"/>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page" w:x="1467" w:y="884"/>
              <w:shd w:val="clear" w:color="auto" w:fill="auto"/>
              <w:spacing w:line="240" w:lineRule="auto"/>
              <w:ind w:left="260"/>
              <w:rPr>
                <w:rFonts w:ascii="Times New Roman" w:hAnsi="Times New Roman" w:cs="Times New Roman"/>
                <w:b w:val="0"/>
                <w:sz w:val="24"/>
                <w:szCs w:val="24"/>
              </w:rPr>
            </w:pPr>
            <w:r w:rsidRPr="00835E59">
              <w:rPr>
                <w:rFonts w:ascii="Times New Roman" w:hAnsi="Times New Roman" w:cs="Times New Roman"/>
                <w:b w:val="0"/>
                <w:sz w:val="24"/>
                <w:szCs w:val="24"/>
              </w:rPr>
              <w:t>2014 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page" w:x="1467" w:y="884"/>
              <w:shd w:val="clear" w:color="auto" w:fill="auto"/>
              <w:spacing w:line="240" w:lineRule="auto"/>
              <w:ind w:left="300"/>
              <w:rPr>
                <w:rFonts w:ascii="Times New Roman" w:hAnsi="Times New Roman" w:cs="Times New Roman"/>
                <w:b w:val="0"/>
                <w:sz w:val="24"/>
                <w:szCs w:val="24"/>
              </w:rPr>
            </w:pPr>
            <w:r w:rsidRPr="00835E59">
              <w:rPr>
                <w:rFonts w:ascii="Times New Roman" w:hAnsi="Times New Roman" w:cs="Times New Roman"/>
                <w:b w:val="0"/>
                <w:sz w:val="24"/>
                <w:szCs w:val="24"/>
              </w:rPr>
              <w:t>2015 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page" w:x="1467" w:y="884"/>
              <w:shd w:val="clear" w:color="auto" w:fill="auto"/>
              <w:spacing w:line="240" w:lineRule="auto"/>
              <w:ind w:left="300"/>
              <w:rPr>
                <w:rFonts w:ascii="Times New Roman" w:hAnsi="Times New Roman" w:cs="Times New Roman"/>
                <w:b w:val="0"/>
                <w:sz w:val="24"/>
                <w:szCs w:val="24"/>
              </w:rPr>
            </w:pPr>
            <w:r>
              <w:rPr>
                <w:rFonts w:ascii="Times New Roman" w:hAnsi="Times New Roman" w:cs="Times New Roman"/>
                <w:b w:val="0"/>
                <w:sz w:val="24"/>
                <w:szCs w:val="24"/>
              </w:rPr>
              <w:t>2016 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310"/>
              <w:framePr w:wrap="notBeside" w:vAnchor="text" w:hAnchor="page" w:x="1467" w:y="884"/>
              <w:shd w:val="clear" w:color="auto" w:fill="auto"/>
              <w:spacing w:line="240" w:lineRule="auto"/>
              <w:ind w:left="140"/>
              <w:rPr>
                <w:rFonts w:ascii="Times New Roman" w:hAnsi="Times New Roman" w:cs="Times New Roman"/>
                <w:b w:val="0"/>
                <w:sz w:val="24"/>
                <w:szCs w:val="24"/>
              </w:rPr>
            </w:pPr>
            <w:r w:rsidRPr="00835E59">
              <w:rPr>
                <w:rFonts w:ascii="Times New Roman" w:hAnsi="Times New Roman" w:cs="Times New Roman"/>
                <w:b w:val="0"/>
                <w:sz w:val="24"/>
                <w:szCs w:val="24"/>
              </w:rPr>
              <w:t>регион</w:t>
            </w:r>
          </w:p>
        </w:tc>
      </w:tr>
      <w:tr w:rsidR="00E757F7" w:rsidRPr="00962210" w:rsidTr="008B2833">
        <w:trPr>
          <w:trHeight w:val="283"/>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sidRPr="00835E59">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sidRPr="00835E59">
              <w:rPr>
                <w:rFonts w:ascii="Times New Roman" w:hAnsi="Times New Roman" w:cs="Times New Roman"/>
                <w:sz w:val="24"/>
                <w:szCs w:val="24"/>
              </w:rPr>
              <w:t>58,6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sidRPr="00835E59">
              <w:rPr>
                <w:rFonts w:ascii="Times New Roman" w:hAnsi="Times New Roman" w:cs="Times New Roman"/>
                <w:sz w:val="24"/>
                <w:szCs w:val="24"/>
              </w:rPr>
              <w:t>41,2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Pr>
                <w:rFonts w:ascii="Times New Roman" w:hAnsi="Times New Roman" w:cs="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51"/>
              <w:framePr w:wrap="notBeside" w:vAnchor="text" w:hAnchor="page" w:x="1467" w:y="884"/>
              <w:shd w:val="clear" w:color="auto" w:fill="auto"/>
              <w:spacing w:before="0" w:after="0" w:line="240" w:lineRule="auto"/>
              <w:ind w:left="140"/>
              <w:jc w:val="left"/>
              <w:rPr>
                <w:rFonts w:ascii="Times New Roman" w:hAnsi="Times New Roman" w:cs="Times New Roman"/>
                <w:b w:val="0"/>
                <w:sz w:val="24"/>
                <w:szCs w:val="24"/>
              </w:rPr>
            </w:pPr>
          </w:p>
        </w:tc>
      </w:tr>
      <w:tr w:rsidR="00E757F7" w:rsidRPr="00962210" w:rsidTr="008B2833">
        <w:trPr>
          <w:trHeight w:val="28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sidRPr="00835E59">
              <w:rPr>
                <w:rFonts w:ascii="Times New Roman" w:hAnsi="Times New Roman" w:cs="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sidRPr="00835E59">
              <w:rPr>
                <w:rFonts w:ascii="Times New Roman" w:hAnsi="Times New Roman" w:cs="Times New Roman"/>
                <w:sz w:val="24"/>
                <w:szCs w:val="24"/>
              </w:rPr>
              <w:t>54,5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sidRPr="00835E59">
              <w:rPr>
                <w:rFonts w:ascii="Times New Roman" w:hAnsi="Times New Roman" w:cs="Times New Roman"/>
                <w:sz w:val="24"/>
                <w:szCs w:val="24"/>
              </w:rPr>
              <w:t>56,0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ab"/>
              <w:framePr w:wrap="notBeside" w:vAnchor="text" w:hAnchor="page" w:x="1467" w:y="884"/>
              <w:ind w:left="120"/>
              <w:rPr>
                <w:rFonts w:ascii="Times New Roman" w:hAnsi="Times New Roman" w:cs="Times New Roman"/>
                <w:sz w:val="24"/>
                <w:szCs w:val="24"/>
              </w:rPr>
            </w:pPr>
            <w:r>
              <w:rPr>
                <w:rFonts w:ascii="Times New Roman" w:hAnsi="Times New Roman" w:cs="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757F7" w:rsidRPr="00835E59" w:rsidRDefault="00E757F7" w:rsidP="008B2833">
            <w:pPr>
              <w:pStyle w:val="51"/>
              <w:framePr w:wrap="notBeside" w:vAnchor="text" w:hAnchor="page" w:x="1467" w:y="884"/>
              <w:shd w:val="clear" w:color="auto" w:fill="auto"/>
              <w:spacing w:before="0" w:after="0" w:line="240" w:lineRule="auto"/>
              <w:ind w:left="140"/>
              <w:jc w:val="left"/>
              <w:rPr>
                <w:rFonts w:ascii="Times New Roman" w:hAnsi="Times New Roman" w:cs="Times New Roman"/>
                <w:b w:val="0"/>
                <w:sz w:val="24"/>
                <w:szCs w:val="24"/>
              </w:rPr>
            </w:pPr>
          </w:p>
        </w:tc>
      </w:tr>
    </w:tbl>
    <w:p w:rsidR="00E757F7" w:rsidRPr="00962210" w:rsidRDefault="00E757F7" w:rsidP="00E757F7">
      <w:pPr>
        <w:pStyle w:val="ab"/>
        <w:spacing w:before="184" w:line="240" w:lineRule="auto"/>
        <w:ind w:right="20"/>
        <w:jc w:val="both"/>
        <w:rPr>
          <w:rFonts w:ascii="Times New Roman" w:hAnsi="Times New Roman" w:cs="Times New Roman"/>
          <w:sz w:val="28"/>
          <w:szCs w:val="28"/>
        </w:rPr>
      </w:pPr>
      <w:r w:rsidRPr="00962210">
        <w:rPr>
          <w:rFonts w:ascii="Times New Roman" w:hAnsi="Times New Roman" w:cs="Times New Roman"/>
          <w:sz w:val="28"/>
          <w:szCs w:val="28"/>
        </w:rPr>
        <w:lastRenderedPageBreak/>
        <w:t>Сравнительный анализ показывает отрицательную динамику по русскому языку(-17,4) и положительную динамику по математике(+1,5).</w:t>
      </w:r>
    </w:p>
    <w:p w:rsidR="00E757F7" w:rsidRPr="00962210" w:rsidRDefault="00E757F7" w:rsidP="00E757F7">
      <w:pPr>
        <w:pStyle w:val="ab"/>
        <w:spacing w:line="240" w:lineRule="auto"/>
        <w:ind w:right="20" w:firstLine="560"/>
        <w:jc w:val="both"/>
        <w:rPr>
          <w:rFonts w:ascii="Times New Roman" w:hAnsi="Times New Roman" w:cs="Times New Roman"/>
          <w:sz w:val="28"/>
          <w:szCs w:val="28"/>
        </w:rPr>
      </w:pPr>
    </w:p>
    <w:p w:rsidR="00E757F7" w:rsidRPr="00962210" w:rsidRDefault="00E757F7" w:rsidP="00E757F7">
      <w:pPr>
        <w:pStyle w:val="ab"/>
        <w:spacing w:line="240" w:lineRule="auto"/>
        <w:ind w:right="20" w:firstLine="560"/>
        <w:jc w:val="both"/>
        <w:rPr>
          <w:rFonts w:ascii="Times New Roman" w:hAnsi="Times New Roman" w:cs="Times New Roman"/>
          <w:sz w:val="28"/>
          <w:szCs w:val="28"/>
        </w:rPr>
      </w:pPr>
      <w:r w:rsidRPr="00962210">
        <w:rPr>
          <w:rFonts w:ascii="Times New Roman" w:hAnsi="Times New Roman" w:cs="Times New Roman"/>
          <w:sz w:val="28"/>
          <w:szCs w:val="28"/>
        </w:rPr>
        <w:t>Таким образом, государственная (итоговая) аттестация 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учебного года показала, что выпускники школы овладели основными требованиями к уровню подготовки выпускников основной школы, определенным государственным образовательным стандартом, и получили необходимую базу знаний для дальнейшего обучения. Обучающиеся школы показали самый лучший  средний результат по району,  среди школ района по математике, 1 место.</w:t>
      </w:r>
    </w:p>
    <w:p w:rsidR="00E757F7" w:rsidRPr="00962210" w:rsidRDefault="00E757F7" w:rsidP="00E757F7">
      <w:pPr>
        <w:pStyle w:val="ab"/>
        <w:spacing w:line="274" w:lineRule="exact"/>
        <w:ind w:right="20"/>
        <w:jc w:val="both"/>
        <w:rPr>
          <w:rFonts w:ascii="Times New Roman" w:hAnsi="Times New Roman" w:cs="Times New Roman"/>
          <w:sz w:val="28"/>
          <w:szCs w:val="28"/>
        </w:rPr>
      </w:pPr>
      <w:bookmarkStart w:id="4" w:name="bookmark5"/>
    </w:p>
    <w:bookmarkEnd w:id="4"/>
    <w:p w:rsidR="00E757F7" w:rsidRPr="00962210" w:rsidRDefault="00E757F7" w:rsidP="00E757F7">
      <w:pPr>
        <w:rPr>
          <w:rFonts w:ascii="Times New Roman" w:hAnsi="Times New Roman" w:cs="Times New Roman"/>
          <w:sz w:val="28"/>
          <w:szCs w:val="28"/>
        </w:rPr>
      </w:pPr>
    </w:p>
    <w:p w:rsidR="00E757F7" w:rsidRPr="00962210" w:rsidRDefault="00E757F7" w:rsidP="00E757F7">
      <w:pPr>
        <w:framePr w:wrap="notBeside" w:vAnchor="text" w:hAnchor="text" w:xAlign="center" w:y="1"/>
        <w:jc w:val="center"/>
        <w:rPr>
          <w:rFonts w:ascii="Times New Roman" w:hAnsi="Times New Roman" w:cs="Times New Roman"/>
          <w:sz w:val="28"/>
          <w:szCs w:val="28"/>
        </w:rPr>
      </w:pPr>
    </w:p>
    <w:p w:rsidR="00E757F7" w:rsidRPr="00962210" w:rsidRDefault="00E757F7" w:rsidP="00E757F7">
      <w:pPr>
        <w:jc w:val="both"/>
        <w:rPr>
          <w:rFonts w:ascii="Times New Roman" w:hAnsi="Times New Roman" w:cs="Times New Roman"/>
          <w:sz w:val="28"/>
          <w:szCs w:val="28"/>
        </w:rPr>
      </w:pPr>
      <w:r w:rsidRPr="00962210">
        <w:rPr>
          <w:rFonts w:ascii="Times New Roman" w:hAnsi="Times New Roman" w:cs="Times New Roman"/>
          <w:sz w:val="28"/>
          <w:szCs w:val="28"/>
        </w:rPr>
        <w:t>Успешно сдали ОГЭ по обязател</w:t>
      </w:r>
      <w:r w:rsidR="00383770">
        <w:rPr>
          <w:rFonts w:ascii="Times New Roman" w:hAnsi="Times New Roman" w:cs="Times New Roman"/>
          <w:sz w:val="28"/>
          <w:szCs w:val="28"/>
        </w:rPr>
        <w:t xml:space="preserve">ьным предметам русскому языку и </w:t>
      </w:r>
      <w:r w:rsidRPr="00962210">
        <w:rPr>
          <w:rFonts w:ascii="Times New Roman" w:hAnsi="Times New Roman" w:cs="Times New Roman"/>
          <w:sz w:val="28"/>
          <w:szCs w:val="28"/>
        </w:rPr>
        <w:t xml:space="preserve">математике </w:t>
      </w:r>
      <w:r>
        <w:rPr>
          <w:rFonts w:ascii="Times New Roman" w:hAnsi="Times New Roman" w:cs="Times New Roman"/>
          <w:sz w:val="28"/>
          <w:szCs w:val="28"/>
        </w:rPr>
        <w:t>все обучающиеся</w:t>
      </w:r>
      <w:r w:rsidRPr="00962210">
        <w:rPr>
          <w:rFonts w:ascii="Times New Roman" w:hAnsi="Times New Roman" w:cs="Times New Roman"/>
          <w:sz w:val="28"/>
          <w:szCs w:val="28"/>
        </w:rPr>
        <w:t xml:space="preserve">. </w:t>
      </w:r>
    </w:p>
    <w:p w:rsidR="00E757F7" w:rsidRPr="00962210" w:rsidRDefault="00E757F7" w:rsidP="00E757F7">
      <w:pPr>
        <w:ind w:firstLine="540"/>
        <w:jc w:val="both"/>
        <w:rPr>
          <w:rFonts w:ascii="Times New Roman" w:hAnsi="Times New Roman" w:cs="Times New Roman"/>
          <w:sz w:val="28"/>
          <w:szCs w:val="28"/>
        </w:rPr>
      </w:pPr>
      <w:r w:rsidRPr="00962210">
        <w:rPr>
          <w:rFonts w:ascii="Times New Roman" w:hAnsi="Times New Roman" w:cs="Times New Roman"/>
          <w:sz w:val="28"/>
          <w:szCs w:val="28"/>
        </w:rPr>
        <w:t>Результаты экзаменов представлены в таблице:</w:t>
      </w:r>
    </w:p>
    <w:tbl>
      <w:tblPr>
        <w:tblW w:w="9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44"/>
        <w:gridCol w:w="747"/>
        <w:gridCol w:w="705"/>
        <w:gridCol w:w="1044"/>
        <w:gridCol w:w="680"/>
        <w:gridCol w:w="921"/>
        <w:gridCol w:w="1123"/>
        <w:gridCol w:w="860"/>
        <w:gridCol w:w="820"/>
        <w:gridCol w:w="943"/>
      </w:tblGrid>
      <w:tr w:rsidR="00E757F7" w:rsidRPr="00962210" w:rsidTr="008B2833">
        <w:trPr>
          <w:trHeight w:val="452"/>
        </w:trPr>
        <w:tc>
          <w:tcPr>
            <w:tcW w:w="1655" w:type="dxa"/>
            <w:vMerge w:val="restart"/>
            <w:tcBorders>
              <w:top w:val="single" w:sz="4" w:space="0" w:color="000000"/>
              <w:left w:val="single" w:sz="4" w:space="0" w:color="000000"/>
              <w:bottom w:val="single" w:sz="4" w:space="0" w:color="000000"/>
              <w:right w:val="single" w:sz="4" w:space="0" w:color="000000"/>
            </w:tcBorders>
          </w:tcPr>
          <w:p w:rsidR="00E757F7" w:rsidRPr="00835E59" w:rsidRDefault="00E757F7" w:rsidP="008B2833">
            <w:pPr>
              <w:rPr>
                <w:rFonts w:ascii="Times New Roman" w:hAnsi="Times New Roman" w:cs="Times New Roman"/>
                <w:sz w:val="24"/>
                <w:szCs w:val="24"/>
              </w:rPr>
            </w:pPr>
          </w:p>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Предмет</w:t>
            </w:r>
          </w:p>
        </w:tc>
        <w:tc>
          <w:tcPr>
            <w:tcW w:w="2534" w:type="dxa"/>
            <w:gridSpan w:val="3"/>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jc w:val="center"/>
              <w:rPr>
                <w:rFonts w:ascii="Times New Roman" w:hAnsi="Times New Roman" w:cs="Times New Roman"/>
                <w:sz w:val="24"/>
                <w:szCs w:val="24"/>
              </w:rPr>
            </w:pPr>
            <w:r w:rsidRPr="00835E59">
              <w:rPr>
                <w:rFonts w:ascii="Times New Roman" w:hAnsi="Times New Roman" w:cs="Times New Roman"/>
                <w:sz w:val="24"/>
                <w:szCs w:val="24"/>
              </w:rPr>
              <w:t>20</w:t>
            </w:r>
            <w:r w:rsidRPr="00835E59">
              <w:rPr>
                <w:rFonts w:ascii="Times New Roman" w:hAnsi="Times New Roman" w:cs="Times New Roman"/>
                <w:sz w:val="24"/>
                <w:szCs w:val="24"/>
                <w:lang w:val="en-US"/>
              </w:rPr>
              <w:t>1</w:t>
            </w:r>
            <w:r>
              <w:rPr>
                <w:rFonts w:ascii="Times New Roman" w:hAnsi="Times New Roman" w:cs="Times New Roman"/>
                <w:sz w:val="24"/>
                <w:szCs w:val="24"/>
              </w:rPr>
              <w:t>3</w:t>
            </w:r>
            <w:r w:rsidRPr="00835E59">
              <w:rPr>
                <w:rFonts w:ascii="Times New Roman" w:hAnsi="Times New Roman" w:cs="Times New Roman"/>
                <w:sz w:val="24"/>
                <w:szCs w:val="24"/>
              </w:rPr>
              <w:t>-20</w:t>
            </w:r>
            <w:r w:rsidRPr="00835E59">
              <w:rPr>
                <w:rFonts w:ascii="Times New Roman" w:hAnsi="Times New Roman" w:cs="Times New Roman"/>
                <w:sz w:val="24"/>
                <w:szCs w:val="24"/>
                <w:lang w:val="en-US"/>
              </w:rPr>
              <w:t>1</w:t>
            </w:r>
            <w:r>
              <w:rPr>
                <w:rFonts w:ascii="Times New Roman" w:hAnsi="Times New Roman" w:cs="Times New Roman"/>
                <w:sz w:val="24"/>
                <w:szCs w:val="24"/>
              </w:rPr>
              <w:t>4</w:t>
            </w:r>
          </w:p>
          <w:p w:rsidR="00E757F7" w:rsidRPr="008E5D85" w:rsidRDefault="00E757F7" w:rsidP="008B2833">
            <w:pPr>
              <w:jc w:val="both"/>
              <w:rPr>
                <w:rFonts w:ascii="Times New Roman" w:hAnsi="Times New Roman" w:cs="Times New Roman"/>
                <w:sz w:val="24"/>
                <w:szCs w:val="24"/>
              </w:rPr>
            </w:pPr>
            <w:r w:rsidRPr="00835E59">
              <w:rPr>
                <w:rFonts w:ascii="Times New Roman" w:hAnsi="Times New Roman" w:cs="Times New Roman"/>
                <w:sz w:val="24"/>
                <w:szCs w:val="24"/>
              </w:rPr>
              <w:t xml:space="preserve">всего </w:t>
            </w:r>
            <w:r>
              <w:rPr>
                <w:rFonts w:ascii="Times New Roman" w:hAnsi="Times New Roman" w:cs="Times New Roman"/>
                <w:sz w:val="24"/>
                <w:szCs w:val="24"/>
              </w:rPr>
              <w:t>об</w:t>
            </w:r>
            <w:r w:rsidRPr="00835E59">
              <w:rPr>
                <w:rFonts w:ascii="Times New Roman" w:hAnsi="Times New Roman" w:cs="Times New Roman"/>
                <w:sz w:val="24"/>
                <w:szCs w:val="24"/>
              </w:rPr>
              <w:t>учащихся –</w:t>
            </w:r>
            <w:r>
              <w:rPr>
                <w:rFonts w:ascii="Times New Roman" w:hAnsi="Times New Roman" w:cs="Times New Roman"/>
                <w:sz w:val="24"/>
                <w:szCs w:val="24"/>
              </w:rPr>
              <w:t>8</w:t>
            </w:r>
          </w:p>
        </w:tc>
        <w:tc>
          <w:tcPr>
            <w:tcW w:w="2733" w:type="dxa"/>
            <w:gridSpan w:val="3"/>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jc w:val="center"/>
              <w:rPr>
                <w:rFonts w:ascii="Times New Roman" w:hAnsi="Times New Roman" w:cs="Times New Roman"/>
                <w:sz w:val="24"/>
                <w:szCs w:val="24"/>
              </w:rPr>
            </w:pPr>
            <w:r w:rsidRPr="00835E59">
              <w:rPr>
                <w:rFonts w:ascii="Times New Roman" w:hAnsi="Times New Roman" w:cs="Times New Roman"/>
                <w:sz w:val="24"/>
                <w:szCs w:val="24"/>
              </w:rPr>
              <w:t>20</w:t>
            </w:r>
            <w:r w:rsidRPr="00835E59">
              <w:rPr>
                <w:rFonts w:ascii="Times New Roman" w:hAnsi="Times New Roman" w:cs="Times New Roman"/>
                <w:sz w:val="24"/>
                <w:szCs w:val="24"/>
                <w:lang w:val="en-US"/>
              </w:rPr>
              <w:t>1</w:t>
            </w:r>
            <w:r>
              <w:rPr>
                <w:rFonts w:ascii="Times New Roman" w:hAnsi="Times New Roman" w:cs="Times New Roman"/>
                <w:sz w:val="24"/>
                <w:szCs w:val="24"/>
              </w:rPr>
              <w:t>4</w:t>
            </w:r>
            <w:r w:rsidRPr="00835E59">
              <w:rPr>
                <w:rFonts w:ascii="Times New Roman" w:hAnsi="Times New Roman" w:cs="Times New Roman"/>
                <w:sz w:val="24"/>
                <w:szCs w:val="24"/>
              </w:rPr>
              <w:t>-201</w:t>
            </w:r>
            <w:r>
              <w:rPr>
                <w:rFonts w:ascii="Times New Roman" w:hAnsi="Times New Roman" w:cs="Times New Roman"/>
                <w:sz w:val="24"/>
                <w:szCs w:val="24"/>
              </w:rPr>
              <w:t>5</w:t>
            </w:r>
          </w:p>
          <w:p w:rsidR="00E757F7" w:rsidRPr="008E5D85" w:rsidRDefault="00E757F7" w:rsidP="008B2833">
            <w:pPr>
              <w:jc w:val="both"/>
              <w:rPr>
                <w:rFonts w:ascii="Times New Roman" w:hAnsi="Times New Roman" w:cs="Times New Roman"/>
                <w:sz w:val="24"/>
                <w:szCs w:val="24"/>
              </w:rPr>
            </w:pPr>
            <w:r w:rsidRPr="00835E59">
              <w:rPr>
                <w:rFonts w:ascii="Times New Roman" w:hAnsi="Times New Roman" w:cs="Times New Roman"/>
                <w:sz w:val="24"/>
                <w:szCs w:val="24"/>
              </w:rPr>
              <w:t xml:space="preserve">всего </w:t>
            </w:r>
            <w:r>
              <w:rPr>
                <w:rFonts w:ascii="Times New Roman" w:hAnsi="Times New Roman" w:cs="Times New Roman"/>
                <w:sz w:val="24"/>
                <w:szCs w:val="24"/>
              </w:rPr>
              <w:t>об</w:t>
            </w:r>
            <w:r w:rsidRPr="00835E59">
              <w:rPr>
                <w:rFonts w:ascii="Times New Roman" w:hAnsi="Times New Roman" w:cs="Times New Roman"/>
                <w:sz w:val="24"/>
                <w:szCs w:val="24"/>
              </w:rPr>
              <w:t xml:space="preserve">учащихся - </w:t>
            </w:r>
            <w:r>
              <w:rPr>
                <w:rFonts w:ascii="Times New Roman" w:hAnsi="Times New Roman" w:cs="Times New Roman"/>
                <w:sz w:val="24"/>
                <w:szCs w:val="24"/>
              </w:rPr>
              <w:t>5</w:t>
            </w:r>
          </w:p>
        </w:tc>
        <w:tc>
          <w:tcPr>
            <w:tcW w:w="2565" w:type="dxa"/>
            <w:gridSpan w:val="3"/>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jc w:val="center"/>
              <w:rPr>
                <w:rFonts w:ascii="Times New Roman" w:hAnsi="Times New Roman" w:cs="Times New Roman"/>
                <w:sz w:val="24"/>
                <w:szCs w:val="24"/>
              </w:rPr>
            </w:pPr>
            <w:r w:rsidRPr="00835E59">
              <w:rPr>
                <w:rFonts w:ascii="Times New Roman" w:hAnsi="Times New Roman" w:cs="Times New Roman"/>
                <w:sz w:val="24"/>
                <w:szCs w:val="24"/>
              </w:rPr>
              <w:t>201</w:t>
            </w:r>
            <w:r>
              <w:rPr>
                <w:rFonts w:ascii="Times New Roman" w:hAnsi="Times New Roman" w:cs="Times New Roman"/>
                <w:sz w:val="24"/>
                <w:szCs w:val="24"/>
              </w:rPr>
              <w:t>5</w:t>
            </w:r>
            <w:r w:rsidRPr="00835E59">
              <w:rPr>
                <w:rFonts w:ascii="Times New Roman" w:hAnsi="Times New Roman" w:cs="Times New Roman"/>
                <w:sz w:val="24"/>
                <w:szCs w:val="24"/>
              </w:rPr>
              <w:t>-201</w:t>
            </w:r>
            <w:r>
              <w:rPr>
                <w:rFonts w:ascii="Times New Roman" w:hAnsi="Times New Roman" w:cs="Times New Roman"/>
                <w:sz w:val="24"/>
                <w:szCs w:val="24"/>
              </w:rPr>
              <w:t>6</w:t>
            </w:r>
          </w:p>
          <w:p w:rsidR="00E757F7" w:rsidRPr="008E5D85" w:rsidRDefault="00E757F7" w:rsidP="008B2833">
            <w:pPr>
              <w:jc w:val="both"/>
              <w:rPr>
                <w:rFonts w:ascii="Times New Roman" w:hAnsi="Times New Roman" w:cs="Times New Roman"/>
                <w:sz w:val="24"/>
                <w:szCs w:val="24"/>
              </w:rPr>
            </w:pPr>
            <w:r>
              <w:rPr>
                <w:rFonts w:ascii="Times New Roman" w:hAnsi="Times New Roman" w:cs="Times New Roman"/>
                <w:sz w:val="24"/>
                <w:szCs w:val="24"/>
              </w:rPr>
              <w:t>всего обу</w:t>
            </w:r>
            <w:r w:rsidRPr="00835E59">
              <w:rPr>
                <w:rFonts w:ascii="Times New Roman" w:hAnsi="Times New Roman" w:cs="Times New Roman"/>
                <w:sz w:val="24"/>
                <w:szCs w:val="24"/>
              </w:rPr>
              <w:t xml:space="preserve">чащихся- </w:t>
            </w:r>
            <w:r>
              <w:rPr>
                <w:rFonts w:ascii="Times New Roman" w:hAnsi="Times New Roman" w:cs="Times New Roman"/>
                <w:sz w:val="24"/>
                <w:szCs w:val="24"/>
              </w:rPr>
              <w:t>1</w:t>
            </w:r>
          </w:p>
        </w:tc>
      </w:tr>
      <w:tr w:rsidR="00E757F7" w:rsidRPr="00962210" w:rsidTr="008B2833">
        <w:trPr>
          <w:cantSplit/>
          <w:trHeight w:val="1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7F7" w:rsidRPr="00835E59" w:rsidRDefault="00E757F7" w:rsidP="008B2833">
            <w:pPr>
              <w:rPr>
                <w:rFonts w:ascii="Times New Roman" w:hAnsi="Times New Roman" w:cs="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sz w:val="24"/>
                <w:szCs w:val="24"/>
              </w:rPr>
            </w:pPr>
            <w:r w:rsidRPr="00835E59">
              <w:rPr>
                <w:rFonts w:ascii="Times New Roman" w:hAnsi="Times New Roman" w:cs="Times New Roman"/>
                <w:sz w:val="24"/>
                <w:szCs w:val="24"/>
              </w:rPr>
              <w:t>(%) успеваемость</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sz w:val="24"/>
                <w:szCs w:val="24"/>
              </w:rPr>
            </w:pPr>
            <w:r w:rsidRPr="00835E59">
              <w:rPr>
                <w:rFonts w:ascii="Times New Roman" w:hAnsi="Times New Roman" w:cs="Times New Roman"/>
                <w:sz w:val="24"/>
                <w:szCs w:val="24"/>
              </w:rPr>
              <w:t xml:space="preserve">Средний балл / </w:t>
            </w:r>
          </w:p>
        </w:tc>
        <w:tc>
          <w:tcPr>
            <w:tcW w:w="1070"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bCs/>
                <w:sz w:val="24"/>
                <w:szCs w:val="24"/>
              </w:rPr>
            </w:pPr>
            <w:r w:rsidRPr="00835E59">
              <w:rPr>
                <w:rFonts w:ascii="Times New Roman" w:hAnsi="Times New Roman" w:cs="Times New Roman"/>
                <w:bCs/>
                <w:sz w:val="24"/>
                <w:szCs w:val="24"/>
              </w:rPr>
              <w:t>Средний балл (район/край)</w:t>
            </w:r>
          </w:p>
        </w:tc>
        <w:tc>
          <w:tcPr>
            <w:tcW w:w="684"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bCs/>
                <w:sz w:val="24"/>
                <w:szCs w:val="24"/>
              </w:rPr>
            </w:pPr>
            <w:r w:rsidRPr="00835E59">
              <w:rPr>
                <w:rFonts w:ascii="Times New Roman" w:hAnsi="Times New Roman" w:cs="Times New Roman"/>
                <w:sz w:val="24"/>
                <w:szCs w:val="24"/>
              </w:rPr>
              <w:t>(%) успеваемость</w:t>
            </w:r>
          </w:p>
        </w:tc>
        <w:tc>
          <w:tcPr>
            <w:tcW w:w="939"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sz w:val="24"/>
                <w:szCs w:val="24"/>
              </w:rPr>
            </w:pPr>
            <w:r w:rsidRPr="00835E59">
              <w:rPr>
                <w:rFonts w:ascii="Times New Roman" w:hAnsi="Times New Roman" w:cs="Times New Roman"/>
                <w:sz w:val="24"/>
                <w:szCs w:val="24"/>
              </w:rPr>
              <w:t xml:space="preserve">Средний балл / </w:t>
            </w:r>
          </w:p>
        </w:tc>
        <w:tc>
          <w:tcPr>
            <w:tcW w:w="1110"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sz w:val="24"/>
                <w:szCs w:val="24"/>
              </w:rPr>
            </w:pPr>
            <w:r w:rsidRPr="00835E59">
              <w:rPr>
                <w:rFonts w:ascii="Times New Roman" w:hAnsi="Times New Roman" w:cs="Times New Roman"/>
                <w:bCs/>
                <w:sz w:val="24"/>
                <w:szCs w:val="24"/>
              </w:rPr>
              <w:t>Средний балл (район/край)</w:t>
            </w:r>
          </w:p>
        </w:tc>
        <w:tc>
          <w:tcPr>
            <w:tcW w:w="875"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sz w:val="24"/>
                <w:szCs w:val="24"/>
              </w:rPr>
            </w:pPr>
            <w:r w:rsidRPr="00835E59">
              <w:rPr>
                <w:rFonts w:ascii="Times New Roman" w:hAnsi="Times New Roman" w:cs="Times New Roman"/>
                <w:sz w:val="24"/>
                <w:szCs w:val="24"/>
              </w:rPr>
              <w:t>(%) успеваемость</w:t>
            </w:r>
          </w:p>
        </w:tc>
        <w:tc>
          <w:tcPr>
            <w:tcW w:w="833"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sz w:val="24"/>
                <w:szCs w:val="24"/>
              </w:rPr>
            </w:pPr>
            <w:r w:rsidRPr="00835E59">
              <w:rPr>
                <w:rFonts w:ascii="Times New Roman" w:hAnsi="Times New Roman" w:cs="Times New Roman"/>
                <w:sz w:val="24"/>
                <w:szCs w:val="24"/>
              </w:rPr>
              <w:t xml:space="preserve">Средний балл / </w:t>
            </w:r>
          </w:p>
        </w:tc>
        <w:tc>
          <w:tcPr>
            <w:tcW w:w="857" w:type="dxa"/>
            <w:tcBorders>
              <w:top w:val="single" w:sz="4" w:space="0" w:color="000000"/>
              <w:left w:val="single" w:sz="4" w:space="0" w:color="000000"/>
              <w:bottom w:val="single" w:sz="4" w:space="0" w:color="000000"/>
              <w:right w:val="single" w:sz="4" w:space="0" w:color="000000"/>
            </w:tcBorders>
            <w:textDirection w:val="btLr"/>
            <w:hideMark/>
          </w:tcPr>
          <w:p w:rsidR="00E757F7" w:rsidRPr="00835E59" w:rsidRDefault="00E757F7" w:rsidP="008B2833">
            <w:pPr>
              <w:spacing w:line="200" w:lineRule="exact"/>
              <w:ind w:right="113"/>
              <w:jc w:val="both"/>
              <w:rPr>
                <w:rFonts w:ascii="Times New Roman" w:hAnsi="Times New Roman" w:cs="Times New Roman"/>
                <w:sz w:val="24"/>
                <w:szCs w:val="24"/>
              </w:rPr>
            </w:pPr>
            <w:r w:rsidRPr="00835E59">
              <w:rPr>
                <w:rFonts w:ascii="Times New Roman" w:hAnsi="Times New Roman" w:cs="Times New Roman"/>
                <w:bCs/>
                <w:sz w:val="24"/>
                <w:szCs w:val="24"/>
              </w:rPr>
              <w:t>Средний балл (район/край)</w:t>
            </w:r>
          </w:p>
        </w:tc>
      </w:tr>
      <w:tr w:rsidR="00E757F7" w:rsidRPr="00962210" w:rsidTr="008B2833">
        <w:trPr>
          <w:trHeight w:val="226"/>
        </w:trPr>
        <w:tc>
          <w:tcPr>
            <w:tcW w:w="165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Русский язык</w:t>
            </w:r>
          </w:p>
          <w:p w:rsidR="00E757F7" w:rsidRPr="00835E59" w:rsidRDefault="00E757F7" w:rsidP="008B2833">
            <w:pPr>
              <w:rPr>
                <w:rFonts w:ascii="Times New Roman" w:hAnsi="Times New Roman" w:cs="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rPr>
                <w:rFonts w:ascii="Times New Roman" w:hAnsi="Times New Roman" w:cs="Times New Roman"/>
                <w:sz w:val="24"/>
                <w:szCs w:val="24"/>
              </w:rPr>
            </w:pPr>
            <w:r>
              <w:rPr>
                <w:rFonts w:ascii="Times New Roman" w:hAnsi="Times New Roman" w:cs="Times New Roman"/>
                <w:sz w:val="24"/>
                <w:szCs w:val="24"/>
              </w:rPr>
              <w:t>58,6</w:t>
            </w:r>
          </w:p>
        </w:tc>
        <w:tc>
          <w:tcPr>
            <w:tcW w:w="1070" w:type="dxa"/>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jc w:val="both"/>
              <w:rPr>
                <w:rFonts w:ascii="Times New Roman" w:hAnsi="Times New Roman" w:cs="Times New Roman"/>
                <w:bCs/>
                <w:sz w:val="24"/>
                <w:szCs w:val="24"/>
              </w:rPr>
            </w:pPr>
            <w:r>
              <w:rPr>
                <w:rFonts w:ascii="Times New Roman" w:hAnsi="Times New Roman" w:cs="Times New Roman"/>
                <w:bCs/>
                <w:sz w:val="24"/>
                <w:szCs w:val="24"/>
              </w:rPr>
              <w:t>53,4</w:t>
            </w:r>
          </w:p>
        </w:tc>
        <w:tc>
          <w:tcPr>
            <w:tcW w:w="684"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100</w:t>
            </w:r>
          </w:p>
        </w:tc>
        <w:tc>
          <w:tcPr>
            <w:tcW w:w="939" w:type="dxa"/>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rPr>
                <w:rFonts w:ascii="Times New Roman" w:hAnsi="Times New Roman" w:cs="Times New Roman"/>
                <w:sz w:val="24"/>
                <w:szCs w:val="24"/>
              </w:rPr>
            </w:pPr>
            <w:r>
              <w:rPr>
                <w:rFonts w:ascii="Times New Roman" w:hAnsi="Times New Roman" w:cs="Times New Roman"/>
                <w:sz w:val="24"/>
                <w:szCs w:val="24"/>
              </w:rPr>
              <w:t>41,2</w:t>
            </w:r>
          </w:p>
        </w:tc>
        <w:tc>
          <w:tcPr>
            <w:tcW w:w="1110"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jc w:val="both"/>
              <w:rPr>
                <w:rFonts w:ascii="Times New Roman" w:hAnsi="Times New Roman" w:cs="Times New Roman"/>
                <w:bCs/>
                <w:sz w:val="24"/>
                <w:szCs w:val="24"/>
                <w:lang w:val="en-US"/>
              </w:rPr>
            </w:pPr>
            <w:r w:rsidRPr="00835E59">
              <w:rPr>
                <w:rFonts w:ascii="Times New Roman" w:hAnsi="Times New Roman" w:cs="Times New Roman"/>
                <w:sz w:val="24"/>
                <w:szCs w:val="24"/>
              </w:rPr>
              <w:t>51,5</w:t>
            </w:r>
            <w:r w:rsidRPr="00835E59">
              <w:rPr>
                <w:rFonts w:ascii="Times New Roman" w:hAnsi="Times New Roman" w:cs="Times New Roman"/>
                <w:sz w:val="24"/>
                <w:szCs w:val="24"/>
                <w:lang w:val="en-US"/>
              </w:rPr>
              <w:t>/56.4</w:t>
            </w:r>
          </w:p>
        </w:tc>
        <w:tc>
          <w:tcPr>
            <w:tcW w:w="87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100</w:t>
            </w:r>
          </w:p>
        </w:tc>
        <w:tc>
          <w:tcPr>
            <w:tcW w:w="833" w:type="dxa"/>
            <w:tcBorders>
              <w:top w:val="single" w:sz="4" w:space="0" w:color="000000"/>
              <w:left w:val="single" w:sz="4" w:space="0" w:color="000000"/>
              <w:bottom w:val="single" w:sz="4" w:space="0" w:color="000000"/>
              <w:right w:val="single" w:sz="4" w:space="0" w:color="000000"/>
            </w:tcBorders>
            <w:hideMark/>
          </w:tcPr>
          <w:p w:rsidR="00E757F7" w:rsidRPr="0063255B" w:rsidRDefault="00E757F7" w:rsidP="008B2833">
            <w:pPr>
              <w:rPr>
                <w:rFonts w:ascii="Times New Roman" w:hAnsi="Times New Roman" w:cs="Times New Roman"/>
                <w:sz w:val="24"/>
                <w:szCs w:val="24"/>
              </w:rPr>
            </w:pPr>
            <w:r>
              <w:rPr>
                <w:rFonts w:ascii="Times New Roman" w:hAnsi="Times New Roman" w:cs="Times New Roman"/>
                <w:sz w:val="24"/>
                <w:szCs w:val="24"/>
              </w:rPr>
              <w:t>47</w:t>
            </w:r>
          </w:p>
        </w:tc>
        <w:tc>
          <w:tcPr>
            <w:tcW w:w="857" w:type="dxa"/>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jc w:val="both"/>
              <w:rPr>
                <w:rFonts w:ascii="Times New Roman" w:hAnsi="Times New Roman" w:cs="Times New Roman"/>
                <w:sz w:val="24"/>
                <w:szCs w:val="24"/>
                <w:lang w:val="en-US"/>
              </w:rPr>
            </w:pPr>
            <w:r>
              <w:rPr>
                <w:rFonts w:ascii="Times New Roman" w:hAnsi="Times New Roman" w:cs="Times New Roman"/>
                <w:sz w:val="24"/>
                <w:szCs w:val="24"/>
              </w:rPr>
              <w:t>47</w:t>
            </w:r>
            <w:r>
              <w:rPr>
                <w:rFonts w:ascii="Times New Roman" w:hAnsi="Times New Roman" w:cs="Times New Roman"/>
                <w:sz w:val="24"/>
                <w:szCs w:val="24"/>
                <w:lang w:val="en-US"/>
              </w:rPr>
              <w:t>/55.5</w:t>
            </w:r>
          </w:p>
        </w:tc>
      </w:tr>
      <w:tr w:rsidR="00E757F7" w:rsidRPr="00962210" w:rsidTr="008B2833">
        <w:trPr>
          <w:trHeight w:val="226"/>
        </w:trPr>
        <w:tc>
          <w:tcPr>
            <w:tcW w:w="165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 xml:space="preserve"> Математика </w:t>
            </w:r>
          </w:p>
          <w:p w:rsidR="00E757F7" w:rsidRPr="00835E59" w:rsidRDefault="00E757F7" w:rsidP="008B2833">
            <w:pPr>
              <w:rPr>
                <w:rFonts w:ascii="Times New Roman" w:hAnsi="Times New Roman" w:cs="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rPr>
                <w:rFonts w:ascii="Times New Roman" w:hAnsi="Times New Roman" w:cs="Times New Roman"/>
                <w:sz w:val="24"/>
                <w:szCs w:val="24"/>
              </w:rPr>
            </w:pPr>
            <w:r>
              <w:rPr>
                <w:rFonts w:ascii="Times New Roman" w:hAnsi="Times New Roman" w:cs="Times New Roman"/>
                <w:sz w:val="24"/>
                <w:szCs w:val="24"/>
              </w:rPr>
              <w:t>54,5</w:t>
            </w:r>
          </w:p>
        </w:tc>
        <w:tc>
          <w:tcPr>
            <w:tcW w:w="1070" w:type="dxa"/>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jc w:val="both"/>
              <w:rPr>
                <w:rFonts w:ascii="Times New Roman" w:hAnsi="Times New Roman" w:cs="Times New Roman"/>
                <w:bCs/>
                <w:sz w:val="24"/>
                <w:szCs w:val="24"/>
              </w:rPr>
            </w:pPr>
            <w:r>
              <w:rPr>
                <w:rFonts w:ascii="Times New Roman" w:hAnsi="Times New Roman" w:cs="Times New Roman"/>
                <w:bCs/>
                <w:sz w:val="24"/>
                <w:szCs w:val="24"/>
              </w:rPr>
              <w:t>44</w:t>
            </w:r>
          </w:p>
        </w:tc>
        <w:tc>
          <w:tcPr>
            <w:tcW w:w="684"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100</w:t>
            </w:r>
          </w:p>
        </w:tc>
        <w:tc>
          <w:tcPr>
            <w:tcW w:w="939" w:type="dxa"/>
            <w:tcBorders>
              <w:top w:val="single" w:sz="4" w:space="0" w:color="000000"/>
              <w:left w:val="single" w:sz="4" w:space="0" w:color="000000"/>
              <w:bottom w:val="single" w:sz="4" w:space="0" w:color="000000"/>
              <w:right w:val="single" w:sz="4" w:space="0" w:color="000000"/>
            </w:tcBorders>
            <w:hideMark/>
          </w:tcPr>
          <w:p w:rsidR="00E757F7" w:rsidRPr="008E5D85" w:rsidRDefault="00E757F7" w:rsidP="008B2833">
            <w:pPr>
              <w:rPr>
                <w:rFonts w:ascii="Times New Roman" w:hAnsi="Times New Roman" w:cs="Times New Roman"/>
                <w:sz w:val="24"/>
                <w:szCs w:val="24"/>
              </w:rPr>
            </w:pPr>
            <w:r>
              <w:rPr>
                <w:rFonts w:ascii="Times New Roman" w:hAnsi="Times New Roman" w:cs="Times New Roman"/>
                <w:sz w:val="24"/>
                <w:szCs w:val="24"/>
              </w:rPr>
              <w:t>56</w:t>
            </w:r>
          </w:p>
        </w:tc>
        <w:tc>
          <w:tcPr>
            <w:tcW w:w="1110"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jc w:val="both"/>
              <w:rPr>
                <w:rFonts w:ascii="Times New Roman" w:hAnsi="Times New Roman" w:cs="Times New Roman"/>
                <w:bCs/>
                <w:sz w:val="24"/>
                <w:szCs w:val="24"/>
                <w:lang w:val="en-US"/>
              </w:rPr>
            </w:pPr>
            <w:r w:rsidRPr="00835E59">
              <w:rPr>
                <w:rFonts w:ascii="Times New Roman" w:hAnsi="Times New Roman" w:cs="Times New Roman"/>
                <w:sz w:val="24"/>
                <w:szCs w:val="24"/>
                <w:lang w:val="en-US"/>
              </w:rPr>
              <w:t>45.6/50.3</w:t>
            </w:r>
          </w:p>
        </w:tc>
        <w:tc>
          <w:tcPr>
            <w:tcW w:w="875"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rPr>
                <w:rFonts w:ascii="Times New Roman" w:hAnsi="Times New Roman" w:cs="Times New Roman"/>
                <w:sz w:val="24"/>
                <w:szCs w:val="24"/>
              </w:rPr>
            </w:pPr>
            <w:r w:rsidRPr="00835E59">
              <w:rPr>
                <w:rFonts w:ascii="Times New Roman" w:hAnsi="Times New Roman" w:cs="Times New Roman"/>
                <w:sz w:val="24"/>
                <w:szCs w:val="24"/>
              </w:rPr>
              <w:t>100</w:t>
            </w:r>
          </w:p>
        </w:tc>
        <w:tc>
          <w:tcPr>
            <w:tcW w:w="833" w:type="dxa"/>
            <w:tcBorders>
              <w:top w:val="single" w:sz="4" w:space="0" w:color="000000"/>
              <w:left w:val="single" w:sz="4" w:space="0" w:color="000000"/>
              <w:bottom w:val="single" w:sz="4" w:space="0" w:color="000000"/>
              <w:right w:val="single" w:sz="4" w:space="0" w:color="000000"/>
            </w:tcBorders>
            <w:hideMark/>
          </w:tcPr>
          <w:p w:rsidR="00E757F7" w:rsidRPr="0063255B" w:rsidRDefault="00E757F7" w:rsidP="008B2833">
            <w:pPr>
              <w:rPr>
                <w:rFonts w:ascii="Times New Roman" w:hAnsi="Times New Roman" w:cs="Times New Roman"/>
                <w:sz w:val="24"/>
                <w:szCs w:val="24"/>
              </w:rPr>
            </w:pPr>
            <w:r>
              <w:rPr>
                <w:rFonts w:ascii="Times New Roman" w:hAnsi="Times New Roman" w:cs="Times New Roman"/>
                <w:sz w:val="24"/>
                <w:szCs w:val="24"/>
              </w:rPr>
              <w:t>63</w:t>
            </w:r>
          </w:p>
        </w:tc>
        <w:tc>
          <w:tcPr>
            <w:tcW w:w="857" w:type="dxa"/>
            <w:tcBorders>
              <w:top w:val="single" w:sz="4" w:space="0" w:color="000000"/>
              <w:left w:val="single" w:sz="4" w:space="0" w:color="000000"/>
              <w:bottom w:val="single" w:sz="4" w:space="0" w:color="000000"/>
              <w:right w:val="single" w:sz="4" w:space="0" w:color="000000"/>
            </w:tcBorders>
            <w:hideMark/>
          </w:tcPr>
          <w:p w:rsidR="00E757F7" w:rsidRPr="00835E59" w:rsidRDefault="00E757F7" w:rsidP="008B2833">
            <w:pPr>
              <w:jc w:val="both"/>
              <w:rPr>
                <w:rFonts w:ascii="Times New Roman" w:hAnsi="Times New Roman" w:cs="Times New Roman"/>
                <w:sz w:val="24"/>
                <w:szCs w:val="24"/>
                <w:lang w:val="en-US"/>
              </w:rPr>
            </w:pPr>
            <w:r>
              <w:rPr>
                <w:rFonts w:ascii="Times New Roman" w:hAnsi="Times New Roman" w:cs="Times New Roman"/>
                <w:sz w:val="24"/>
                <w:szCs w:val="24"/>
              </w:rPr>
              <w:t>45,5</w:t>
            </w:r>
            <w:r>
              <w:rPr>
                <w:rFonts w:ascii="Times New Roman" w:hAnsi="Times New Roman" w:cs="Times New Roman"/>
                <w:sz w:val="24"/>
                <w:szCs w:val="24"/>
                <w:lang w:val="en-US"/>
              </w:rPr>
              <w:t>/50</w:t>
            </w:r>
          </w:p>
        </w:tc>
      </w:tr>
    </w:tbl>
    <w:p w:rsidR="00E757F7" w:rsidRPr="00962210" w:rsidRDefault="00E757F7" w:rsidP="00E757F7">
      <w:pPr>
        <w:tabs>
          <w:tab w:val="left" w:pos="0"/>
        </w:tabs>
        <w:ind w:firstLine="567"/>
        <w:jc w:val="both"/>
        <w:rPr>
          <w:rFonts w:ascii="Times New Roman" w:hAnsi="Times New Roman" w:cs="Times New Roman"/>
          <w:sz w:val="28"/>
          <w:szCs w:val="28"/>
        </w:rPr>
      </w:pPr>
      <w:r w:rsidRPr="00962210">
        <w:rPr>
          <w:rFonts w:ascii="Times New Roman" w:hAnsi="Times New Roman" w:cs="Times New Roman"/>
          <w:sz w:val="28"/>
          <w:szCs w:val="28"/>
        </w:rPr>
        <w:t xml:space="preserve"> </w:t>
      </w:r>
    </w:p>
    <w:p w:rsidR="00E757F7" w:rsidRPr="00962210" w:rsidRDefault="00E757F7" w:rsidP="00E757F7">
      <w:pPr>
        <w:tabs>
          <w:tab w:val="left" w:pos="0"/>
        </w:tabs>
        <w:ind w:firstLine="567"/>
        <w:jc w:val="both"/>
        <w:rPr>
          <w:rFonts w:ascii="Times New Roman" w:hAnsi="Times New Roman" w:cs="Times New Roman"/>
          <w:sz w:val="28"/>
          <w:szCs w:val="28"/>
        </w:rPr>
      </w:pPr>
      <w:r w:rsidRPr="00962210">
        <w:rPr>
          <w:rFonts w:ascii="Times New Roman" w:hAnsi="Times New Roman" w:cs="Times New Roman"/>
          <w:sz w:val="28"/>
          <w:szCs w:val="28"/>
        </w:rPr>
        <w:t>За последние три года выпускники второй ступени выполнили требования государственного стандарта. Средние тестовые баллы по русскому языку, математике, русскому языку в 201</w:t>
      </w:r>
      <w:r w:rsidRPr="008E5D85">
        <w:rPr>
          <w:rFonts w:ascii="Times New Roman" w:hAnsi="Times New Roman" w:cs="Times New Roman"/>
          <w:sz w:val="28"/>
          <w:szCs w:val="28"/>
        </w:rPr>
        <w:t>4</w:t>
      </w:r>
      <w:r w:rsidRPr="00962210">
        <w:rPr>
          <w:rFonts w:ascii="Times New Roman" w:hAnsi="Times New Roman" w:cs="Times New Roman"/>
          <w:sz w:val="28"/>
          <w:szCs w:val="28"/>
        </w:rPr>
        <w:t xml:space="preserve">  г.,201</w:t>
      </w:r>
      <w:r w:rsidRPr="008E5D85">
        <w:rPr>
          <w:rFonts w:ascii="Times New Roman" w:hAnsi="Times New Roman" w:cs="Times New Roman"/>
          <w:sz w:val="28"/>
          <w:szCs w:val="28"/>
        </w:rPr>
        <w:t>5</w:t>
      </w:r>
      <w:r w:rsidRPr="00962210">
        <w:rPr>
          <w:rFonts w:ascii="Times New Roman" w:hAnsi="Times New Roman" w:cs="Times New Roman"/>
          <w:sz w:val="28"/>
          <w:szCs w:val="28"/>
        </w:rPr>
        <w:t xml:space="preserve"> г., и по математике в 201</w:t>
      </w:r>
      <w:r w:rsidRPr="008E5D85">
        <w:rPr>
          <w:rFonts w:ascii="Times New Roman" w:hAnsi="Times New Roman" w:cs="Times New Roman"/>
          <w:sz w:val="28"/>
          <w:szCs w:val="28"/>
        </w:rPr>
        <w:t>6</w:t>
      </w:r>
      <w:r w:rsidRPr="00962210">
        <w:rPr>
          <w:rFonts w:ascii="Times New Roman" w:hAnsi="Times New Roman" w:cs="Times New Roman"/>
          <w:sz w:val="28"/>
          <w:szCs w:val="28"/>
        </w:rPr>
        <w:t xml:space="preserve"> г,  превышают аналогичные районные и краевые показатели. Выпускники 9-х классов успешно справляются и показывают стабильные результаты на экзаменах. </w:t>
      </w:r>
    </w:p>
    <w:p w:rsidR="00E757F7" w:rsidRPr="00962210" w:rsidRDefault="00E757F7" w:rsidP="00E757F7">
      <w:pPr>
        <w:ind w:right="-6" w:firstLine="567"/>
        <w:jc w:val="both"/>
        <w:rPr>
          <w:rFonts w:ascii="Times New Roman" w:hAnsi="Times New Roman" w:cs="Times New Roman"/>
          <w:sz w:val="28"/>
          <w:szCs w:val="28"/>
        </w:rPr>
      </w:pPr>
      <w:r w:rsidRPr="00962210">
        <w:rPr>
          <w:rFonts w:ascii="Times New Roman" w:hAnsi="Times New Roman" w:cs="Times New Roman"/>
          <w:sz w:val="28"/>
          <w:szCs w:val="28"/>
        </w:rPr>
        <w:lastRenderedPageBreak/>
        <w:t>Результаты работы школы за три последних года достаточно стабильные - 100% выпускников получили аттестат об основном общем образовании, 59% учащихся заканчивают  учебное заведение только с хорошими и отличными отметками.</w:t>
      </w:r>
    </w:p>
    <w:p w:rsidR="00E757F7" w:rsidRPr="00962210" w:rsidRDefault="00E757F7" w:rsidP="00E757F7">
      <w:pPr>
        <w:ind w:firstLine="624"/>
        <w:jc w:val="both"/>
        <w:rPr>
          <w:rFonts w:ascii="Times New Roman" w:hAnsi="Times New Roman" w:cs="Times New Roman"/>
          <w:sz w:val="28"/>
          <w:szCs w:val="28"/>
        </w:rPr>
      </w:pPr>
      <w:r w:rsidRPr="00962210">
        <w:rPr>
          <w:rFonts w:ascii="Times New Roman" w:hAnsi="Times New Roman" w:cs="Times New Roman"/>
          <w:sz w:val="28"/>
          <w:szCs w:val="28"/>
        </w:rPr>
        <w:t xml:space="preserve">По русскому языку 100% учащихся сдали ОГЭ. Качественная успеваемость по предмету составила 62,1 %, что ниже показателей 2013-2014 года на 25%. На «отлично» сдали экзамен по русскому языку 0 человек - 0%, на «хорошо»- </w:t>
      </w:r>
      <w:r w:rsidRPr="008E5D85">
        <w:rPr>
          <w:rFonts w:ascii="Times New Roman" w:hAnsi="Times New Roman" w:cs="Times New Roman"/>
          <w:sz w:val="28"/>
          <w:szCs w:val="28"/>
        </w:rPr>
        <w:t>1</w:t>
      </w:r>
      <w:r w:rsidRPr="00962210">
        <w:rPr>
          <w:rFonts w:ascii="Times New Roman" w:hAnsi="Times New Roman" w:cs="Times New Roman"/>
          <w:sz w:val="28"/>
          <w:szCs w:val="28"/>
        </w:rPr>
        <w:t xml:space="preserve"> человека, </w:t>
      </w:r>
      <w:r w:rsidRPr="008E5D85">
        <w:rPr>
          <w:rFonts w:ascii="Times New Roman" w:hAnsi="Times New Roman" w:cs="Times New Roman"/>
          <w:sz w:val="28"/>
          <w:szCs w:val="28"/>
        </w:rPr>
        <w:t>100</w:t>
      </w:r>
      <w:r w:rsidRPr="00962210">
        <w:rPr>
          <w:rFonts w:ascii="Times New Roman" w:hAnsi="Times New Roman" w:cs="Times New Roman"/>
          <w:sz w:val="28"/>
          <w:szCs w:val="28"/>
        </w:rPr>
        <w:t xml:space="preserve">%. Средний тестовый балл по русскому языку составляет </w:t>
      </w:r>
      <w:r w:rsidRPr="008E5D85">
        <w:rPr>
          <w:rFonts w:ascii="Times New Roman" w:hAnsi="Times New Roman" w:cs="Times New Roman"/>
          <w:sz w:val="28"/>
          <w:szCs w:val="28"/>
        </w:rPr>
        <w:t>27</w:t>
      </w:r>
      <w:r w:rsidRPr="00962210">
        <w:rPr>
          <w:rFonts w:ascii="Times New Roman" w:hAnsi="Times New Roman" w:cs="Times New Roman"/>
          <w:sz w:val="28"/>
          <w:szCs w:val="28"/>
        </w:rPr>
        <w:t xml:space="preserve"> и  ниже показателей школы прошлого года  на  17,4 балла.</w:t>
      </w:r>
    </w:p>
    <w:p w:rsidR="00E757F7" w:rsidRPr="00962210" w:rsidRDefault="00E757F7" w:rsidP="00E757F7">
      <w:pPr>
        <w:ind w:firstLine="708"/>
        <w:jc w:val="both"/>
        <w:rPr>
          <w:rFonts w:ascii="Times New Roman" w:hAnsi="Times New Roman" w:cs="Times New Roman"/>
          <w:sz w:val="28"/>
          <w:szCs w:val="28"/>
        </w:rPr>
      </w:pPr>
      <w:r w:rsidRPr="00962210">
        <w:rPr>
          <w:rFonts w:ascii="Times New Roman" w:hAnsi="Times New Roman" w:cs="Times New Roman"/>
          <w:sz w:val="28"/>
          <w:szCs w:val="28"/>
        </w:rPr>
        <w:t>При проведении ОГЭ по математике проверялись знания по трём блокам: «Алгебра», «Геометрия», «Реальная математика». Успешно прошл</w:t>
      </w:r>
      <w:r>
        <w:rPr>
          <w:rFonts w:ascii="Times New Roman" w:hAnsi="Times New Roman" w:cs="Times New Roman"/>
          <w:sz w:val="28"/>
          <w:szCs w:val="28"/>
        </w:rPr>
        <w:t>а</w:t>
      </w:r>
      <w:r w:rsidRPr="00962210">
        <w:rPr>
          <w:rFonts w:ascii="Times New Roman" w:hAnsi="Times New Roman" w:cs="Times New Roman"/>
          <w:sz w:val="28"/>
          <w:szCs w:val="28"/>
        </w:rPr>
        <w:t xml:space="preserve"> итоговую атте</w:t>
      </w:r>
      <w:r>
        <w:rPr>
          <w:rFonts w:ascii="Times New Roman" w:hAnsi="Times New Roman" w:cs="Times New Roman"/>
          <w:sz w:val="28"/>
          <w:szCs w:val="28"/>
        </w:rPr>
        <w:t xml:space="preserve">стацию по всем блокам и получила оценку </w:t>
      </w:r>
      <w:r w:rsidRPr="00962210">
        <w:rPr>
          <w:rFonts w:ascii="Times New Roman" w:hAnsi="Times New Roman" w:cs="Times New Roman"/>
          <w:sz w:val="28"/>
          <w:szCs w:val="28"/>
        </w:rPr>
        <w:t xml:space="preserve"> «</w:t>
      </w:r>
      <w:r>
        <w:rPr>
          <w:rFonts w:ascii="Times New Roman" w:hAnsi="Times New Roman" w:cs="Times New Roman"/>
          <w:sz w:val="28"/>
          <w:szCs w:val="28"/>
        </w:rPr>
        <w:t>хорошо</w:t>
      </w:r>
      <w:r w:rsidRPr="00962210">
        <w:rPr>
          <w:rFonts w:ascii="Times New Roman" w:hAnsi="Times New Roman" w:cs="Times New Roman"/>
          <w:sz w:val="28"/>
          <w:szCs w:val="28"/>
        </w:rPr>
        <w:t xml:space="preserve">» </w:t>
      </w:r>
      <w:r>
        <w:rPr>
          <w:rFonts w:ascii="Times New Roman" w:hAnsi="Times New Roman" w:cs="Times New Roman"/>
          <w:sz w:val="28"/>
          <w:szCs w:val="28"/>
        </w:rPr>
        <w:t>1 обучающаяся</w:t>
      </w:r>
      <w:r w:rsidRPr="00962210">
        <w:rPr>
          <w:rFonts w:ascii="Times New Roman" w:hAnsi="Times New Roman" w:cs="Times New Roman"/>
          <w:sz w:val="28"/>
          <w:szCs w:val="28"/>
        </w:rPr>
        <w:t>, 100%. Средний тестовый балл по математике составляет 56,0 что выше показателей школы 201</w:t>
      </w:r>
      <w:r w:rsidRPr="008E5D85">
        <w:rPr>
          <w:rFonts w:ascii="Times New Roman" w:hAnsi="Times New Roman" w:cs="Times New Roman"/>
          <w:sz w:val="28"/>
          <w:szCs w:val="28"/>
        </w:rPr>
        <w:t>5</w:t>
      </w:r>
      <w:r w:rsidRPr="00962210">
        <w:rPr>
          <w:rFonts w:ascii="Times New Roman" w:hAnsi="Times New Roman" w:cs="Times New Roman"/>
          <w:sz w:val="28"/>
          <w:szCs w:val="28"/>
        </w:rPr>
        <w:t>-201</w:t>
      </w:r>
      <w:r w:rsidRPr="001557D2">
        <w:rPr>
          <w:rFonts w:ascii="Times New Roman" w:hAnsi="Times New Roman" w:cs="Times New Roman"/>
          <w:sz w:val="28"/>
          <w:szCs w:val="28"/>
        </w:rPr>
        <w:t>6</w:t>
      </w:r>
      <w:r w:rsidRPr="00962210">
        <w:rPr>
          <w:rFonts w:ascii="Times New Roman" w:hAnsi="Times New Roman" w:cs="Times New Roman"/>
          <w:sz w:val="28"/>
          <w:szCs w:val="28"/>
        </w:rPr>
        <w:t xml:space="preserve"> учебного года на 8,9 балла.</w:t>
      </w:r>
    </w:p>
    <w:p w:rsidR="00E757F7" w:rsidRPr="00962210" w:rsidRDefault="00E757F7" w:rsidP="00383770">
      <w:pPr>
        <w:jc w:val="both"/>
        <w:rPr>
          <w:rFonts w:ascii="Times New Roman" w:hAnsi="Times New Roman" w:cs="Times New Roman"/>
          <w:sz w:val="28"/>
          <w:szCs w:val="28"/>
        </w:rPr>
      </w:pPr>
      <w:r>
        <w:rPr>
          <w:rFonts w:ascii="Times New Roman" w:hAnsi="Times New Roman" w:cs="Times New Roman"/>
          <w:sz w:val="28"/>
          <w:szCs w:val="28"/>
        </w:rPr>
        <w:t xml:space="preserve">    </w:t>
      </w:r>
      <w:r w:rsidRPr="00962210">
        <w:rPr>
          <w:rFonts w:ascii="Times New Roman" w:hAnsi="Times New Roman" w:cs="Times New Roman"/>
          <w:sz w:val="28"/>
          <w:szCs w:val="28"/>
        </w:rPr>
        <w:t>В образовательном учреждении для повышения эффективности деятельности учителей, родителей и учащихся по подготовке к ГИА  и повышения качества образования  разработана программа по подготовке к ГИА, составлен план - график ВШК,  выделены дополнительные часы в учебном плане и введены индивидуальные и групповые консультации по математике и русскому языку.</w:t>
      </w:r>
    </w:p>
    <w:p w:rsidR="00E757F7" w:rsidRPr="00962210" w:rsidRDefault="00E757F7" w:rsidP="00E757F7">
      <w:pPr>
        <w:ind w:firstLine="708"/>
        <w:jc w:val="both"/>
        <w:outlineLvl w:val="0"/>
        <w:rPr>
          <w:rFonts w:ascii="Times New Roman" w:hAnsi="Times New Roman" w:cs="Times New Roman"/>
          <w:sz w:val="28"/>
          <w:szCs w:val="28"/>
        </w:rPr>
      </w:pPr>
      <w:r w:rsidRPr="00962210">
        <w:rPr>
          <w:rFonts w:ascii="Times New Roman" w:hAnsi="Times New Roman" w:cs="Times New Roman"/>
          <w:sz w:val="28"/>
          <w:szCs w:val="28"/>
        </w:rPr>
        <w:t>Педагоги осуществляют мониторинг достижений учащихся, ведут учёт учебных затруднений учащихся и проводят своевременную коррекционную работу, осуществляют мониторинг типичных ошибок, проводят систематическую работу по ликвидации пробелов в знаниях учащихся через организацию дополнительных индивидуальных консультаций, при обучении внедряют технологию разноуровневого обучения.</w:t>
      </w:r>
    </w:p>
    <w:p w:rsidR="00E757F7" w:rsidRPr="00962210" w:rsidRDefault="00E757F7" w:rsidP="00E757F7">
      <w:pPr>
        <w:ind w:firstLine="708"/>
        <w:jc w:val="both"/>
        <w:rPr>
          <w:rFonts w:ascii="Times New Roman" w:hAnsi="Times New Roman" w:cs="Times New Roman"/>
          <w:sz w:val="28"/>
          <w:szCs w:val="28"/>
        </w:rPr>
      </w:pPr>
      <w:r w:rsidRPr="00962210">
        <w:rPr>
          <w:rFonts w:ascii="Times New Roman" w:hAnsi="Times New Roman" w:cs="Times New Roman"/>
          <w:sz w:val="28"/>
          <w:szCs w:val="28"/>
        </w:rPr>
        <w:t xml:space="preserve"> Один раз в четверть проводилось внутришкольное тестирование по обязательным предметам, русскому языку и математике. Все тестовые работы проведены  согласно графику внутришкольного тестирования, утверждённого директором школы. Педагоги в системе проводили подробный анализ качества выполнения учащимися заданий различных групп, выявляли типичные ошибки, планировали работу по их устранению. Результаты внутришкольного тестирования ежемесячно рассматривались на совещаниях при директоре, принимались управленческие решения. </w:t>
      </w:r>
    </w:p>
    <w:p w:rsidR="00E757F7" w:rsidRPr="00383770" w:rsidRDefault="00383770" w:rsidP="00383770">
      <w:pPr>
        <w:ind w:firstLine="708"/>
        <w:jc w:val="both"/>
        <w:rPr>
          <w:rFonts w:ascii="Times New Roman" w:hAnsi="Times New Roman" w:cs="Times New Roman"/>
          <w:sz w:val="28"/>
          <w:szCs w:val="28"/>
        </w:rPr>
      </w:pPr>
      <w:r w:rsidRPr="00383770">
        <w:rPr>
          <w:rFonts w:ascii="Times New Roman" w:hAnsi="Times New Roman" w:cs="Times New Roman"/>
          <w:sz w:val="28"/>
          <w:szCs w:val="28"/>
        </w:rPr>
        <w:lastRenderedPageBreak/>
        <w:t>А</w:t>
      </w:r>
      <w:r w:rsidR="00E757F7" w:rsidRPr="00383770">
        <w:rPr>
          <w:rFonts w:ascii="Times New Roman" w:hAnsi="Times New Roman" w:cs="Times New Roman"/>
          <w:sz w:val="28"/>
          <w:szCs w:val="28"/>
        </w:rPr>
        <w:t>нализ</w:t>
      </w:r>
      <w:r>
        <w:rPr>
          <w:rFonts w:ascii="Times New Roman" w:hAnsi="Times New Roman" w:cs="Times New Roman"/>
          <w:sz w:val="28"/>
          <w:szCs w:val="28"/>
        </w:rPr>
        <w:t xml:space="preserve"> </w:t>
      </w:r>
      <w:r w:rsidR="00E757F7" w:rsidRPr="00383770">
        <w:rPr>
          <w:rFonts w:ascii="Times New Roman" w:hAnsi="Times New Roman" w:cs="Times New Roman"/>
          <w:sz w:val="28"/>
          <w:szCs w:val="28"/>
        </w:rPr>
        <w:t xml:space="preserve"> результатов итоговой аттестации за 2015 -2016 учебный год подтверждает: уровень подготовки выпускников 9 классов соответствует требованиям государственных образовательных стандартов. </w:t>
      </w:r>
    </w:p>
    <w:p w:rsidR="00E757F7" w:rsidRPr="008B2833" w:rsidRDefault="00781B47" w:rsidP="00781B47">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1.</w:t>
      </w:r>
      <w:r w:rsidR="00E757F7" w:rsidRPr="008B2833">
        <w:rPr>
          <w:rFonts w:ascii="Times New Roman" w:hAnsi="Times New Roman" w:cs="Times New Roman"/>
          <w:b/>
          <w:bCs/>
          <w:sz w:val="28"/>
          <w:szCs w:val="28"/>
        </w:rPr>
        <w:t>6.</w:t>
      </w:r>
      <w:r w:rsidR="00383770" w:rsidRPr="008B2833">
        <w:rPr>
          <w:rFonts w:ascii="Times New Roman" w:hAnsi="Times New Roman" w:cs="Times New Roman"/>
          <w:b/>
          <w:bCs/>
          <w:sz w:val="28"/>
          <w:szCs w:val="28"/>
        </w:rPr>
        <w:t xml:space="preserve">Оценка </w:t>
      </w:r>
      <w:r w:rsidR="00E757F7" w:rsidRPr="008B2833">
        <w:rPr>
          <w:rFonts w:ascii="Times New Roman" w:hAnsi="Times New Roman" w:cs="Times New Roman"/>
          <w:b/>
          <w:bCs/>
          <w:sz w:val="28"/>
          <w:szCs w:val="28"/>
        </w:rPr>
        <w:t xml:space="preserve"> вос</w:t>
      </w:r>
      <w:r w:rsidR="008B2833">
        <w:rPr>
          <w:rFonts w:ascii="Times New Roman" w:hAnsi="Times New Roman" w:cs="Times New Roman"/>
          <w:b/>
          <w:bCs/>
          <w:sz w:val="28"/>
          <w:szCs w:val="28"/>
        </w:rPr>
        <w:t>требованности выпускников школы</w:t>
      </w:r>
    </w:p>
    <w:p w:rsidR="00E757F7" w:rsidRPr="00962210" w:rsidRDefault="00E757F7" w:rsidP="00E757F7">
      <w:pPr>
        <w:spacing w:before="100" w:beforeAutospacing="1" w:after="100" w:afterAutospacing="1"/>
        <w:outlineLvl w:val="0"/>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       Выпускники  школы продолжают обучение  в образовательных учреждениях начального  и среднего специального образования пермского края. Специальности выбираемые выпускниками   в основном  связаны с социально – экономическим профилем,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                                                                                                                                                                                                                                                                                                                                                                             Успешной социализации выпускников способствует система профориентационной работы  с обучающимися и родителями выпускников на основной ступени обучения.       </w:t>
      </w:r>
    </w:p>
    <w:tbl>
      <w:tblPr>
        <w:tblpPr w:leftFromText="180" w:rightFromText="180" w:vertAnchor="text" w:horzAnchor="margin" w:tblpY="425"/>
        <w:tblW w:w="9297" w:type="dxa"/>
        <w:tblCellMar>
          <w:left w:w="0" w:type="dxa"/>
          <w:right w:w="0" w:type="dxa"/>
        </w:tblCellMar>
        <w:tblLook w:val="04A0"/>
      </w:tblPr>
      <w:tblGrid>
        <w:gridCol w:w="1069"/>
        <w:gridCol w:w="1456"/>
        <w:gridCol w:w="992"/>
        <w:gridCol w:w="851"/>
        <w:gridCol w:w="850"/>
        <w:gridCol w:w="992"/>
        <w:gridCol w:w="1134"/>
        <w:gridCol w:w="1953"/>
      </w:tblGrid>
      <w:tr w:rsidR="00E757F7" w:rsidRPr="00962210" w:rsidTr="008B2833">
        <w:tc>
          <w:tcPr>
            <w:tcW w:w="10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both"/>
              <w:rPr>
                <w:rFonts w:ascii="Times New Roman" w:hAnsi="Times New Roman" w:cs="Times New Roman"/>
                <w:sz w:val="24"/>
                <w:szCs w:val="24"/>
              </w:rPr>
            </w:pPr>
            <w:r w:rsidRPr="00835E59">
              <w:rPr>
                <w:rFonts w:ascii="Times New Roman" w:hAnsi="Times New Roman" w:cs="Times New Roman"/>
                <w:sz w:val="24"/>
                <w:szCs w:val="24"/>
              </w:rPr>
              <w:t>Год выпуска</w:t>
            </w:r>
          </w:p>
        </w:tc>
        <w:tc>
          <w:tcPr>
            <w:tcW w:w="822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both"/>
              <w:rPr>
                <w:rFonts w:ascii="Times New Roman" w:hAnsi="Times New Roman" w:cs="Times New Roman"/>
                <w:sz w:val="24"/>
                <w:szCs w:val="24"/>
              </w:rPr>
            </w:pPr>
            <w:r w:rsidRPr="00835E59">
              <w:rPr>
                <w:rFonts w:ascii="Times New Roman" w:hAnsi="Times New Roman" w:cs="Times New Roman"/>
                <w:sz w:val="24"/>
                <w:szCs w:val="24"/>
              </w:rPr>
              <w:t>Основная школа</w:t>
            </w:r>
          </w:p>
        </w:tc>
      </w:tr>
      <w:tr w:rsidR="00E757F7" w:rsidRPr="00962210" w:rsidTr="008B2833">
        <w:tc>
          <w:tcPr>
            <w:tcW w:w="0" w:type="auto"/>
            <w:vMerge/>
            <w:tcBorders>
              <w:top w:val="single" w:sz="8" w:space="0" w:color="auto"/>
              <w:left w:val="single" w:sz="8" w:space="0" w:color="auto"/>
              <w:bottom w:val="single" w:sz="8" w:space="0" w:color="auto"/>
              <w:right w:val="single" w:sz="8" w:space="0" w:color="auto"/>
            </w:tcBorders>
            <w:vAlign w:val="center"/>
            <w:hideMark/>
          </w:tcPr>
          <w:p w:rsidR="00E757F7" w:rsidRPr="00835E59" w:rsidRDefault="00E757F7" w:rsidP="008B2833">
            <w:pPr>
              <w:rPr>
                <w:rFonts w:ascii="Times New Roman" w:hAnsi="Times New Roman" w:cs="Times New Roman"/>
                <w:sz w:val="24"/>
                <w:szCs w:val="24"/>
              </w:rPr>
            </w:pPr>
          </w:p>
        </w:tc>
        <w:tc>
          <w:tcPr>
            <w:tcW w:w="14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количество выпускни</w:t>
            </w:r>
          </w:p>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ков</w:t>
            </w:r>
          </w:p>
        </w:tc>
        <w:tc>
          <w:tcPr>
            <w:tcW w:w="481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количество выпускников, продолжающих образование</w:t>
            </w:r>
          </w:p>
        </w:tc>
        <w:tc>
          <w:tcPr>
            <w:tcW w:w="19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трудоустройство</w:t>
            </w:r>
          </w:p>
        </w:tc>
      </w:tr>
      <w:tr w:rsidR="00E757F7" w:rsidRPr="00962210" w:rsidTr="008B2833">
        <w:tc>
          <w:tcPr>
            <w:tcW w:w="0" w:type="auto"/>
            <w:vMerge/>
            <w:tcBorders>
              <w:top w:val="single" w:sz="8" w:space="0" w:color="auto"/>
              <w:left w:val="single" w:sz="8" w:space="0" w:color="auto"/>
              <w:bottom w:val="single" w:sz="8" w:space="0" w:color="auto"/>
              <w:right w:val="single" w:sz="8" w:space="0" w:color="auto"/>
            </w:tcBorders>
            <w:vAlign w:val="center"/>
            <w:hideMark/>
          </w:tcPr>
          <w:p w:rsidR="00E757F7" w:rsidRPr="00835E59" w:rsidRDefault="00E757F7" w:rsidP="008B2833">
            <w:pPr>
              <w:rPr>
                <w:rFonts w:ascii="Times New Roman" w:hAnsi="Times New Roman" w:cs="Times New Roman"/>
                <w:sz w:val="24"/>
                <w:szCs w:val="24"/>
              </w:rPr>
            </w:pPr>
          </w:p>
        </w:tc>
        <w:tc>
          <w:tcPr>
            <w:tcW w:w="1456" w:type="dxa"/>
            <w:vMerge/>
            <w:tcBorders>
              <w:top w:val="nil"/>
              <w:left w:val="nil"/>
              <w:bottom w:val="single" w:sz="8" w:space="0" w:color="auto"/>
              <w:right w:val="single" w:sz="8" w:space="0" w:color="auto"/>
            </w:tcBorders>
            <w:vAlign w:val="center"/>
            <w:hideMark/>
          </w:tcPr>
          <w:p w:rsidR="00E757F7" w:rsidRPr="00835E59" w:rsidRDefault="00E757F7" w:rsidP="008B2833">
            <w:pP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10-й</w:t>
            </w:r>
          </w:p>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класс</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НПО</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СПО</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всего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w:t>
            </w:r>
          </w:p>
        </w:tc>
        <w:tc>
          <w:tcPr>
            <w:tcW w:w="1953"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7F7" w:rsidRPr="00835E59" w:rsidRDefault="00E757F7" w:rsidP="008B2833">
            <w:pPr>
              <w:rPr>
                <w:rFonts w:ascii="Times New Roman" w:hAnsi="Times New Roman" w:cs="Times New Roman"/>
                <w:sz w:val="24"/>
                <w:szCs w:val="24"/>
              </w:rPr>
            </w:pPr>
          </w:p>
        </w:tc>
      </w:tr>
      <w:tr w:rsidR="00E757F7" w:rsidRPr="00962210" w:rsidTr="008B2833">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201</w:t>
            </w:r>
            <w:r>
              <w:rPr>
                <w:rFonts w:ascii="Times New Roman" w:hAnsi="Times New Roman" w:cs="Times New Roman"/>
                <w:sz w:val="24"/>
                <w:szCs w:val="24"/>
              </w:rPr>
              <w:t>4</w:t>
            </w:r>
          </w:p>
        </w:tc>
        <w:tc>
          <w:tcPr>
            <w:tcW w:w="1456"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100</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r>
      <w:tr w:rsidR="00E757F7" w:rsidRPr="00962210" w:rsidTr="008B2833">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201</w:t>
            </w:r>
            <w:r>
              <w:rPr>
                <w:rFonts w:ascii="Times New Roman" w:hAnsi="Times New Roman" w:cs="Times New Roman"/>
                <w:sz w:val="24"/>
                <w:szCs w:val="24"/>
              </w:rPr>
              <w:t>5</w:t>
            </w:r>
          </w:p>
        </w:tc>
        <w:tc>
          <w:tcPr>
            <w:tcW w:w="1456"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100</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r>
      <w:tr w:rsidR="00E757F7" w:rsidRPr="00962210" w:rsidTr="008B2833">
        <w:tc>
          <w:tcPr>
            <w:tcW w:w="1069" w:type="dxa"/>
            <w:tcBorders>
              <w:top w:val="nil"/>
              <w:left w:val="single" w:sz="8" w:space="0" w:color="auto"/>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201</w:t>
            </w:r>
            <w:r>
              <w:rPr>
                <w:rFonts w:ascii="Times New Roman" w:hAnsi="Times New Roman" w:cs="Times New Roman"/>
                <w:sz w:val="24"/>
                <w:szCs w:val="24"/>
              </w:rPr>
              <w:t>6</w:t>
            </w:r>
          </w:p>
        </w:tc>
        <w:tc>
          <w:tcPr>
            <w:tcW w:w="1456"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c>
          <w:tcPr>
            <w:tcW w:w="851"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c>
          <w:tcPr>
            <w:tcW w:w="850"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100</w:t>
            </w:r>
          </w:p>
        </w:tc>
        <w:tc>
          <w:tcPr>
            <w:tcW w:w="1953"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r w:rsidRPr="00835E59">
              <w:rPr>
                <w:rFonts w:ascii="Times New Roman" w:hAnsi="Times New Roman" w:cs="Times New Roman"/>
                <w:sz w:val="24"/>
                <w:szCs w:val="24"/>
              </w:rPr>
              <w:t>0</w:t>
            </w:r>
          </w:p>
        </w:tc>
      </w:tr>
      <w:tr w:rsidR="00E757F7" w:rsidRPr="00962210" w:rsidTr="008B2833">
        <w:tc>
          <w:tcPr>
            <w:tcW w:w="1069" w:type="dxa"/>
            <w:tcBorders>
              <w:top w:val="nil"/>
              <w:left w:val="single" w:sz="8" w:space="0" w:color="auto"/>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456"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992"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851"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850"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992"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134"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953"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r>
      <w:tr w:rsidR="00E757F7" w:rsidRPr="00962210" w:rsidTr="008B2833">
        <w:tc>
          <w:tcPr>
            <w:tcW w:w="1069" w:type="dxa"/>
            <w:tcBorders>
              <w:top w:val="nil"/>
              <w:left w:val="single" w:sz="8" w:space="0" w:color="auto"/>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456"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992"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851"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850"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992"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134"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953" w:type="dxa"/>
            <w:tcBorders>
              <w:top w:val="nil"/>
              <w:left w:val="nil"/>
              <w:bottom w:val="nil"/>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r>
      <w:tr w:rsidR="00E757F7" w:rsidRPr="00962210" w:rsidTr="008B2833">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456"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E757F7" w:rsidRPr="00835E59" w:rsidRDefault="00E757F7" w:rsidP="008B2833">
            <w:pPr>
              <w:spacing w:before="100" w:beforeAutospacing="1" w:after="100" w:afterAutospacing="1"/>
              <w:jc w:val="center"/>
              <w:rPr>
                <w:rFonts w:ascii="Times New Roman" w:hAnsi="Times New Roman" w:cs="Times New Roman"/>
                <w:sz w:val="24"/>
                <w:szCs w:val="24"/>
              </w:rPr>
            </w:pPr>
          </w:p>
        </w:tc>
      </w:tr>
    </w:tbl>
    <w:p w:rsidR="00E757F7" w:rsidRPr="00962210" w:rsidRDefault="00E757F7" w:rsidP="00E757F7">
      <w:pPr>
        <w:rPr>
          <w:rFonts w:ascii="Times New Roman" w:hAnsi="Times New Roman" w:cs="Times New Roman"/>
          <w:sz w:val="28"/>
          <w:szCs w:val="28"/>
        </w:rPr>
      </w:pPr>
    </w:p>
    <w:p w:rsidR="00E757F7" w:rsidRPr="00962210" w:rsidRDefault="00E757F7" w:rsidP="00E757F7">
      <w:pPr>
        <w:rPr>
          <w:rFonts w:ascii="Times New Roman" w:hAnsi="Times New Roman" w:cs="Times New Roman"/>
          <w:sz w:val="28"/>
          <w:szCs w:val="28"/>
        </w:rPr>
      </w:pPr>
    </w:p>
    <w:p w:rsidR="00E757F7" w:rsidRPr="00962210" w:rsidRDefault="00E757F7" w:rsidP="00E757F7">
      <w:pPr>
        <w:spacing w:before="100" w:beforeAutospacing="1" w:after="100" w:afterAutospacing="1"/>
        <w:outlineLvl w:val="0"/>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После окончания основной школы выпускники не продолжают обучение в средней школе  по причине отдаленности школы. Существуют сложности при подвозе детей, что и отталкивает детей от продолжения образования в районе. Все выпускники успешно сдают вступительные экзамены и продолжают учиться в техникумах, колледжах.                                                 </w:t>
      </w:r>
    </w:p>
    <w:p w:rsidR="00E757F7" w:rsidRPr="00962210" w:rsidRDefault="00E757F7" w:rsidP="00E757F7">
      <w:pPr>
        <w:spacing w:before="100" w:beforeAutospacing="1" w:after="100" w:afterAutospacing="1"/>
        <w:outlineLvl w:val="0"/>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         Ввиду того что в сельской местности отсутствует производство, нет жилья, низкая заработная плата обучающиеся школы не возвращаются на работу домой. </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Есть востребованность в педагогах, но по объективным причинам выпускники педагогических колледжей не хотят ехать в сельскую местность.</w:t>
      </w:r>
    </w:p>
    <w:p w:rsidR="00D4600E" w:rsidRDefault="00E757F7" w:rsidP="00383770">
      <w:pPr>
        <w:ind w:firstLine="708"/>
        <w:jc w:val="both"/>
        <w:outlineLvl w:val="0"/>
        <w:rPr>
          <w:rFonts w:ascii="Times New Roman" w:hAnsi="Times New Roman" w:cs="Times New Roman"/>
          <w:sz w:val="28"/>
          <w:szCs w:val="28"/>
        </w:rPr>
      </w:pPr>
      <w:r w:rsidRPr="00383770">
        <w:rPr>
          <w:rFonts w:ascii="Times New Roman" w:hAnsi="Times New Roman" w:cs="Times New Roman"/>
          <w:sz w:val="28"/>
          <w:szCs w:val="28"/>
        </w:rPr>
        <w:lastRenderedPageBreak/>
        <w:t>В рамках образовательной программы</w:t>
      </w:r>
      <w:r w:rsidRPr="00383770">
        <w:rPr>
          <w:rFonts w:ascii="Times New Roman" w:hAnsi="Times New Roman" w:cs="Times New Roman"/>
          <w:color w:val="FF0000"/>
          <w:sz w:val="28"/>
          <w:szCs w:val="28"/>
        </w:rPr>
        <w:t xml:space="preserve"> </w:t>
      </w:r>
      <w:r w:rsidRPr="00383770">
        <w:rPr>
          <w:rFonts w:ascii="Times New Roman" w:hAnsi="Times New Roman" w:cs="Times New Roman"/>
          <w:sz w:val="28"/>
          <w:szCs w:val="28"/>
        </w:rPr>
        <w:t>школы педагогический коллектив успешно реализует деятельность по достижению других значимых для участников образовательного процесса результатов: 100% выпускников 9 классов продолжают обучение, признав образование как социальную ценность. Совместная работа всех участников образовательного процесса в вопросах профориентации и обеспечения прикладного характера знаний учащихся позволяет выпускникам выбирать разные пути продолжения образования. Значительное количество выпускников школы поступают  в средние специальные учебные заведения, из них 100% – в  ССУЗы,  0% – в учреждениях НПО и до 0 % – в десятые классы расположенных рядом школ</w:t>
      </w:r>
      <w:r w:rsidR="008B2833">
        <w:rPr>
          <w:rFonts w:ascii="Times New Roman" w:hAnsi="Times New Roman" w:cs="Times New Roman"/>
          <w:sz w:val="28"/>
          <w:szCs w:val="28"/>
        </w:rPr>
        <w:t>.</w:t>
      </w:r>
    </w:p>
    <w:p w:rsidR="008B2833" w:rsidRPr="008B2833" w:rsidRDefault="00A31A71" w:rsidP="00A31A71">
      <w:pPr>
        <w:ind w:firstLine="708"/>
        <w:jc w:val="center"/>
        <w:outlineLvl w:val="0"/>
        <w:rPr>
          <w:rFonts w:ascii="Times New Roman" w:hAnsi="Times New Roman" w:cs="Times New Roman"/>
          <w:b/>
          <w:sz w:val="28"/>
          <w:szCs w:val="28"/>
        </w:rPr>
      </w:pPr>
      <w:r>
        <w:rPr>
          <w:rFonts w:ascii="Times New Roman" w:hAnsi="Times New Roman" w:cs="Times New Roman"/>
          <w:b/>
          <w:sz w:val="28"/>
          <w:szCs w:val="28"/>
        </w:rPr>
        <w:t>1.</w:t>
      </w:r>
      <w:r w:rsidR="008B2833" w:rsidRPr="008B2833">
        <w:rPr>
          <w:rFonts w:ascii="Times New Roman" w:hAnsi="Times New Roman" w:cs="Times New Roman"/>
          <w:b/>
          <w:sz w:val="28"/>
          <w:szCs w:val="28"/>
        </w:rPr>
        <w:t>7.Оценка</w:t>
      </w:r>
      <w:r w:rsidR="008B2833">
        <w:rPr>
          <w:rFonts w:ascii="Times New Roman" w:hAnsi="Times New Roman" w:cs="Times New Roman"/>
          <w:b/>
          <w:sz w:val="28"/>
          <w:szCs w:val="28"/>
        </w:rPr>
        <w:t xml:space="preserve"> качества кадрового обеспечения</w:t>
      </w:r>
    </w:p>
    <w:p w:rsidR="008B2833" w:rsidRDefault="008B2833" w:rsidP="00383770">
      <w:pPr>
        <w:ind w:firstLine="708"/>
        <w:jc w:val="both"/>
        <w:outlineLvl w:val="0"/>
        <w:rPr>
          <w:rFonts w:ascii="Times New Roman" w:hAnsi="Times New Roman" w:cs="Times New Roman"/>
          <w:sz w:val="28"/>
          <w:szCs w:val="28"/>
        </w:rPr>
      </w:pPr>
      <w:r>
        <w:rPr>
          <w:rFonts w:ascii="Times New Roman" w:hAnsi="Times New Roman" w:cs="Times New Roman"/>
          <w:sz w:val="28"/>
          <w:szCs w:val="28"/>
        </w:rPr>
        <w:t>МБОУ «Сатинская ООШ» полностью укомплектована кадрами.</w:t>
      </w:r>
    </w:p>
    <w:p w:rsidR="008B2833" w:rsidRDefault="008B2833" w:rsidP="00383770">
      <w:pPr>
        <w:ind w:firstLine="708"/>
        <w:jc w:val="both"/>
        <w:outlineLvl w:val="0"/>
        <w:rPr>
          <w:rFonts w:ascii="Times New Roman" w:hAnsi="Times New Roman" w:cs="Times New Roman"/>
          <w:sz w:val="28"/>
          <w:szCs w:val="28"/>
        </w:rPr>
      </w:pPr>
      <w:r>
        <w:rPr>
          <w:rFonts w:ascii="Times New Roman" w:hAnsi="Times New Roman" w:cs="Times New Roman"/>
          <w:sz w:val="28"/>
          <w:szCs w:val="28"/>
        </w:rPr>
        <w:t>В 2015-2016 учебном году осуществляло учебный процесс 10 педагогов.</w:t>
      </w:r>
    </w:p>
    <w:p w:rsidR="008B2833" w:rsidRPr="00962210" w:rsidRDefault="008B2833" w:rsidP="008B2833">
      <w:pPr>
        <w:shd w:val="clear" w:color="auto" w:fill="FFFFFF"/>
        <w:spacing w:before="25" w:after="25"/>
        <w:ind w:firstLine="709"/>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По уровню профессио</w:t>
      </w:r>
      <w:r>
        <w:rPr>
          <w:rFonts w:ascii="Times New Roman" w:hAnsi="Times New Roman" w:cs="Times New Roman"/>
          <w:color w:val="000000"/>
          <w:sz w:val="28"/>
          <w:szCs w:val="28"/>
        </w:rPr>
        <w:t xml:space="preserve">нального мастерства </w:t>
      </w:r>
      <w:r w:rsidRPr="00962210">
        <w:rPr>
          <w:rFonts w:ascii="Times New Roman" w:hAnsi="Times New Roman" w:cs="Times New Roman"/>
          <w:color w:val="000000"/>
          <w:sz w:val="28"/>
          <w:szCs w:val="28"/>
        </w:rPr>
        <w:t xml:space="preserve"> прослеживается постоянное увеличение количества учителей, прошедших аттестацию и име</w:t>
      </w:r>
      <w:r>
        <w:rPr>
          <w:rFonts w:ascii="Times New Roman" w:hAnsi="Times New Roman" w:cs="Times New Roman"/>
          <w:color w:val="000000"/>
          <w:sz w:val="28"/>
          <w:szCs w:val="28"/>
        </w:rPr>
        <w:t>ющих квалификационную категорию.</w:t>
      </w:r>
    </w:p>
    <w:p w:rsidR="008B2833" w:rsidRPr="00962210" w:rsidRDefault="008B2833" w:rsidP="008B2833">
      <w:pPr>
        <w:ind w:firstLine="708"/>
        <w:jc w:val="both"/>
        <w:outlineLvl w:val="0"/>
        <w:rPr>
          <w:rFonts w:ascii="Times New Roman" w:hAnsi="Times New Roman" w:cs="Times New Roman"/>
          <w:sz w:val="28"/>
          <w:szCs w:val="28"/>
        </w:rPr>
      </w:pPr>
      <w:r w:rsidRPr="00962210">
        <w:rPr>
          <w:rFonts w:ascii="Times New Roman" w:hAnsi="Times New Roman" w:cs="Times New Roman"/>
          <w:sz w:val="28"/>
          <w:szCs w:val="28"/>
        </w:rPr>
        <w:t>В течение 201</w:t>
      </w:r>
      <w:r>
        <w:rPr>
          <w:rFonts w:ascii="Times New Roman" w:hAnsi="Times New Roman" w:cs="Times New Roman"/>
          <w:sz w:val="28"/>
          <w:szCs w:val="28"/>
        </w:rPr>
        <w:t xml:space="preserve">5 </w:t>
      </w:r>
      <w:r w:rsidRPr="00962210">
        <w:rPr>
          <w:rFonts w:ascii="Times New Roman" w:hAnsi="Times New Roman" w:cs="Times New Roman"/>
          <w:sz w:val="28"/>
          <w:szCs w:val="28"/>
        </w:rPr>
        <w:t>-</w:t>
      </w:r>
      <w:r>
        <w:rPr>
          <w:rFonts w:ascii="Times New Roman" w:hAnsi="Times New Roman" w:cs="Times New Roman"/>
          <w:sz w:val="28"/>
          <w:szCs w:val="28"/>
        </w:rPr>
        <w:t xml:space="preserve"> </w:t>
      </w:r>
      <w:r w:rsidRPr="00962210">
        <w:rPr>
          <w:rFonts w:ascii="Times New Roman" w:hAnsi="Times New Roman" w:cs="Times New Roman"/>
          <w:sz w:val="28"/>
          <w:szCs w:val="28"/>
        </w:rPr>
        <w:t>201</w:t>
      </w:r>
      <w:r>
        <w:rPr>
          <w:rFonts w:ascii="Times New Roman" w:hAnsi="Times New Roman" w:cs="Times New Roman"/>
          <w:sz w:val="28"/>
          <w:szCs w:val="28"/>
        </w:rPr>
        <w:t>6</w:t>
      </w:r>
      <w:r w:rsidRPr="00962210">
        <w:rPr>
          <w:rFonts w:ascii="Times New Roman" w:hAnsi="Times New Roman" w:cs="Times New Roman"/>
          <w:sz w:val="28"/>
          <w:szCs w:val="28"/>
        </w:rPr>
        <w:t xml:space="preserve"> учебного года из </w:t>
      </w:r>
      <w:r>
        <w:rPr>
          <w:rFonts w:ascii="Times New Roman" w:hAnsi="Times New Roman" w:cs="Times New Roman"/>
          <w:sz w:val="28"/>
          <w:szCs w:val="28"/>
        </w:rPr>
        <w:t>10</w:t>
      </w:r>
      <w:r w:rsidRPr="00962210">
        <w:rPr>
          <w:rFonts w:ascii="Times New Roman" w:hAnsi="Times New Roman" w:cs="Times New Roman"/>
          <w:sz w:val="28"/>
          <w:szCs w:val="28"/>
        </w:rPr>
        <w:t xml:space="preserve"> педагогов  прошли аттестацию </w:t>
      </w:r>
      <w:r>
        <w:rPr>
          <w:rFonts w:ascii="Times New Roman" w:hAnsi="Times New Roman" w:cs="Times New Roman"/>
          <w:sz w:val="28"/>
          <w:szCs w:val="28"/>
        </w:rPr>
        <w:t>4</w:t>
      </w:r>
      <w:r w:rsidRPr="00962210">
        <w:rPr>
          <w:rFonts w:ascii="Times New Roman" w:hAnsi="Times New Roman" w:cs="Times New Roman"/>
          <w:sz w:val="28"/>
          <w:szCs w:val="28"/>
        </w:rPr>
        <w:t xml:space="preserve"> человека:  на </w:t>
      </w:r>
      <w:r>
        <w:rPr>
          <w:rFonts w:ascii="Times New Roman" w:hAnsi="Times New Roman" w:cs="Times New Roman"/>
          <w:sz w:val="28"/>
          <w:szCs w:val="28"/>
        </w:rPr>
        <w:t>первую квалификационную категорию</w:t>
      </w:r>
      <w:r w:rsidRPr="00962210">
        <w:rPr>
          <w:rFonts w:ascii="Times New Roman" w:hAnsi="Times New Roman" w:cs="Times New Roman"/>
          <w:sz w:val="28"/>
          <w:szCs w:val="28"/>
        </w:rPr>
        <w:t xml:space="preserve"> – </w:t>
      </w:r>
      <w:r>
        <w:rPr>
          <w:rFonts w:ascii="Times New Roman" w:hAnsi="Times New Roman" w:cs="Times New Roman"/>
          <w:sz w:val="28"/>
          <w:szCs w:val="28"/>
        </w:rPr>
        <w:t>4</w:t>
      </w:r>
      <w:r w:rsidRPr="00962210">
        <w:rPr>
          <w:rFonts w:ascii="Times New Roman" w:hAnsi="Times New Roman" w:cs="Times New Roman"/>
          <w:sz w:val="28"/>
          <w:szCs w:val="28"/>
        </w:rPr>
        <w:t xml:space="preserve"> человека. На конец года квалификационные категории имеют </w:t>
      </w:r>
      <w:r>
        <w:rPr>
          <w:rFonts w:ascii="Times New Roman" w:hAnsi="Times New Roman" w:cs="Times New Roman"/>
          <w:sz w:val="28"/>
          <w:szCs w:val="28"/>
        </w:rPr>
        <w:t>5</w:t>
      </w:r>
      <w:r w:rsidRPr="00962210">
        <w:rPr>
          <w:rFonts w:ascii="Times New Roman" w:hAnsi="Times New Roman" w:cs="Times New Roman"/>
          <w:sz w:val="28"/>
          <w:szCs w:val="28"/>
        </w:rPr>
        <w:t xml:space="preserve"> человек, что составляет </w:t>
      </w:r>
      <w:r>
        <w:rPr>
          <w:rFonts w:ascii="Times New Roman" w:hAnsi="Times New Roman" w:cs="Times New Roman"/>
          <w:sz w:val="28"/>
          <w:szCs w:val="28"/>
        </w:rPr>
        <w:t>50</w:t>
      </w:r>
      <w:r w:rsidRPr="00962210">
        <w:rPr>
          <w:rFonts w:ascii="Times New Roman" w:hAnsi="Times New Roman" w:cs="Times New Roman"/>
          <w:sz w:val="28"/>
          <w:szCs w:val="28"/>
        </w:rPr>
        <w:t xml:space="preserve"> %. Из них высшую квалификационную категорию имеют 0 человека - 0 %, первую квалификационную категорию - </w:t>
      </w:r>
      <w:r>
        <w:rPr>
          <w:rFonts w:ascii="Times New Roman" w:hAnsi="Times New Roman" w:cs="Times New Roman"/>
          <w:sz w:val="28"/>
          <w:szCs w:val="28"/>
        </w:rPr>
        <w:t>5 человек</w:t>
      </w:r>
      <w:r w:rsidRPr="00962210">
        <w:rPr>
          <w:rFonts w:ascii="Times New Roman" w:hAnsi="Times New Roman" w:cs="Times New Roman"/>
          <w:sz w:val="28"/>
          <w:szCs w:val="28"/>
        </w:rPr>
        <w:t xml:space="preserve"> – </w:t>
      </w:r>
      <w:r>
        <w:rPr>
          <w:rFonts w:ascii="Times New Roman" w:hAnsi="Times New Roman" w:cs="Times New Roman"/>
          <w:sz w:val="28"/>
          <w:szCs w:val="28"/>
        </w:rPr>
        <w:t xml:space="preserve">50%. </w:t>
      </w:r>
      <w:r w:rsidRPr="00962210">
        <w:rPr>
          <w:rFonts w:ascii="Times New Roman" w:hAnsi="Times New Roman" w:cs="Times New Roman"/>
          <w:sz w:val="28"/>
          <w:szCs w:val="28"/>
        </w:rPr>
        <w:t>На соответствие занимаемой должности аттестовано четыр</w:t>
      </w:r>
      <w:r>
        <w:rPr>
          <w:rFonts w:ascii="Times New Roman" w:hAnsi="Times New Roman" w:cs="Times New Roman"/>
          <w:sz w:val="28"/>
          <w:szCs w:val="28"/>
        </w:rPr>
        <w:t>е человека (33%). Не аттестован</w:t>
      </w:r>
      <w:r w:rsidRPr="00962210">
        <w:rPr>
          <w:rFonts w:ascii="Times New Roman" w:hAnsi="Times New Roman" w:cs="Times New Roman"/>
          <w:sz w:val="28"/>
          <w:szCs w:val="28"/>
        </w:rPr>
        <w:t xml:space="preserve"> </w:t>
      </w:r>
      <w:r w:rsidR="001A38F5">
        <w:rPr>
          <w:rFonts w:ascii="Times New Roman" w:hAnsi="Times New Roman" w:cs="Times New Roman"/>
          <w:sz w:val="28"/>
          <w:szCs w:val="28"/>
        </w:rPr>
        <w:t>2</w:t>
      </w:r>
      <w:r>
        <w:rPr>
          <w:rFonts w:ascii="Times New Roman" w:hAnsi="Times New Roman" w:cs="Times New Roman"/>
          <w:sz w:val="28"/>
          <w:szCs w:val="28"/>
        </w:rPr>
        <w:t xml:space="preserve"> педагог</w:t>
      </w:r>
      <w:r w:rsidR="001A38F5">
        <w:rPr>
          <w:rFonts w:ascii="Times New Roman" w:hAnsi="Times New Roman" w:cs="Times New Roman"/>
          <w:sz w:val="28"/>
          <w:szCs w:val="28"/>
        </w:rPr>
        <w:t>а</w:t>
      </w:r>
      <w:r w:rsidRPr="00962210">
        <w:rPr>
          <w:rFonts w:ascii="Times New Roman" w:hAnsi="Times New Roman" w:cs="Times New Roman"/>
          <w:sz w:val="28"/>
          <w:szCs w:val="28"/>
        </w:rPr>
        <w:t xml:space="preserve">, </w:t>
      </w:r>
      <w:r>
        <w:rPr>
          <w:rFonts w:ascii="Times New Roman" w:hAnsi="Times New Roman" w:cs="Times New Roman"/>
          <w:sz w:val="28"/>
          <w:szCs w:val="28"/>
        </w:rPr>
        <w:t>так как н</w:t>
      </w:r>
      <w:r w:rsidR="001A38F5">
        <w:rPr>
          <w:rFonts w:ascii="Times New Roman" w:hAnsi="Times New Roman" w:cs="Times New Roman"/>
          <w:sz w:val="28"/>
          <w:szCs w:val="28"/>
        </w:rPr>
        <w:t>е подлежит процедуре аттестации, имею</w:t>
      </w:r>
      <w:r>
        <w:rPr>
          <w:rFonts w:ascii="Times New Roman" w:hAnsi="Times New Roman" w:cs="Times New Roman"/>
          <w:sz w:val="28"/>
          <w:szCs w:val="28"/>
        </w:rPr>
        <w:t>т</w:t>
      </w:r>
      <w:r w:rsidRPr="00962210">
        <w:rPr>
          <w:rFonts w:ascii="Times New Roman" w:hAnsi="Times New Roman" w:cs="Times New Roman"/>
          <w:sz w:val="28"/>
          <w:szCs w:val="28"/>
        </w:rPr>
        <w:t xml:space="preserve"> стаж работы менее 2</w:t>
      </w:r>
      <w:r w:rsidR="001A38F5">
        <w:rPr>
          <w:rFonts w:ascii="Times New Roman" w:hAnsi="Times New Roman" w:cs="Times New Roman"/>
          <w:sz w:val="28"/>
          <w:szCs w:val="28"/>
        </w:rPr>
        <w:t xml:space="preserve"> </w:t>
      </w:r>
      <w:r w:rsidRPr="00962210">
        <w:rPr>
          <w:rFonts w:ascii="Times New Roman" w:hAnsi="Times New Roman" w:cs="Times New Roman"/>
          <w:sz w:val="28"/>
          <w:szCs w:val="28"/>
        </w:rPr>
        <w:t>-</w:t>
      </w:r>
      <w:r w:rsidR="001A38F5">
        <w:rPr>
          <w:rFonts w:ascii="Times New Roman" w:hAnsi="Times New Roman" w:cs="Times New Roman"/>
          <w:sz w:val="28"/>
          <w:szCs w:val="28"/>
        </w:rPr>
        <w:t xml:space="preserve"> </w:t>
      </w:r>
      <w:r w:rsidRPr="00962210">
        <w:rPr>
          <w:rFonts w:ascii="Times New Roman" w:hAnsi="Times New Roman" w:cs="Times New Roman"/>
          <w:sz w:val="28"/>
          <w:szCs w:val="28"/>
        </w:rPr>
        <w:t>х лет</w:t>
      </w:r>
      <w:r>
        <w:rPr>
          <w:rFonts w:ascii="Times New Roman" w:hAnsi="Times New Roman" w:cs="Times New Roman"/>
          <w:sz w:val="28"/>
          <w:szCs w:val="28"/>
        </w:rPr>
        <w:t>.</w:t>
      </w:r>
      <w:r w:rsidRPr="00962210">
        <w:rPr>
          <w:rFonts w:ascii="Times New Roman" w:hAnsi="Times New Roman" w:cs="Times New Roman"/>
          <w:sz w:val="28"/>
          <w:szCs w:val="28"/>
        </w:rPr>
        <w:t xml:space="preserve">                                                                      </w:t>
      </w:r>
    </w:p>
    <w:tbl>
      <w:tblPr>
        <w:tblpPr w:leftFromText="180" w:rightFromText="180" w:vertAnchor="text" w:horzAnchor="margin" w:tblpY="257"/>
        <w:tblW w:w="9261" w:type="dxa"/>
        <w:tblCellMar>
          <w:left w:w="0" w:type="dxa"/>
          <w:right w:w="0" w:type="dxa"/>
        </w:tblCellMar>
        <w:tblLook w:val="04A0"/>
      </w:tblPr>
      <w:tblGrid>
        <w:gridCol w:w="4550"/>
        <w:gridCol w:w="1462"/>
        <w:gridCol w:w="1671"/>
        <w:gridCol w:w="1578"/>
      </w:tblGrid>
      <w:tr w:rsidR="008B2833" w:rsidRPr="00962210" w:rsidTr="001A38F5">
        <w:trPr>
          <w:cantSplit/>
          <w:trHeight w:val="973"/>
        </w:trPr>
        <w:tc>
          <w:tcPr>
            <w:tcW w:w="4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Показатели</w:t>
            </w:r>
          </w:p>
        </w:tc>
        <w:tc>
          <w:tcPr>
            <w:tcW w:w="1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2013-2014 учебный    год</w:t>
            </w:r>
          </w:p>
        </w:tc>
        <w:tc>
          <w:tcPr>
            <w:tcW w:w="16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2014-2015 учебный  год</w:t>
            </w:r>
          </w:p>
          <w:p w:rsidR="008B2833" w:rsidRPr="00835E59" w:rsidRDefault="008B2833" w:rsidP="008B2833">
            <w:pPr>
              <w:jc w:val="center"/>
              <w:rPr>
                <w:rFonts w:ascii="Times New Roman" w:hAnsi="Times New Roman" w:cs="Times New Roman"/>
                <w:sz w:val="24"/>
                <w:szCs w:val="24"/>
              </w:rPr>
            </w:pPr>
          </w:p>
          <w:p w:rsidR="008B2833" w:rsidRPr="00835E59" w:rsidRDefault="008B2833" w:rsidP="008B2833">
            <w:pPr>
              <w:jc w:val="center"/>
              <w:rPr>
                <w:rFonts w:ascii="Times New Roman" w:hAnsi="Times New Roman" w:cs="Times New Roman"/>
                <w:sz w:val="24"/>
                <w:szCs w:val="24"/>
              </w:rPr>
            </w:pPr>
          </w:p>
        </w:tc>
        <w:tc>
          <w:tcPr>
            <w:tcW w:w="15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201</w:t>
            </w:r>
            <w:r>
              <w:rPr>
                <w:rFonts w:ascii="Times New Roman" w:hAnsi="Times New Roman" w:cs="Times New Roman"/>
                <w:sz w:val="24"/>
                <w:szCs w:val="24"/>
              </w:rPr>
              <w:t>5</w:t>
            </w:r>
            <w:r w:rsidRPr="00835E59">
              <w:rPr>
                <w:rFonts w:ascii="Times New Roman" w:hAnsi="Times New Roman" w:cs="Times New Roman"/>
                <w:sz w:val="24"/>
                <w:szCs w:val="24"/>
              </w:rPr>
              <w:t>-201</w:t>
            </w:r>
            <w:r>
              <w:rPr>
                <w:rFonts w:ascii="Times New Roman" w:hAnsi="Times New Roman" w:cs="Times New Roman"/>
                <w:sz w:val="24"/>
                <w:szCs w:val="24"/>
              </w:rPr>
              <w:t>6</w:t>
            </w:r>
            <w:r w:rsidRPr="00835E59">
              <w:rPr>
                <w:rFonts w:ascii="Times New Roman" w:hAnsi="Times New Roman" w:cs="Times New Roman"/>
                <w:sz w:val="24"/>
                <w:szCs w:val="24"/>
              </w:rPr>
              <w:t xml:space="preserve"> учебный  год</w:t>
            </w:r>
          </w:p>
          <w:p w:rsidR="008B2833" w:rsidRPr="00835E59" w:rsidRDefault="008B2833" w:rsidP="008B2833">
            <w:pPr>
              <w:jc w:val="center"/>
              <w:rPr>
                <w:rFonts w:ascii="Times New Roman" w:hAnsi="Times New Roman" w:cs="Times New Roman"/>
                <w:sz w:val="24"/>
                <w:szCs w:val="24"/>
              </w:rPr>
            </w:pPr>
          </w:p>
          <w:p w:rsidR="008B2833" w:rsidRPr="00835E59" w:rsidRDefault="008B2833" w:rsidP="008B2833">
            <w:pPr>
              <w:jc w:val="center"/>
              <w:rPr>
                <w:rFonts w:ascii="Times New Roman" w:hAnsi="Times New Roman" w:cs="Times New Roman"/>
                <w:sz w:val="24"/>
                <w:szCs w:val="24"/>
              </w:rPr>
            </w:pPr>
          </w:p>
        </w:tc>
      </w:tr>
      <w:tr w:rsidR="008B2833" w:rsidRPr="00962210" w:rsidTr="008B2833">
        <w:trPr>
          <w:cantSplit/>
          <w:trHeight w:val="283"/>
        </w:trPr>
        <w:tc>
          <w:tcPr>
            <w:tcW w:w="4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rPr>
                <w:rFonts w:ascii="Times New Roman" w:hAnsi="Times New Roman" w:cs="Times New Roman"/>
                <w:sz w:val="24"/>
                <w:szCs w:val="24"/>
              </w:rPr>
            </w:pPr>
            <w:r w:rsidRPr="00835E59">
              <w:rPr>
                <w:rFonts w:ascii="Times New Roman" w:hAnsi="Times New Roman" w:cs="Times New Roman"/>
                <w:sz w:val="24"/>
                <w:szCs w:val="24"/>
              </w:rPr>
              <w:t>1. Всего преподавателей (чел.)</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10</w:t>
            </w:r>
          </w:p>
        </w:tc>
        <w:tc>
          <w:tcPr>
            <w:tcW w:w="1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11</w:t>
            </w:r>
          </w:p>
        </w:tc>
        <w:tc>
          <w:tcPr>
            <w:tcW w:w="1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Pr>
                <w:rFonts w:ascii="Times New Roman" w:hAnsi="Times New Roman" w:cs="Times New Roman"/>
                <w:sz w:val="24"/>
                <w:szCs w:val="24"/>
              </w:rPr>
              <w:t>10</w:t>
            </w:r>
          </w:p>
        </w:tc>
      </w:tr>
      <w:tr w:rsidR="008B2833" w:rsidRPr="00962210" w:rsidTr="008B2833">
        <w:trPr>
          <w:cantSplit/>
          <w:trHeight w:val="283"/>
        </w:trPr>
        <w:tc>
          <w:tcPr>
            <w:tcW w:w="4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rPr>
                <w:rFonts w:ascii="Times New Roman" w:hAnsi="Times New Roman" w:cs="Times New Roman"/>
                <w:sz w:val="24"/>
                <w:szCs w:val="24"/>
              </w:rPr>
            </w:pPr>
            <w:r w:rsidRPr="00835E59">
              <w:rPr>
                <w:rFonts w:ascii="Times New Roman" w:hAnsi="Times New Roman" w:cs="Times New Roman"/>
                <w:sz w:val="24"/>
                <w:szCs w:val="24"/>
              </w:rPr>
              <w:t>2. Совместители (чел./%)</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1A38F5" w:rsidP="008B2833">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1</w:t>
            </w:r>
          </w:p>
        </w:tc>
        <w:tc>
          <w:tcPr>
            <w:tcW w:w="1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1A38F5" w:rsidP="008B2833">
            <w:pPr>
              <w:jc w:val="center"/>
              <w:rPr>
                <w:rFonts w:ascii="Times New Roman" w:hAnsi="Times New Roman" w:cs="Times New Roman"/>
                <w:sz w:val="24"/>
                <w:szCs w:val="24"/>
              </w:rPr>
            </w:pPr>
            <w:r>
              <w:rPr>
                <w:rFonts w:ascii="Times New Roman" w:hAnsi="Times New Roman" w:cs="Times New Roman"/>
                <w:sz w:val="24"/>
                <w:szCs w:val="24"/>
              </w:rPr>
              <w:t>1</w:t>
            </w:r>
          </w:p>
        </w:tc>
      </w:tr>
      <w:tr w:rsidR="008B2833" w:rsidRPr="00962210" w:rsidTr="008B2833">
        <w:trPr>
          <w:cantSplit/>
          <w:trHeight w:val="283"/>
        </w:trPr>
        <w:tc>
          <w:tcPr>
            <w:tcW w:w="4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rPr>
                <w:rFonts w:ascii="Times New Roman" w:hAnsi="Times New Roman" w:cs="Times New Roman"/>
                <w:sz w:val="24"/>
                <w:szCs w:val="24"/>
              </w:rPr>
            </w:pPr>
            <w:r w:rsidRPr="00835E59">
              <w:rPr>
                <w:rFonts w:ascii="Times New Roman" w:hAnsi="Times New Roman" w:cs="Times New Roman"/>
                <w:sz w:val="24"/>
                <w:szCs w:val="24"/>
              </w:rPr>
              <w:t>3. Средний возраст педагогов</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45</w:t>
            </w:r>
          </w:p>
        </w:tc>
        <w:tc>
          <w:tcPr>
            <w:tcW w:w="1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45</w:t>
            </w:r>
          </w:p>
        </w:tc>
        <w:tc>
          <w:tcPr>
            <w:tcW w:w="1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45</w:t>
            </w:r>
          </w:p>
        </w:tc>
      </w:tr>
      <w:tr w:rsidR="008B2833" w:rsidRPr="00962210" w:rsidTr="008B2833">
        <w:trPr>
          <w:cantSplit/>
          <w:trHeight w:val="262"/>
        </w:trPr>
        <w:tc>
          <w:tcPr>
            <w:tcW w:w="4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rPr>
                <w:rFonts w:ascii="Times New Roman" w:hAnsi="Times New Roman" w:cs="Times New Roman"/>
                <w:sz w:val="24"/>
                <w:szCs w:val="24"/>
              </w:rPr>
            </w:pPr>
            <w:r w:rsidRPr="00835E59">
              <w:rPr>
                <w:rFonts w:ascii="Times New Roman" w:hAnsi="Times New Roman" w:cs="Times New Roman"/>
                <w:sz w:val="24"/>
                <w:szCs w:val="24"/>
              </w:rPr>
              <w:t>4. Укомплектованность штатов (%)</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100%</w:t>
            </w:r>
          </w:p>
        </w:tc>
        <w:tc>
          <w:tcPr>
            <w:tcW w:w="1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100%</w:t>
            </w:r>
          </w:p>
        </w:tc>
        <w:tc>
          <w:tcPr>
            <w:tcW w:w="1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833" w:rsidRPr="00835E59" w:rsidRDefault="008B2833" w:rsidP="008B2833">
            <w:pPr>
              <w:jc w:val="center"/>
              <w:rPr>
                <w:rFonts w:ascii="Times New Roman" w:hAnsi="Times New Roman" w:cs="Times New Roman"/>
                <w:sz w:val="24"/>
                <w:szCs w:val="24"/>
              </w:rPr>
            </w:pPr>
            <w:r w:rsidRPr="00835E59">
              <w:rPr>
                <w:rFonts w:ascii="Times New Roman" w:hAnsi="Times New Roman" w:cs="Times New Roman"/>
                <w:sz w:val="24"/>
                <w:szCs w:val="24"/>
              </w:rPr>
              <w:t>100%</w:t>
            </w:r>
          </w:p>
        </w:tc>
      </w:tr>
    </w:tbl>
    <w:p w:rsidR="008B2833" w:rsidRDefault="008B2833" w:rsidP="008B2833">
      <w:pPr>
        <w:ind w:firstLine="708"/>
        <w:jc w:val="both"/>
        <w:outlineLvl w:val="0"/>
        <w:rPr>
          <w:rFonts w:ascii="Times New Roman" w:hAnsi="Times New Roman" w:cs="Times New Roman"/>
          <w:sz w:val="28"/>
          <w:szCs w:val="28"/>
        </w:rPr>
      </w:pPr>
    </w:p>
    <w:p w:rsidR="008B2833" w:rsidRPr="00962210" w:rsidRDefault="008B2833" w:rsidP="008B2833">
      <w:pPr>
        <w:jc w:val="both"/>
        <w:rPr>
          <w:rFonts w:ascii="Times New Roman" w:hAnsi="Times New Roman" w:cs="Times New Roman"/>
          <w:sz w:val="28"/>
          <w:szCs w:val="28"/>
        </w:rPr>
      </w:pPr>
      <w:r>
        <w:rPr>
          <w:rFonts w:ascii="Times New Roman" w:hAnsi="Times New Roman" w:cs="Times New Roman"/>
          <w:sz w:val="28"/>
          <w:szCs w:val="28"/>
        </w:rPr>
        <w:t xml:space="preserve">       </w:t>
      </w:r>
      <w:r w:rsidR="001A38F5">
        <w:rPr>
          <w:rFonts w:ascii="Times New Roman" w:hAnsi="Times New Roman" w:cs="Times New Roman"/>
          <w:sz w:val="28"/>
          <w:szCs w:val="28"/>
        </w:rPr>
        <w:t xml:space="preserve"> </w:t>
      </w:r>
      <w:r w:rsidRPr="00962210">
        <w:rPr>
          <w:rFonts w:ascii="Times New Roman" w:hAnsi="Times New Roman" w:cs="Times New Roman"/>
          <w:sz w:val="28"/>
          <w:szCs w:val="28"/>
        </w:rPr>
        <w:t xml:space="preserve">За прошедший  учебный год прошли курсовую подготовку </w:t>
      </w:r>
      <w:r>
        <w:rPr>
          <w:rFonts w:ascii="Times New Roman" w:hAnsi="Times New Roman" w:cs="Times New Roman"/>
          <w:sz w:val="28"/>
          <w:szCs w:val="28"/>
        </w:rPr>
        <w:t>2</w:t>
      </w:r>
      <w:r w:rsidRPr="00962210">
        <w:rPr>
          <w:rFonts w:ascii="Times New Roman" w:hAnsi="Times New Roman" w:cs="Times New Roman"/>
          <w:sz w:val="28"/>
          <w:szCs w:val="28"/>
        </w:rPr>
        <w:t xml:space="preserve"> человека (</w:t>
      </w:r>
      <w:r>
        <w:rPr>
          <w:rFonts w:ascii="Times New Roman" w:hAnsi="Times New Roman" w:cs="Times New Roman"/>
          <w:sz w:val="28"/>
          <w:szCs w:val="28"/>
        </w:rPr>
        <w:t>20</w:t>
      </w:r>
      <w:r w:rsidRPr="00962210">
        <w:rPr>
          <w:rFonts w:ascii="Times New Roman" w:hAnsi="Times New Roman" w:cs="Times New Roman"/>
          <w:sz w:val="28"/>
          <w:szCs w:val="28"/>
        </w:rPr>
        <w:t xml:space="preserve">%) ,  </w:t>
      </w:r>
      <w:r>
        <w:rPr>
          <w:rFonts w:ascii="Times New Roman" w:hAnsi="Times New Roman" w:cs="Times New Roman"/>
          <w:sz w:val="28"/>
          <w:szCs w:val="28"/>
        </w:rPr>
        <w:t xml:space="preserve">курсы переподготовки 1 человек (10%) </w:t>
      </w:r>
      <w:r w:rsidRPr="00962210">
        <w:rPr>
          <w:rFonts w:ascii="Times New Roman" w:hAnsi="Times New Roman" w:cs="Times New Roman"/>
          <w:sz w:val="28"/>
          <w:szCs w:val="28"/>
        </w:rPr>
        <w:t>в течение года педагоги регулярно посещали методические  семинары различного направления, семинары по трудным темам в содержании ОГЭ, методическом кабинете администрации Сивинского района и базовой школе.</w:t>
      </w:r>
    </w:p>
    <w:p w:rsidR="008B2833" w:rsidRPr="00962210" w:rsidRDefault="008B2833" w:rsidP="008B2833">
      <w:pPr>
        <w:jc w:val="both"/>
        <w:outlineLvl w:val="0"/>
        <w:rPr>
          <w:rFonts w:ascii="Times New Roman" w:hAnsi="Times New Roman" w:cs="Times New Roman"/>
          <w:sz w:val="28"/>
          <w:szCs w:val="28"/>
        </w:rPr>
      </w:pPr>
      <w:r w:rsidRPr="00962210">
        <w:rPr>
          <w:rFonts w:ascii="Times New Roman" w:hAnsi="Times New Roman" w:cs="Times New Roman"/>
          <w:sz w:val="28"/>
          <w:szCs w:val="28"/>
        </w:rPr>
        <w:t xml:space="preserve">    За последние 5 лет курсы повышения квалификации прошли все педагоги школы (100%).</w:t>
      </w:r>
    </w:p>
    <w:p w:rsidR="008B2833" w:rsidRDefault="008B2833" w:rsidP="008B2833">
      <w:pPr>
        <w:spacing w:before="25" w:after="25"/>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В ОУ сложилась определённая система аттестации и повышения квалификации пед</w:t>
      </w:r>
      <w:r w:rsidR="00477DF3">
        <w:rPr>
          <w:rFonts w:ascii="Times New Roman" w:hAnsi="Times New Roman" w:cs="Times New Roman"/>
          <w:color w:val="000000"/>
          <w:sz w:val="28"/>
          <w:szCs w:val="28"/>
          <w:shd w:val="clear" w:color="auto" w:fill="FFFFFF"/>
        </w:rPr>
        <w:t>агогических кадров</w:t>
      </w:r>
      <w:r w:rsidRPr="00962210">
        <w:rPr>
          <w:rFonts w:ascii="Times New Roman" w:hAnsi="Times New Roman" w:cs="Times New Roman"/>
          <w:color w:val="000000"/>
          <w:sz w:val="28"/>
          <w:szCs w:val="28"/>
          <w:shd w:val="clear" w:color="auto" w:fill="FFFFFF"/>
        </w:rPr>
        <w:t>.</w:t>
      </w:r>
    </w:p>
    <w:p w:rsidR="00477DF3" w:rsidRDefault="00477DF3"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Аттестация педагогов проводится в соответствии с приказом Министерства образования и науки Пермского края № СЭД-26-01-04-399 от 21.05.2015 г. «Об аттестации педагогических работников»,  с Положением «Об аттестации педагогических работников с целью подтверждения соответствия занимаемой должности», утвержденного приказом № 121-од от 25.05.2014 г.</w:t>
      </w:r>
    </w:p>
    <w:p w:rsidR="00477DF3" w:rsidRDefault="00477DF3"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Создана комиссия в составе:</w:t>
      </w:r>
    </w:p>
    <w:p w:rsidR="00477DF3" w:rsidRDefault="00477DF3"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Председатель аттестационной комиссии: заместитель директора по УВР -Л.В.Пожарская;</w:t>
      </w:r>
    </w:p>
    <w:p w:rsidR="00477DF3" w:rsidRDefault="00477DF3"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Заместитель</w:t>
      </w:r>
      <w:r w:rsidRPr="00477D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председателя аттестационной комиссии: </w:t>
      </w:r>
      <w:r w:rsidR="006C1482">
        <w:rPr>
          <w:rFonts w:ascii="Times New Roman" w:hAnsi="Times New Roman" w:cs="Times New Roman"/>
          <w:color w:val="000000"/>
          <w:sz w:val="28"/>
          <w:szCs w:val="28"/>
          <w:shd w:val="clear" w:color="auto" w:fill="FFFFFF"/>
        </w:rPr>
        <w:t>учитель – Щербова З.М;</w:t>
      </w:r>
    </w:p>
    <w:p w:rsidR="006C1482" w:rsidRDefault="006C1482"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Секретарь аттестационной комиссии: учитель – Макарова Н.Н.</w:t>
      </w:r>
    </w:p>
    <w:p w:rsidR="006C1482" w:rsidRDefault="006C1482"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Члены аттестационной комиссии: </w:t>
      </w:r>
    </w:p>
    <w:p w:rsidR="006C1482" w:rsidRDefault="006C1482"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Председатель СТК -  Мандрик В.А.</w:t>
      </w:r>
    </w:p>
    <w:p w:rsidR="006C1482" w:rsidRDefault="006C1482"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Председатель УС - Дятлова М.А.</w:t>
      </w:r>
    </w:p>
    <w:p w:rsidR="006C1482" w:rsidRDefault="006C1482"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Аттестация с целью подтверждения соответствия занимаемой должности проводиться один раз в 5 лет в отношении педагогических работников, проработавших в должности более 2-х лет и не имеющих квалификационных категорий;</w:t>
      </w:r>
    </w:p>
    <w:p w:rsidR="005C517F" w:rsidRDefault="006C1482"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Аттестация на высшую, первую квалификационные категории проводит Министерство образования и науки Пермского края, рассматривая за определенный период пакет документов педагогов, представленных электронным  портфолио</w:t>
      </w:r>
      <w:r w:rsidR="005C517F">
        <w:rPr>
          <w:rFonts w:ascii="Times New Roman" w:hAnsi="Times New Roman" w:cs="Times New Roman"/>
          <w:color w:val="000000"/>
          <w:sz w:val="28"/>
          <w:szCs w:val="28"/>
          <w:shd w:val="clear" w:color="auto" w:fill="FFFFFF"/>
        </w:rPr>
        <w:t>.</w:t>
      </w:r>
    </w:p>
    <w:p w:rsidR="00477DF3" w:rsidRDefault="00477DF3"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школе </w:t>
      </w:r>
      <w:r w:rsidR="005C517F">
        <w:rPr>
          <w:rFonts w:ascii="Times New Roman" w:hAnsi="Times New Roman" w:cs="Times New Roman"/>
          <w:color w:val="000000"/>
          <w:sz w:val="28"/>
          <w:szCs w:val="28"/>
          <w:shd w:val="clear" w:color="auto" w:fill="FFFFFF"/>
        </w:rPr>
        <w:t xml:space="preserve"> составлен график проведения аттестации. За 30дней руководитель знакомит педагогических работников  со сроками аттестации.</w:t>
      </w:r>
    </w:p>
    <w:p w:rsidR="005C517F" w:rsidRPr="00962210" w:rsidRDefault="005C517F" w:rsidP="008B2833">
      <w:pPr>
        <w:spacing w:before="25" w:after="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Аттестация проводится на заседании аттестационной комиссии с участием педагогического работника.</w:t>
      </w:r>
    </w:p>
    <w:p w:rsidR="008B2833" w:rsidRPr="00962210" w:rsidRDefault="008B2833" w:rsidP="008B2833">
      <w:pPr>
        <w:spacing w:before="25" w:after="25"/>
        <w:ind w:firstLine="720"/>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lastRenderedPageBreak/>
        <w:t>Школа отводит аттестации особое место, учитывая её важную роль в системе средств реализации кадровой политики, управлении качеством образования, рассматривает её как процесс стимулирования персонала к эффективной профессиональной деятельности и как механизм совершенствования педагогических кадров.</w:t>
      </w:r>
    </w:p>
    <w:p w:rsidR="008B2833" w:rsidRPr="00962210" w:rsidRDefault="008B2833" w:rsidP="008B2833">
      <w:pPr>
        <w:spacing w:before="25" w:after="25"/>
        <w:ind w:firstLine="720"/>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В шк</w:t>
      </w:r>
      <w:r w:rsidR="005C517F">
        <w:rPr>
          <w:rFonts w:ascii="Times New Roman" w:hAnsi="Times New Roman" w:cs="Times New Roman"/>
          <w:color w:val="000000"/>
          <w:sz w:val="28"/>
          <w:szCs w:val="28"/>
          <w:shd w:val="clear" w:color="auto" w:fill="FFFFFF"/>
        </w:rPr>
        <w:t>оле составлен  график</w:t>
      </w:r>
      <w:r w:rsidRPr="00962210">
        <w:rPr>
          <w:rFonts w:ascii="Times New Roman" w:hAnsi="Times New Roman" w:cs="Times New Roman"/>
          <w:color w:val="000000"/>
          <w:sz w:val="28"/>
          <w:szCs w:val="28"/>
          <w:shd w:val="clear" w:color="auto" w:fill="FFFFFF"/>
        </w:rPr>
        <w:t xml:space="preserve"> прохожде</w:t>
      </w:r>
      <w:r w:rsidR="005C517F">
        <w:rPr>
          <w:rFonts w:ascii="Times New Roman" w:hAnsi="Times New Roman" w:cs="Times New Roman"/>
          <w:color w:val="000000"/>
          <w:sz w:val="28"/>
          <w:szCs w:val="28"/>
          <w:shd w:val="clear" w:color="auto" w:fill="FFFFFF"/>
        </w:rPr>
        <w:t>ния курсовой переподготовки, утвержденный приказом по школе.</w:t>
      </w:r>
      <w:r w:rsidRPr="00962210">
        <w:rPr>
          <w:rFonts w:ascii="Times New Roman" w:hAnsi="Times New Roman" w:cs="Times New Roman"/>
          <w:color w:val="000000"/>
          <w:sz w:val="28"/>
          <w:szCs w:val="28"/>
          <w:shd w:val="clear" w:color="auto" w:fill="FFFFFF"/>
        </w:rPr>
        <w:t xml:space="preserve"> </w:t>
      </w:r>
    </w:p>
    <w:p w:rsidR="008B2833" w:rsidRPr="00962210" w:rsidRDefault="008B2833" w:rsidP="008B2833">
      <w:pPr>
        <w:spacing w:before="25" w:after="25"/>
        <w:ind w:firstLine="720"/>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Система обучения педагогических кадров в ОУ представлена различными формами взаимодополняющими формами непрерывного образования:</w:t>
      </w:r>
    </w:p>
    <w:p w:rsidR="008B2833" w:rsidRPr="00962210" w:rsidRDefault="008B2833" w:rsidP="008B2833">
      <w:pPr>
        <w:spacing w:before="25" w:after="25"/>
        <w:ind w:firstLine="720"/>
        <w:jc w:val="both"/>
        <w:rPr>
          <w:rFonts w:ascii="Times New Roman" w:hAnsi="Times New Roman" w:cs="Times New Roman"/>
          <w:color w:val="000000"/>
          <w:sz w:val="28"/>
          <w:szCs w:val="28"/>
          <w:shd w:val="clear" w:color="auto" w:fill="FFFFFF"/>
        </w:rPr>
      </w:pPr>
      <w:r w:rsidRPr="00962210">
        <w:rPr>
          <w:rFonts w:ascii="Times New Roman" w:hAnsi="Times New Roman" w:cs="Times New Roman"/>
          <w:b/>
          <w:bCs/>
          <w:color w:val="000000"/>
          <w:sz w:val="28"/>
          <w:szCs w:val="28"/>
        </w:rPr>
        <w:t>                                                                                                                              </w:t>
      </w:r>
    </w:p>
    <w:p w:rsidR="008B2833" w:rsidRPr="00962210" w:rsidRDefault="008B2833" w:rsidP="008B2833">
      <w:pPr>
        <w:spacing w:before="25" w:after="25"/>
        <w:jc w:val="center"/>
        <w:rPr>
          <w:rFonts w:ascii="Times New Roman" w:hAnsi="Times New Roman" w:cs="Times New Roman"/>
          <w:color w:val="000000"/>
          <w:sz w:val="28"/>
          <w:szCs w:val="28"/>
          <w:shd w:val="clear" w:color="auto" w:fill="FFFFFF"/>
        </w:rPr>
      </w:pPr>
      <w:r w:rsidRPr="00962210">
        <w:rPr>
          <w:rFonts w:ascii="Times New Roman" w:hAnsi="Times New Roman" w:cs="Times New Roman"/>
          <w:bCs/>
          <w:color w:val="000000"/>
          <w:sz w:val="28"/>
          <w:szCs w:val="28"/>
        </w:rPr>
        <w:t>Повышение квалификации педагогических работников</w:t>
      </w:r>
    </w:p>
    <w:p w:rsidR="008B2833" w:rsidRPr="00962210" w:rsidRDefault="008B2833" w:rsidP="008B2833">
      <w:pPr>
        <w:spacing w:before="25" w:after="25"/>
        <w:jc w:val="right"/>
        <w:rPr>
          <w:rFonts w:ascii="Times New Roman" w:hAnsi="Times New Roman" w:cs="Times New Roman"/>
          <w:color w:val="000000"/>
          <w:sz w:val="28"/>
          <w:szCs w:val="28"/>
          <w:shd w:val="clear" w:color="auto" w:fill="FFFFFF"/>
        </w:rPr>
      </w:pPr>
      <w:r w:rsidRPr="00962210">
        <w:rPr>
          <w:rFonts w:ascii="Times New Roman" w:hAnsi="Times New Roman" w:cs="Times New Roman"/>
          <w:bCs/>
          <w:color w:val="000000"/>
          <w:sz w:val="28"/>
          <w:szCs w:val="28"/>
          <w:shd w:val="clear" w:color="auto" w:fill="FFFFFF"/>
        </w:rPr>
        <w:t xml:space="preserve">                                                                Таблица </w:t>
      </w:r>
      <w:r w:rsidRPr="00962210">
        <w:rPr>
          <w:rFonts w:ascii="Times New Roman" w:hAnsi="Times New Roman" w:cs="Times New Roman"/>
          <w:color w:val="000000"/>
          <w:sz w:val="28"/>
          <w:szCs w:val="28"/>
          <w:shd w:val="clear" w:color="auto" w:fill="FFFFFF"/>
        </w:rPr>
        <w:t>                                                     </w:t>
      </w:r>
    </w:p>
    <w:p w:rsidR="008B2833" w:rsidRPr="00962210" w:rsidRDefault="008B2833" w:rsidP="008B2833">
      <w:pPr>
        <w:spacing w:before="25" w:after="25"/>
        <w:ind w:left="769"/>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1671"/>
        <w:gridCol w:w="1671"/>
        <w:gridCol w:w="1671"/>
        <w:gridCol w:w="1686"/>
      </w:tblGrid>
      <w:tr w:rsidR="008B2833" w:rsidRPr="00962210" w:rsidTr="008B2833">
        <w:tc>
          <w:tcPr>
            <w:tcW w:w="2104" w:type="dxa"/>
          </w:tcPr>
          <w:p w:rsidR="008B2833" w:rsidRPr="00962210" w:rsidRDefault="008B2833" w:rsidP="008B2833">
            <w:pPr>
              <w:spacing w:before="25" w:after="25"/>
              <w:rPr>
                <w:rFonts w:ascii="Times New Roman" w:hAnsi="Times New Roman" w:cs="Times New Roman"/>
                <w:sz w:val="28"/>
                <w:szCs w:val="28"/>
              </w:rPr>
            </w:pPr>
            <w:r w:rsidRPr="00962210">
              <w:rPr>
                <w:rFonts w:ascii="Times New Roman" w:hAnsi="Times New Roman" w:cs="Times New Roman"/>
                <w:sz w:val="28"/>
                <w:szCs w:val="28"/>
              </w:rPr>
              <w:t>Всего преподавателей повысили квалификацию</w:t>
            </w:r>
          </w:p>
        </w:tc>
        <w:tc>
          <w:tcPr>
            <w:tcW w:w="1671" w:type="dxa"/>
          </w:tcPr>
          <w:p w:rsidR="008B2833" w:rsidRPr="00962210" w:rsidRDefault="008B2833" w:rsidP="008B2833">
            <w:pPr>
              <w:spacing w:before="25" w:after="25"/>
              <w:rPr>
                <w:rFonts w:ascii="Times New Roman" w:hAnsi="Times New Roman" w:cs="Times New Roman"/>
                <w:sz w:val="28"/>
                <w:szCs w:val="28"/>
              </w:rPr>
            </w:pPr>
            <w:r w:rsidRPr="00962210">
              <w:rPr>
                <w:rFonts w:ascii="Times New Roman" w:hAnsi="Times New Roman" w:cs="Times New Roman"/>
                <w:sz w:val="28"/>
                <w:szCs w:val="28"/>
              </w:rPr>
              <w:t>2013/14</w:t>
            </w:r>
          </w:p>
        </w:tc>
        <w:tc>
          <w:tcPr>
            <w:tcW w:w="1671" w:type="dxa"/>
          </w:tcPr>
          <w:p w:rsidR="008B2833" w:rsidRPr="00962210" w:rsidRDefault="008B2833" w:rsidP="008B2833">
            <w:pPr>
              <w:spacing w:before="25" w:after="25"/>
              <w:rPr>
                <w:rFonts w:ascii="Times New Roman" w:hAnsi="Times New Roman" w:cs="Times New Roman"/>
                <w:sz w:val="28"/>
                <w:szCs w:val="28"/>
              </w:rPr>
            </w:pPr>
            <w:r w:rsidRPr="00962210">
              <w:rPr>
                <w:rFonts w:ascii="Times New Roman" w:hAnsi="Times New Roman" w:cs="Times New Roman"/>
                <w:sz w:val="28"/>
                <w:szCs w:val="28"/>
              </w:rPr>
              <w:t>2014/15</w:t>
            </w:r>
          </w:p>
        </w:tc>
        <w:tc>
          <w:tcPr>
            <w:tcW w:w="1671" w:type="dxa"/>
          </w:tcPr>
          <w:p w:rsidR="008B2833" w:rsidRPr="001557D2" w:rsidRDefault="008B2833" w:rsidP="008B2833">
            <w:pPr>
              <w:spacing w:before="25" w:after="25"/>
              <w:rPr>
                <w:rFonts w:ascii="Times New Roman" w:hAnsi="Times New Roman" w:cs="Times New Roman"/>
                <w:sz w:val="28"/>
                <w:szCs w:val="28"/>
                <w:lang w:val="en-US"/>
              </w:rPr>
            </w:pPr>
            <w:r w:rsidRPr="00962210">
              <w:rPr>
                <w:rFonts w:ascii="Times New Roman" w:hAnsi="Times New Roman" w:cs="Times New Roman"/>
                <w:sz w:val="28"/>
                <w:szCs w:val="28"/>
              </w:rPr>
              <w:t>201</w:t>
            </w:r>
            <w:r>
              <w:rPr>
                <w:rFonts w:ascii="Times New Roman" w:hAnsi="Times New Roman" w:cs="Times New Roman"/>
                <w:sz w:val="28"/>
                <w:szCs w:val="28"/>
                <w:lang w:val="en-US"/>
              </w:rPr>
              <w:t>5</w:t>
            </w:r>
            <w:r w:rsidRPr="00962210">
              <w:rPr>
                <w:rFonts w:ascii="Times New Roman" w:hAnsi="Times New Roman" w:cs="Times New Roman"/>
                <w:sz w:val="28"/>
                <w:szCs w:val="28"/>
              </w:rPr>
              <w:t>/1</w:t>
            </w:r>
            <w:r>
              <w:rPr>
                <w:rFonts w:ascii="Times New Roman" w:hAnsi="Times New Roman" w:cs="Times New Roman"/>
                <w:sz w:val="28"/>
                <w:szCs w:val="28"/>
                <w:lang w:val="en-US"/>
              </w:rPr>
              <w:t>6</w:t>
            </w:r>
          </w:p>
        </w:tc>
        <w:tc>
          <w:tcPr>
            <w:tcW w:w="1686" w:type="dxa"/>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Всего за 3 года</w:t>
            </w:r>
          </w:p>
        </w:tc>
      </w:tr>
      <w:tr w:rsidR="008B2833" w:rsidRPr="00962210" w:rsidTr="008B2833">
        <w:tc>
          <w:tcPr>
            <w:tcW w:w="2104"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Курсы повышения квалификации</w:t>
            </w:r>
          </w:p>
        </w:tc>
        <w:tc>
          <w:tcPr>
            <w:tcW w:w="1671"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5</w:t>
            </w:r>
          </w:p>
        </w:tc>
        <w:tc>
          <w:tcPr>
            <w:tcW w:w="1671"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3</w:t>
            </w:r>
          </w:p>
        </w:tc>
        <w:tc>
          <w:tcPr>
            <w:tcW w:w="1671" w:type="dxa"/>
          </w:tcPr>
          <w:p w:rsidR="008B2833" w:rsidRPr="001557D2" w:rsidRDefault="008B2833" w:rsidP="008B2833">
            <w:pPr>
              <w:spacing w:before="25" w:after="25"/>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w:t>
            </w:r>
          </w:p>
        </w:tc>
        <w:tc>
          <w:tcPr>
            <w:tcW w:w="1686" w:type="dxa"/>
          </w:tcPr>
          <w:p w:rsidR="008B2833" w:rsidRPr="001557D2" w:rsidRDefault="008B2833" w:rsidP="008B2833">
            <w:pPr>
              <w:spacing w:before="25" w:after="25"/>
              <w:jc w:val="both"/>
              <w:rPr>
                <w:rFonts w:ascii="Times New Roman" w:hAnsi="Times New Roman" w:cs="Times New Roman"/>
                <w:color w:val="000000"/>
                <w:sz w:val="28"/>
                <w:szCs w:val="28"/>
                <w:shd w:val="clear" w:color="auto" w:fill="FFFFFF"/>
                <w:lang w:val="en-US"/>
              </w:rPr>
            </w:pPr>
            <w:r w:rsidRPr="00962210">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lang w:val="en-US"/>
              </w:rPr>
              <w:t>0</w:t>
            </w:r>
          </w:p>
        </w:tc>
      </w:tr>
      <w:tr w:rsidR="008B2833" w:rsidRPr="00962210" w:rsidTr="008B2833">
        <w:tc>
          <w:tcPr>
            <w:tcW w:w="2104"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sz w:val="28"/>
                <w:szCs w:val="28"/>
              </w:rPr>
              <w:t>Обучение заочно</w:t>
            </w:r>
          </w:p>
        </w:tc>
        <w:tc>
          <w:tcPr>
            <w:tcW w:w="1671"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4</w:t>
            </w:r>
          </w:p>
        </w:tc>
        <w:tc>
          <w:tcPr>
            <w:tcW w:w="1671"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4</w:t>
            </w:r>
          </w:p>
        </w:tc>
        <w:tc>
          <w:tcPr>
            <w:tcW w:w="1671" w:type="dxa"/>
          </w:tcPr>
          <w:p w:rsidR="008B2833" w:rsidRPr="001557D2" w:rsidRDefault="008B2833" w:rsidP="008B2833">
            <w:pPr>
              <w:spacing w:before="25" w:after="25"/>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3</w:t>
            </w:r>
          </w:p>
        </w:tc>
        <w:tc>
          <w:tcPr>
            <w:tcW w:w="1686" w:type="dxa"/>
          </w:tcPr>
          <w:p w:rsidR="008B2833" w:rsidRPr="001557D2" w:rsidRDefault="008B2833" w:rsidP="008B2833">
            <w:pPr>
              <w:spacing w:before="25" w:after="25"/>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11</w:t>
            </w:r>
          </w:p>
        </w:tc>
      </w:tr>
      <w:tr w:rsidR="008B2833" w:rsidRPr="00962210" w:rsidTr="008B2833">
        <w:tc>
          <w:tcPr>
            <w:tcW w:w="2104"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w:t>
            </w:r>
            <w:r w:rsidRPr="00962210">
              <w:rPr>
                <w:rFonts w:ascii="Times New Roman" w:hAnsi="Times New Roman" w:cs="Times New Roman"/>
                <w:sz w:val="28"/>
                <w:szCs w:val="28"/>
              </w:rPr>
              <w:t>Итого</w:t>
            </w:r>
            <w:r w:rsidRPr="00962210">
              <w:rPr>
                <w:rFonts w:ascii="Times New Roman" w:hAnsi="Times New Roman" w:cs="Times New Roman"/>
                <w:color w:val="000000"/>
                <w:sz w:val="28"/>
                <w:szCs w:val="28"/>
                <w:shd w:val="clear" w:color="auto" w:fill="FFFFFF"/>
              </w:rPr>
              <w:t>  </w:t>
            </w:r>
          </w:p>
        </w:tc>
        <w:tc>
          <w:tcPr>
            <w:tcW w:w="1671"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9</w:t>
            </w:r>
          </w:p>
        </w:tc>
        <w:tc>
          <w:tcPr>
            <w:tcW w:w="1671"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7</w:t>
            </w:r>
          </w:p>
        </w:tc>
        <w:tc>
          <w:tcPr>
            <w:tcW w:w="1671" w:type="dxa"/>
          </w:tcPr>
          <w:p w:rsidR="008B2833" w:rsidRPr="00962210" w:rsidRDefault="008B2833" w:rsidP="008B2833">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7</w:t>
            </w:r>
          </w:p>
        </w:tc>
        <w:tc>
          <w:tcPr>
            <w:tcW w:w="1686" w:type="dxa"/>
          </w:tcPr>
          <w:p w:rsidR="008B2833" w:rsidRPr="001557D2" w:rsidRDefault="008B2833" w:rsidP="008B2833">
            <w:pPr>
              <w:spacing w:before="25" w:after="25"/>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21</w:t>
            </w:r>
          </w:p>
        </w:tc>
      </w:tr>
    </w:tbl>
    <w:p w:rsidR="008B2833" w:rsidRPr="00962210" w:rsidRDefault="008B2833" w:rsidP="008B2833">
      <w:pPr>
        <w:spacing w:before="25" w:after="25"/>
        <w:ind w:left="769"/>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w:t>
      </w:r>
    </w:p>
    <w:p w:rsidR="008B2833" w:rsidRPr="00962210" w:rsidRDefault="008B2833" w:rsidP="008B2833">
      <w:pPr>
        <w:spacing w:before="25" w:after="25"/>
        <w:rPr>
          <w:rFonts w:ascii="Times New Roman" w:hAnsi="Times New Roman" w:cs="Times New Roman"/>
          <w:color w:val="000000"/>
          <w:sz w:val="28"/>
          <w:szCs w:val="28"/>
          <w:shd w:val="clear" w:color="auto" w:fill="FFFFFF"/>
        </w:rPr>
      </w:pPr>
      <w:r w:rsidRPr="00962210">
        <w:rPr>
          <w:rFonts w:ascii="Times New Roman" w:hAnsi="Times New Roman" w:cs="Times New Roman"/>
          <w:bCs/>
          <w:color w:val="000000"/>
          <w:sz w:val="28"/>
          <w:szCs w:val="28"/>
          <w:shd w:val="clear" w:color="auto" w:fill="FFFFFF"/>
        </w:rPr>
        <w:t>Информация по вакансиям</w:t>
      </w:r>
    </w:p>
    <w:p w:rsidR="008B2833" w:rsidRPr="00962210" w:rsidRDefault="008B2833" w:rsidP="008B2833">
      <w:pPr>
        <w:spacing w:before="25" w:after="25"/>
        <w:rPr>
          <w:rFonts w:ascii="Times New Roman" w:hAnsi="Times New Roman" w:cs="Times New Roman"/>
          <w:color w:val="000000"/>
          <w:sz w:val="28"/>
          <w:szCs w:val="28"/>
          <w:shd w:val="clear" w:color="auto" w:fill="FFFFFF"/>
        </w:rPr>
      </w:pPr>
      <w:r w:rsidRPr="00962210">
        <w:rPr>
          <w:rFonts w:ascii="Times New Roman" w:hAnsi="Times New Roman" w:cs="Times New Roman"/>
          <w:b/>
          <w:bCs/>
          <w:color w:val="000000"/>
          <w:sz w:val="28"/>
          <w:szCs w:val="28"/>
          <w:shd w:val="clear" w:color="auto" w:fill="FFFFFF"/>
        </w:rPr>
        <w:t xml:space="preserve">                                                                                                                                                                                    </w:t>
      </w:r>
      <w:r w:rsidRPr="00962210">
        <w:rPr>
          <w:rFonts w:ascii="Times New Roman" w:hAnsi="Times New Roman" w:cs="Times New Roman"/>
          <w:bCs/>
          <w:color w:val="000000"/>
          <w:sz w:val="28"/>
          <w:szCs w:val="28"/>
          <w:shd w:val="clear" w:color="auto" w:fill="FFFFFF"/>
        </w:rPr>
        <w:t xml:space="preserve">Таблица </w:t>
      </w:r>
      <w:r w:rsidRPr="00962210">
        <w:rPr>
          <w:rFonts w:ascii="Times New Roman" w:hAnsi="Times New Roman" w:cs="Times New Roman"/>
          <w:color w:val="000000"/>
          <w:sz w:val="28"/>
          <w:szCs w:val="28"/>
          <w:shd w:val="clear" w:color="auto" w:fill="FFFFFF"/>
        </w:rPr>
        <w:t>                                                                                                                          </w:t>
      </w:r>
    </w:p>
    <w:tbl>
      <w:tblPr>
        <w:tblW w:w="0" w:type="auto"/>
        <w:tblInd w:w="-287" w:type="dxa"/>
        <w:tblCellMar>
          <w:left w:w="0" w:type="dxa"/>
          <w:right w:w="0" w:type="dxa"/>
        </w:tblCellMar>
        <w:tblLook w:val="04A0"/>
      </w:tblPr>
      <w:tblGrid>
        <w:gridCol w:w="1310"/>
        <w:gridCol w:w="2751"/>
        <w:gridCol w:w="3779"/>
        <w:gridCol w:w="2010"/>
      </w:tblGrid>
      <w:tr w:rsidR="008B2833" w:rsidRPr="00962210" w:rsidTr="008B2833">
        <w:trPr>
          <w:trHeight w:val="1013"/>
        </w:trPr>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Учебный год</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Укомплектованность штатов/%</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Предметы/классы/количество часов</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Причина возникновения вакансий</w:t>
            </w:r>
          </w:p>
        </w:tc>
      </w:tr>
      <w:tr w:rsidR="008B2833" w:rsidRPr="00962210" w:rsidTr="008B2833">
        <w:trPr>
          <w:cantSplit/>
          <w:trHeight w:val="458"/>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201</w:t>
            </w:r>
            <w:r>
              <w:rPr>
                <w:rFonts w:ascii="Times New Roman" w:hAnsi="Times New Roman" w:cs="Times New Roman"/>
                <w:sz w:val="28"/>
                <w:szCs w:val="28"/>
              </w:rPr>
              <w:t>3</w:t>
            </w:r>
            <w:r w:rsidRPr="00962210">
              <w:rPr>
                <w:rFonts w:ascii="Times New Roman" w:hAnsi="Times New Roman" w:cs="Times New Roman"/>
                <w:sz w:val="28"/>
                <w:szCs w:val="28"/>
              </w:rPr>
              <w:t>-201</w:t>
            </w:r>
            <w:r>
              <w:rPr>
                <w:rFonts w:ascii="Times New Roman" w:hAnsi="Times New Roman" w:cs="Times New Roman"/>
                <w:sz w:val="28"/>
                <w:szCs w:val="28"/>
              </w:rPr>
              <w:t>4</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90%</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Английский язык /5-9/15</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Отсутствие специалиста</w:t>
            </w:r>
          </w:p>
        </w:tc>
      </w:tr>
      <w:tr w:rsidR="008B2833" w:rsidRPr="00962210" w:rsidTr="008B2833">
        <w:trPr>
          <w:trHeight w:val="459"/>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201</w:t>
            </w:r>
            <w:r>
              <w:rPr>
                <w:rFonts w:ascii="Times New Roman" w:hAnsi="Times New Roman" w:cs="Times New Roman"/>
                <w:sz w:val="28"/>
                <w:szCs w:val="28"/>
              </w:rPr>
              <w:t>4</w:t>
            </w:r>
            <w:r w:rsidRPr="00962210">
              <w:rPr>
                <w:rFonts w:ascii="Times New Roman" w:hAnsi="Times New Roman" w:cs="Times New Roman"/>
                <w:sz w:val="28"/>
                <w:szCs w:val="28"/>
              </w:rPr>
              <w:t>-201</w:t>
            </w:r>
            <w:r>
              <w:rPr>
                <w:rFonts w:ascii="Times New Roman" w:hAnsi="Times New Roman" w:cs="Times New Roman"/>
                <w:sz w:val="28"/>
                <w:szCs w:val="28"/>
              </w:rPr>
              <w:t>5</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90%</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Английский язык /5-9/15</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t>Отсутствие специалиста</w:t>
            </w:r>
          </w:p>
        </w:tc>
      </w:tr>
      <w:tr w:rsidR="008B2833" w:rsidRPr="00962210" w:rsidTr="008B2833">
        <w:trPr>
          <w:trHeight w:val="458"/>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sidRPr="00962210">
              <w:rPr>
                <w:rFonts w:ascii="Times New Roman" w:hAnsi="Times New Roman" w:cs="Times New Roman"/>
                <w:sz w:val="28"/>
                <w:szCs w:val="28"/>
              </w:rPr>
              <w:lastRenderedPageBreak/>
              <w:t>201</w:t>
            </w:r>
            <w:r>
              <w:rPr>
                <w:rFonts w:ascii="Times New Roman" w:hAnsi="Times New Roman" w:cs="Times New Roman"/>
                <w:sz w:val="28"/>
                <w:szCs w:val="28"/>
              </w:rPr>
              <w:t>5</w:t>
            </w:r>
            <w:r w:rsidRPr="00962210">
              <w:rPr>
                <w:rFonts w:ascii="Times New Roman" w:hAnsi="Times New Roman" w:cs="Times New Roman"/>
                <w:sz w:val="28"/>
                <w:szCs w:val="28"/>
              </w:rPr>
              <w:t>-201</w:t>
            </w:r>
            <w:r>
              <w:rPr>
                <w:rFonts w:ascii="Times New Roman" w:hAnsi="Times New Roman" w:cs="Times New Roman"/>
                <w:sz w:val="28"/>
                <w:szCs w:val="28"/>
              </w:rPr>
              <w:t>6</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r>
              <w:rPr>
                <w:rFonts w:ascii="Times New Roman" w:hAnsi="Times New Roman" w:cs="Times New Roman"/>
                <w:sz w:val="28"/>
                <w:szCs w:val="28"/>
              </w:rPr>
              <w:t>100</w:t>
            </w:r>
            <w:r w:rsidRPr="00962210">
              <w:rPr>
                <w:rFonts w:ascii="Times New Roman" w:hAnsi="Times New Roman" w:cs="Times New Roman"/>
                <w:sz w:val="28"/>
                <w:szCs w:val="28"/>
              </w:rPr>
              <w:t>%</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5C517F" w:rsidP="008B2833">
            <w:pPr>
              <w:spacing w:before="25" w:after="25"/>
              <w:jc w:val="center"/>
              <w:rPr>
                <w:rFonts w:ascii="Times New Roman" w:hAnsi="Times New Roman" w:cs="Times New Roman"/>
                <w:sz w:val="28"/>
                <w:szCs w:val="28"/>
              </w:rPr>
            </w:pPr>
            <w:r>
              <w:rPr>
                <w:rFonts w:ascii="Times New Roman" w:hAnsi="Times New Roman" w:cs="Times New Roman"/>
                <w:sz w:val="28"/>
                <w:szCs w:val="28"/>
              </w:rPr>
              <w:t>Вакансий нет</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962210" w:rsidRDefault="008B2833" w:rsidP="008B2833">
            <w:pPr>
              <w:spacing w:before="25" w:after="25"/>
              <w:jc w:val="center"/>
              <w:rPr>
                <w:rFonts w:ascii="Times New Roman" w:hAnsi="Times New Roman" w:cs="Times New Roman"/>
                <w:sz w:val="28"/>
                <w:szCs w:val="28"/>
              </w:rPr>
            </w:pPr>
          </w:p>
        </w:tc>
      </w:tr>
    </w:tbl>
    <w:p w:rsidR="008B2833" w:rsidRPr="00962210" w:rsidRDefault="008B2833" w:rsidP="008B2833">
      <w:pPr>
        <w:spacing w:before="25" w:after="25"/>
        <w:ind w:left="769"/>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w:t>
      </w:r>
    </w:p>
    <w:p w:rsidR="008B2833" w:rsidRPr="00962210" w:rsidRDefault="008B2833" w:rsidP="008B2833">
      <w:pPr>
        <w:spacing w:before="25" w:after="25"/>
        <w:ind w:left="769"/>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w:t>
      </w:r>
      <w:r w:rsidRPr="00962210">
        <w:rPr>
          <w:rFonts w:ascii="Times New Roman" w:hAnsi="Times New Roman" w:cs="Times New Roman"/>
          <w:bCs/>
          <w:color w:val="000000"/>
          <w:sz w:val="28"/>
          <w:szCs w:val="28"/>
          <w:shd w:val="clear" w:color="auto" w:fill="FFFFFF"/>
        </w:rPr>
        <w:t>    Информация о руководителях</w:t>
      </w:r>
    </w:p>
    <w:p w:rsidR="008B2833" w:rsidRPr="00962210" w:rsidRDefault="008B2833" w:rsidP="008B2833">
      <w:pPr>
        <w:spacing w:before="25" w:after="25"/>
        <w:ind w:left="769"/>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w:t>
      </w:r>
      <w:r w:rsidRPr="00962210">
        <w:rPr>
          <w:rFonts w:ascii="Times New Roman" w:hAnsi="Times New Roman" w:cs="Times New Roman"/>
          <w:bCs/>
          <w:color w:val="000000"/>
          <w:sz w:val="28"/>
          <w:szCs w:val="28"/>
          <w:shd w:val="clear" w:color="auto" w:fill="FFFFFF"/>
        </w:rPr>
        <w:t xml:space="preserve">Таблица </w:t>
      </w:r>
    </w:p>
    <w:tbl>
      <w:tblPr>
        <w:tblW w:w="0" w:type="auto"/>
        <w:tblInd w:w="-318" w:type="dxa"/>
        <w:tblCellMar>
          <w:left w:w="0" w:type="dxa"/>
          <w:right w:w="0" w:type="dxa"/>
        </w:tblCellMar>
        <w:tblLook w:val="04A0"/>
      </w:tblPr>
      <w:tblGrid>
        <w:gridCol w:w="419"/>
        <w:gridCol w:w="1663"/>
        <w:gridCol w:w="825"/>
        <w:gridCol w:w="825"/>
        <w:gridCol w:w="890"/>
        <w:gridCol w:w="1453"/>
        <w:gridCol w:w="1368"/>
        <w:gridCol w:w="1171"/>
        <w:gridCol w:w="1007"/>
      </w:tblGrid>
      <w:tr w:rsidR="008B2833" w:rsidRPr="00962210" w:rsidTr="008B2833">
        <w:trPr>
          <w:cantSplit/>
          <w:trHeight w:val="254"/>
        </w:trPr>
        <w:tc>
          <w:tcPr>
            <w:tcW w:w="4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w:t>
            </w:r>
          </w:p>
        </w:tc>
        <w:tc>
          <w:tcPr>
            <w:tcW w:w="16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Ф.И.О., должность</w:t>
            </w:r>
          </w:p>
        </w:tc>
        <w:tc>
          <w:tcPr>
            <w:tcW w:w="25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Стаж работы</w:t>
            </w:r>
          </w:p>
        </w:tc>
        <w:tc>
          <w:tcPr>
            <w:tcW w:w="14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Категория</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Руководи</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теля</w:t>
            </w:r>
          </w:p>
        </w:tc>
        <w:tc>
          <w:tcPr>
            <w:tcW w:w="1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Курируемые предметы</w:t>
            </w:r>
          </w:p>
        </w:tc>
        <w:tc>
          <w:tcPr>
            <w:tcW w:w="11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Категория (предмет)</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Награды</w:t>
            </w:r>
          </w:p>
        </w:tc>
      </w:tr>
      <w:tr w:rsidR="008B2833" w:rsidRPr="00962210" w:rsidTr="008B2833">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line="145" w:lineRule="atLeast"/>
              <w:jc w:val="center"/>
              <w:rPr>
                <w:rFonts w:ascii="Times New Roman" w:hAnsi="Times New Roman" w:cs="Times New Roman"/>
                <w:sz w:val="16"/>
                <w:szCs w:val="16"/>
              </w:rPr>
            </w:pPr>
            <w:r w:rsidRPr="005C517F">
              <w:rPr>
                <w:rFonts w:ascii="Times New Roman" w:hAnsi="Times New Roman" w:cs="Times New Roman"/>
                <w:sz w:val="16"/>
                <w:szCs w:val="16"/>
              </w:rPr>
              <w:t>общий стаж</w:t>
            </w:r>
          </w:p>
        </w:tc>
        <w:tc>
          <w:tcPr>
            <w:tcW w:w="17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line="145" w:lineRule="atLeast"/>
              <w:jc w:val="center"/>
              <w:rPr>
                <w:rFonts w:ascii="Times New Roman" w:hAnsi="Times New Roman" w:cs="Times New Roman"/>
                <w:sz w:val="16"/>
                <w:szCs w:val="16"/>
              </w:rPr>
            </w:pPr>
            <w:r w:rsidRPr="005C517F">
              <w:rPr>
                <w:rFonts w:ascii="Times New Roman" w:hAnsi="Times New Roman" w:cs="Times New Roman"/>
                <w:sz w:val="16"/>
                <w:szCs w:val="16"/>
              </w:rPr>
              <w:t>руководителя</w:t>
            </w: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r>
      <w:tr w:rsidR="008B2833" w:rsidRPr="00962210" w:rsidTr="008B2833">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nil"/>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line="145" w:lineRule="atLeast"/>
              <w:jc w:val="center"/>
              <w:rPr>
                <w:rFonts w:ascii="Times New Roman" w:hAnsi="Times New Roman" w:cs="Times New Roman"/>
                <w:sz w:val="16"/>
                <w:szCs w:val="16"/>
              </w:rPr>
            </w:pPr>
            <w:r w:rsidRPr="005C517F">
              <w:rPr>
                <w:rFonts w:ascii="Times New Roman" w:hAnsi="Times New Roman" w:cs="Times New Roman"/>
                <w:sz w:val="16"/>
                <w:szCs w:val="16"/>
              </w:rPr>
              <w:t>общий</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line="145" w:lineRule="atLeast"/>
              <w:jc w:val="center"/>
              <w:rPr>
                <w:rFonts w:ascii="Times New Roman" w:hAnsi="Times New Roman" w:cs="Times New Roman"/>
                <w:sz w:val="16"/>
                <w:szCs w:val="16"/>
              </w:rPr>
            </w:pPr>
            <w:r w:rsidRPr="005C517F">
              <w:rPr>
                <w:rFonts w:ascii="Times New Roman" w:hAnsi="Times New Roman" w:cs="Times New Roman"/>
                <w:sz w:val="16"/>
                <w:szCs w:val="16"/>
              </w:rPr>
              <w:t>в данном ОУ</w:t>
            </w: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B2833" w:rsidRPr="005C517F" w:rsidRDefault="008B2833" w:rsidP="008B2833">
            <w:pPr>
              <w:rPr>
                <w:rFonts w:ascii="Times New Roman" w:hAnsi="Times New Roman" w:cs="Times New Roman"/>
                <w:sz w:val="16"/>
                <w:szCs w:val="16"/>
              </w:rPr>
            </w:pPr>
          </w:p>
        </w:tc>
      </w:tr>
      <w:tr w:rsidR="008B2833" w:rsidRPr="00962210" w:rsidTr="008B2833">
        <w:trPr>
          <w:trHeight w:val="1524"/>
        </w:trPr>
        <w:tc>
          <w:tcPr>
            <w:tcW w:w="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1</w:t>
            </w:r>
          </w:p>
        </w:tc>
        <w:tc>
          <w:tcPr>
            <w:tcW w:w="1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Новоструева Татьяна Николаевна,</w:t>
            </w:r>
          </w:p>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директор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30 лет</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4 года</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4 года</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Соответствие занимаемой должности</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История,</w:t>
            </w:r>
          </w:p>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обществоз нание</w:t>
            </w:r>
          </w:p>
          <w:p w:rsidR="008B2833" w:rsidRPr="005C517F" w:rsidRDefault="008B2833" w:rsidP="008B2833">
            <w:pPr>
              <w:spacing w:before="25" w:after="25"/>
              <w:rPr>
                <w:rFonts w:ascii="Times New Roman" w:hAnsi="Times New Roman" w:cs="Times New Roman"/>
                <w:sz w:val="16"/>
                <w:szCs w:val="16"/>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Первая</w:t>
            </w:r>
          </w:p>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(история,</w:t>
            </w:r>
          </w:p>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обществоз нание)</w:t>
            </w:r>
          </w:p>
          <w:p w:rsidR="008B2833" w:rsidRPr="005C517F" w:rsidRDefault="008B2833" w:rsidP="008B2833">
            <w:pPr>
              <w:spacing w:before="25" w:after="25"/>
              <w:jc w:val="center"/>
              <w:rPr>
                <w:rFonts w:ascii="Times New Roman" w:hAnsi="Times New Roman" w:cs="Times New Roman"/>
                <w:sz w:val="16"/>
                <w:szCs w:val="16"/>
              </w:rPr>
            </w:pP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Не имеет</w:t>
            </w:r>
          </w:p>
        </w:tc>
      </w:tr>
      <w:tr w:rsidR="008B2833" w:rsidRPr="00962210" w:rsidTr="008B2833">
        <w:trPr>
          <w:trHeight w:val="1524"/>
        </w:trPr>
        <w:tc>
          <w:tcPr>
            <w:tcW w:w="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2</w:t>
            </w:r>
          </w:p>
        </w:tc>
        <w:tc>
          <w:tcPr>
            <w:tcW w:w="1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Пожарская Любовь Вячеславовна,</w:t>
            </w:r>
          </w:p>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 xml:space="preserve">Заместитель директора </w:t>
            </w:r>
            <w:r w:rsidR="005C517F">
              <w:rPr>
                <w:rFonts w:ascii="Times New Roman" w:hAnsi="Times New Roman" w:cs="Times New Roman"/>
                <w:sz w:val="16"/>
                <w:szCs w:val="16"/>
              </w:rPr>
              <w:t xml:space="preserve"> </w:t>
            </w:r>
            <w:r w:rsidRPr="005C517F">
              <w:rPr>
                <w:rFonts w:ascii="Times New Roman" w:hAnsi="Times New Roman" w:cs="Times New Roman"/>
                <w:sz w:val="16"/>
                <w:szCs w:val="16"/>
              </w:rPr>
              <w:t>по учебно-воспитательной работе</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20 лет</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4 года</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4 года</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Соответствие занимаемой должности</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rPr>
                <w:rFonts w:ascii="Times New Roman" w:hAnsi="Times New Roman" w:cs="Times New Roman"/>
                <w:sz w:val="16"/>
                <w:szCs w:val="16"/>
              </w:rPr>
            </w:pPr>
          </w:p>
          <w:p w:rsidR="008B2833" w:rsidRPr="005C517F" w:rsidRDefault="008B2833" w:rsidP="008B2833">
            <w:pPr>
              <w:spacing w:before="25" w:after="25"/>
              <w:rPr>
                <w:rFonts w:ascii="Times New Roman" w:hAnsi="Times New Roman" w:cs="Times New Roman"/>
                <w:sz w:val="16"/>
                <w:szCs w:val="16"/>
              </w:rPr>
            </w:pPr>
            <w:r w:rsidRPr="005C517F">
              <w:rPr>
                <w:rFonts w:ascii="Times New Roman" w:hAnsi="Times New Roman" w:cs="Times New Roman"/>
                <w:sz w:val="16"/>
                <w:szCs w:val="16"/>
              </w:rPr>
              <w:t>Русский язык</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Первая (русский язык)</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 </w:t>
            </w:r>
          </w:p>
          <w:p w:rsidR="008B2833" w:rsidRPr="005C517F" w:rsidRDefault="008B2833" w:rsidP="008B2833">
            <w:pPr>
              <w:spacing w:before="25" w:after="25"/>
              <w:jc w:val="center"/>
              <w:rPr>
                <w:rFonts w:ascii="Times New Roman" w:hAnsi="Times New Roman" w:cs="Times New Roman"/>
                <w:sz w:val="16"/>
                <w:szCs w:val="16"/>
              </w:rPr>
            </w:pPr>
            <w:r w:rsidRPr="005C517F">
              <w:rPr>
                <w:rFonts w:ascii="Times New Roman" w:hAnsi="Times New Roman" w:cs="Times New Roman"/>
                <w:sz w:val="16"/>
                <w:szCs w:val="16"/>
              </w:rPr>
              <w:t>Не имеет</w:t>
            </w:r>
          </w:p>
        </w:tc>
      </w:tr>
    </w:tbl>
    <w:p w:rsidR="008B2833" w:rsidRPr="00962210" w:rsidRDefault="008B2833" w:rsidP="005C517F">
      <w:pPr>
        <w:spacing w:before="25" w:after="25"/>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w:t>
      </w:r>
    </w:p>
    <w:p w:rsidR="008B2833" w:rsidRPr="005C517F" w:rsidRDefault="005C517F" w:rsidP="005C517F">
      <w:pPr>
        <w:tabs>
          <w:tab w:val="left" w:pos="284"/>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8B2833" w:rsidRPr="005C517F">
        <w:rPr>
          <w:rFonts w:ascii="Times New Roman" w:hAnsi="Times New Roman" w:cs="Times New Roman"/>
          <w:color w:val="000000"/>
          <w:sz w:val="28"/>
          <w:szCs w:val="28"/>
          <w:shd w:val="clear" w:color="auto" w:fill="FFFFFF"/>
        </w:rPr>
        <w:t>Сложившаяся система работы в школе по аттестации педагогов носит непрерывный, комплексный и системный характер, эффективно влияет на повышение качества образования.</w:t>
      </w:r>
      <w:r w:rsidR="008B2833" w:rsidRPr="005C517F">
        <w:rPr>
          <w:rFonts w:ascii="Times New Roman" w:hAnsi="Times New Roman" w:cs="Times New Roman"/>
          <w:sz w:val="28"/>
          <w:szCs w:val="28"/>
        </w:rPr>
        <w:t xml:space="preserve"> Исходя из анализа кадрового состава педагогических работников можно отметить, что в коллектив пришли молодые педагоги, получающие на данный момент образование (4 чел).</w:t>
      </w:r>
    </w:p>
    <w:p w:rsidR="008B2833" w:rsidRPr="005C517F" w:rsidRDefault="005C517F" w:rsidP="005C517F">
      <w:pPr>
        <w:tabs>
          <w:tab w:val="left" w:pos="284"/>
        </w:tabs>
        <w:jc w:val="both"/>
        <w:rPr>
          <w:rFonts w:ascii="Times New Roman" w:hAnsi="Times New Roman" w:cs="Times New Roman"/>
          <w:b/>
          <w:bCs/>
          <w:sz w:val="28"/>
          <w:szCs w:val="28"/>
          <w:u w:val="single"/>
        </w:rPr>
      </w:pPr>
      <w:r>
        <w:rPr>
          <w:rFonts w:ascii="Times New Roman" w:hAnsi="Times New Roman" w:cs="Times New Roman"/>
          <w:sz w:val="28"/>
          <w:szCs w:val="28"/>
        </w:rPr>
        <w:t xml:space="preserve">        </w:t>
      </w:r>
      <w:r w:rsidR="008B2833" w:rsidRPr="005C517F">
        <w:rPr>
          <w:rFonts w:ascii="Times New Roman" w:hAnsi="Times New Roman" w:cs="Times New Roman"/>
          <w:sz w:val="28"/>
          <w:szCs w:val="28"/>
        </w:rPr>
        <w:t xml:space="preserve">Увеличился процент педагогов с </w:t>
      </w:r>
      <w:r w:rsidR="008B2833" w:rsidRPr="005C517F">
        <w:rPr>
          <w:rFonts w:ascii="Times New Roman" w:hAnsi="Times New Roman" w:cs="Times New Roman"/>
          <w:sz w:val="28"/>
          <w:szCs w:val="28"/>
          <w:lang w:val="en-US"/>
        </w:rPr>
        <w:t>I</w:t>
      </w:r>
      <w:r w:rsidR="008B2833" w:rsidRPr="005C517F">
        <w:rPr>
          <w:rFonts w:ascii="Times New Roman" w:hAnsi="Times New Roman" w:cs="Times New Roman"/>
          <w:sz w:val="28"/>
          <w:szCs w:val="28"/>
        </w:rPr>
        <w:t xml:space="preserve">  квалификационной категорией  по сравнению с предыдущим 2013-2015 г. Всего 4 педагога успешно прошли процедуру аттестации. В настоящее время 1 воспитатель  имеют педагогическое образование. 3 педагога продолжают получать высшее образование.</w:t>
      </w:r>
      <w:r w:rsidR="008B2833" w:rsidRPr="005C517F">
        <w:rPr>
          <w:rFonts w:ascii="Times New Roman" w:hAnsi="Times New Roman" w:cs="Times New Roman"/>
          <w:b/>
          <w:bCs/>
          <w:sz w:val="28"/>
          <w:szCs w:val="28"/>
          <w:u w:val="single"/>
        </w:rPr>
        <w:t xml:space="preserve"> </w:t>
      </w:r>
    </w:p>
    <w:p w:rsidR="008B2833" w:rsidRPr="00962210" w:rsidRDefault="008B2833" w:rsidP="005C517F">
      <w:pPr>
        <w:tabs>
          <w:tab w:val="left" w:pos="284"/>
        </w:tabs>
        <w:jc w:val="both"/>
        <w:rPr>
          <w:rFonts w:ascii="Times New Roman" w:hAnsi="Times New Roman" w:cs="Times New Roman"/>
          <w:bCs/>
          <w:sz w:val="28"/>
          <w:szCs w:val="28"/>
          <w:u w:val="single"/>
        </w:rPr>
      </w:pPr>
      <w:r w:rsidRPr="00962210">
        <w:rPr>
          <w:rFonts w:ascii="Times New Roman" w:hAnsi="Times New Roman" w:cs="Times New Roman"/>
          <w:bCs/>
          <w:sz w:val="28"/>
          <w:szCs w:val="28"/>
          <w:u w:val="single"/>
        </w:rPr>
        <w:t>Звания и заслуги педагогов:</w:t>
      </w:r>
    </w:p>
    <w:p w:rsidR="008B2833" w:rsidRPr="00962210" w:rsidRDefault="008B2833" w:rsidP="005C517F">
      <w:pPr>
        <w:numPr>
          <w:ilvl w:val="0"/>
          <w:numId w:val="10"/>
        </w:numPr>
        <w:tabs>
          <w:tab w:val="left" w:pos="284"/>
        </w:tabs>
        <w:spacing w:after="0" w:line="240" w:lineRule="auto"/>
        <w:ind w:left="0" w:firstLine="0"/>
        <w:jc w:val="both"/>
        <w:rPr>
          <w:rFonts w:ascii="Times New Roman" w:hAnsi="Times New Roman" w:cs="Times New Roman"/>
          <w:bCs/>
          <w:sz w:val="28"/>
          <w:szCs w:val="28"/>
        </w:rPr>
      </w:pPr>
      <w:r w:rsidRPr="00962210">
        <w:rPr>
          <w:rFonts w:ascii="Times New Roman" w:hAnsi="Times New Roman" w:cs="Times New Roman"/>
          <w:bCs/>
          <w:sz w:val="28"/>
          <w:szCs w:val="28"/>
        </w:rPr>
        <w:t>Почетная грамота министерства образования и науки РФ – 1 чел</w:t>
      </w:r>
      <w:r w:rsidR="005C517F">
        <w:rPr>
          <w:rFonts w:ascii="Times New Roman" w:hAnsi="Times New Roman" w:cs="Times New Roman"/>
          <w:bCs/>
          <w:sz w:val="28"/>
          <w:szCs w:val="28"/>
        </w:rPr>
        <w:t>;</w:t>
      </w:r>
    </w:p>
    <w:p w:rsidR="008B2833" w:rsidRPr="00962210" w:rsidRDefault="008B2833" w:rsidP="005C517F">
      <w:pPr>
        <w:numPr>
          <w:ilvl w:val="0"/>
          <w:numId w:val="10"/>
        </w:numPr>
        <w:tabs>
          <w:tab w:val="left" w:pos="284"/>
        </w:tabs>
        <w:spacing w:after="0" w:line="240" w:lineRule="auto"/>
        <w:ind w:left="0" w:firstLine="0"/>
        <w:jc w:val="both"/>
        <w:rPr>
          <w:rFonts w:ascii="Times New Roman" w:hAnsi="Times New Roman" w:cs="Times New Roman"/>
          <w:bCs/>
          <w:sz w:val="28"/>
          <w:szCs w:val="28"/>
        </w:rPr>
      </w:pPr>
      <w:r w:rsidRPr="00962210">
        <w:rPr>
          <w:rFonts w:ascii="Times New Roman" w:hAnsi="Times New Roman" w:cs="Times New Roman"/>
          <w:bCs/>
          <w:sz w:val="28"/>
          <w:szCs w:val="28"/>
        </w:rPr>
        <w:t xml:space="preserve">Грамота Управления образования Сивинского муниципального района </w:t>
      </w:r>
      <w:r>
        <w:rPr>
          <w:rFonts w:ascii="Times New Roman" w:hAnsi="Times New Roman" w:cs="Times New Roman"/>
          <w:bCs/>
          <w:sz w:val="28"/>
          <w:szCs w:val="28"/>
        </w:rPr>
        <w:t>–</w:t>
      </w:r>
      <w:r w:rsidRPr="00962210">
        <w:rPr>
          <w:rFonts w:ascii="Times New Roman" w:hAnsi="Times New Roman" w:cs="Times New Roman"/>
          <w:bCs/>
          <w:sz w:val="28"/>
          <w:szCs w:val="28"/>
        </w:rPr>
        <w:t xml:space="preserve"> </w:t>
      </w:r>
      <w:r>
        <w:rPr>
          <w:rFonts w:ascii="Times New Roman" w:hAnsi="Times New Roman" w:cs="Times New Roman"/>
          <w:bCs/>
          <w:sz w:val="28"/>
          <w:szCs w:val="28"/>
        </w:rPr>
        <w:t>5 человек</w:t>
      </w:r>
      <w:r w:rsidRPr="00962210">
        <w:rPr>
          <w:rFonts w:ascii="Times New Roman" w:hAnsi="Times New Roman" w:cs="Times New Roman"/>
          <w:bCs/>
          <w:sz w:val="28"/>
          <w:szCs w:val="28"/>
        </w:rPr>
        <w:t>;</w:t>
      </w:r>
    </w:p>
    <w:p w:rsidR="008B2833" w:rsidRPr="00962210" w:rsidRDefault="008B2833" w:rsidP="005C517F">
      <w:pPr>
        <w:numPr>
          <w:ilvl w:val="0"/>
          <w:numId w:val="10"/>
        </w:numPr>
        <w:tabs>
          <w:tab w:val="left" w:pos="284"/>
        </w:tabs>
        <w:spacing w:after="0" w:line="240" w:lineRule="auto"/>
        <w:ind w:left="0" w:firstLine="0"/>
        <w:jc w:val="both"/>
        <w:rPr>
          <w:rFonts w:ascii="Times New Roman" w:hAnsi="Times New Roman" w:cs="Times New Roman"/>
          <w:bCs/>
          <w:sz w:val="28"/>
          <w:szCs w:val="28"/>
        </w:rPr>
      </w:pPr>
      <w:r w:rsidRPr="00962210">
        <w:rPr>
          <w:rFonts w:ascii="Times New Roman" w:hAnsi="Times New Roman" w:cs="Times New Roman"/>
          <w:bCs/>
          <w:sz w:val="28"/>
          <w:szCs w:val="28"/>
        </w:rPr>
        <w:t>Благодарность Управления образования Сивинского муниципального района – 2 человека;</w:t>
      </w:r>
    </w:p>
    <w:p w:rsidR="008B2833" w:rsidRPr="00962210" w:rsidRDefault="008B2833" w:rsidP="005C517F">
      <w:pPr>
        <w:numPr>
          <w:ilvl w:val="0"/>
          <w:numId w:val="10"/>
        </w:numPr>
        <w:tabs>
          <w:tab w:val="left" w:pos="284"/>
        </w:tabs>
        <w:spacing w:after="0" w:line="240" w:lineRule="auto"/>
        <w:ind w:left="0" w:firstLine="0"/>
        <w:jc w:val="both"/>
        <w:rPr>
          <w:rFonts w:ascii="Times New Roman" w:hAnsi="Times New Roman" w:cs="Times New Roman"/>
          <w:bCs/>
          <w:sz w:val="28"/>
          <w:szCs w:val="28"/>
        </w:rPr>
      </w:pPr>
      <w:r w:rsidRPr="00962210">
        <w:rPr>
          <w:rFonts w:ascii="Times New Roman" w:hAnsi="Times New Roman" w:cs="Times New Roman"/>
          <w:bCs/>
          <w:sz w:val="28"/>
          <w:szCs w:val="28"/>
        </w:rPr>
        <w:t>Почетная грамота ОУ – 12 человек;</w:t>
      </w:r>
    </w:p>
    <w:p w:rsidR="008B2833" w:rsidRDefault="008B2833" w:rsidP="00383770">
      <w:pPr>
        <w:ind w:firstLine="708"/>
        <w:jc w:val="both"/>
        <w:outlineLvl w:val="0"/>
        <w:rPr>
          <w:rFonts w:ascii="Times New Roman" w:hAnsi="Times New Roman" w:cs="Times New Roman"/>
          <w:sz w:val="24"/>
          <w:szCs w:val="24"/>
        </w:rPr>
      </w:pPr>
    </w:p>
    <w:p w:rsidR="00A31A71" w:rsidRDefault="00A31A71" w:rsidP="00A31A71">
      <w:pPr>
        <w:pStyle w:val="a5"/>
        <w:shd w:val="clear" w:color="auto" w:fill="FFFFFF"/>
        <w:spacing w:before="0" w:after="0"/>
        <w:jc w:val="center"/>
        <w:rPr>
          <w:rFonts w:ascii="Times New Roman" w:cs="Times New Roman"/>
          <w:b/>
          <w:color w:val="000000"/>
          <w:sz w:val="28"/>
          <w:szCs w:val="28"/>
        </w:rPr>
      </w:pPr>
      <w:r w:rsidRPr="00A31A71">
        <w:rPr>
          <w:rFonts w:ascii="Times New Roman" w:cs="Times New Roman"/>
          <w:b/>
          <w:color w:val="000000"/>
          <w:sz w:val="28"/>
          <w:szCs w:val="28"/>
        </w:rPr>
        <w:t>1.8. Оценка учебно-методического обеспечения</w:t>
      </w:r>
    </w:p>
    <w:p w:rsidR="00781B47" w:rsidRPr="00A31A71" w:rsidRDefault="00781B47" w:rsidP="00A31A71">
      <w:pPr>
        <w:pStyle w:val="a5"/>
        <w:shd w:val="clear" w:color="auto" w:fill="FFFFFF"/>
        <w:spacing w:before="0" w:after="0"/>
        <w:jc w:val="center"/>
        <w:rPr>
          <w:rFonts w:ascii="Times New Roman" w:cs="Times New Roman"/>
          <w:b/>
          <w:color w:val="000000"/>
          <w:sz w:val="28"/>
          <w:szCs w:val="28"/>
        </w:rPr>
      </w:pPr>
    </w:p>
    <w:p w:rsidR="00781B47" w:rsidRPr="00962210" w:rsidRDefault="00781B47" w:rsidP="00781B47">
      <w:pPr>
        <w:jc w:val="both"/>
        <w:rPr>
          <w:rFonts w:ascii="Times New Roman" w:hAnsi="Times New Roman" w:cs="Times New Roman"/>
          <w:sz w:val="28"/>
          <w:szCs w:val="28"/>
        </w:rPr>
      </w:pPr>
      <w:r w:rsidRPr="00962210">
        <w:rPr>
          <w:rFonts w:ascii="Times New Roman" w:hAnsi="Times New Roman" w:cs="Times New Roman"/>
          <w:sz w:val="28"/>
          <w:szCs w:val="28"/>
        </w:rPr>
        <w:lastRenderedPageBreak/>
        <w:t>В</w:t>
      </w:r>
      <w:r w:rsidRPr="00962210">
        <w:rPr>
          <w:rFonts w:ascii="Times New Roman" w:hAnsi="Times New Roman" w:cs="Times New Roman"/>
          <w:b/>
          <w:sz w:val="28"/>
          <w:szCs w:val="28"/>
        </w:rPr>
        <w:t xml:space="preserve"> </w:t>
      </w:r>
      <w:r w:rsidRPr="00962210">
        <w:rPr>
          <w:rFonts w:ascii="Times New Roman" w:hAnsi="Times New Roman" w:cs="Times New Roman"/>
          <w:sz w:val="28"/>
          <w:szCs w:val="28"/>
        </w:rPr>
        <w:t xml:space="preserve"> МБОУ «Сатинская ООШ» имеется школьная библиотека. </w:t>
      </w:r>
    </w:p>
    <w:p w:rsidR="00781B47" w:rsidRPr="00962210" w:rsidRDefault="00781B47" w:rsidP="00781B47">
      <w:pPr>
        <w:ind w:left="-284"/>
        <w:jc w:val="both"/>
        <w:rPr>
          <w:rFonts w:ascii="Times New Roman" w:hAnsi="Times New Roman" w:cs="Times New Roman"/>
          <w:sz w:val="28"/>
          <w:szCs w:val="28"/>
        </w:rPr>
      </w:pPr>
      <w:r w:rsidRPr="00962210">
        <w:rPr>
          <w:rFonts w:ascii="Times New Roman" w:hAnsi="Times New Roman" w:cs="Times New Roman"/>
          <w:sz w:val="28"/>
          <w:szCs w:val="28"/>
        </w:rPr>
        <w:t xml:space="preserve"> Общая площадь  библиотеки 17 квадратных метров. Где расположены стеллажи для книг.</w:t>
      </w:r>
      <w:r>
        <w:rPr>
          <w:rFonts w:ascii="Times New Roman" w:hAnsi="Times New Roman" w:cs="Times New Roman"/>
          <w:sz w:val="28"/>
          <w:szCs w:val="28"/>
        </w:rPr>
        <w:t xml:space="preserve"> </w:t>
      </w:r>
      <w:r w:rsidRPr="00962210">
        <w:rPr>
          <w:rFonts w:ascii="Times New Roman" w:hAnsi="Times New Roman" w:cs="Times New Roman"/>
          <w:sz w:val="28"/>
          <w:szCs w:val="28"/>
        </w:rPr>
        <w:t>Заведующая Логунова Галина Михайловна, имеет большой опыт работы с библиотечным фондом. Образование среднее</w:t>
      </w:r>
      <w:r>
        <w:rPr>
          <w:rFonts w:ascii="Times New Roman" w:hAnsi="Times New Roman" w:cs="Times New Roman"/>
          <w:sz w:val="28"/>
          <w:szCs w:val="28"/>
        </w:rPr>
        <w:t xml:space="preserve"> </w:t>
      </w:r>
      <w:r w:rsidRPr="00962210">
        <w:rPr>
          <w:rFonts w:ascii="Times New Roman" w:hAnsi="Times New Roman" w:cs="Times New Roman"/>
          <w:sz w:val="28"/>
          <w:szCs w:val="28"/>
        </w:rPr>
        <w:t>-</w:t>
      </w:r>
      <w:r>
        <w:rPr>
          <w:rFonts w:ascii="Times New Roman" w:hAnsi="Times New Roman" w:cs="Times New Roman"/>
          <w:sz w:val="28"/>
          <w:szCs w:val="28"/>
        </w:rPr>
        <w:t xml:space="preserve"> </w:t>
      </w:r>
      <w:r w:rsidRPr="00962210">
        <w:rPr>
          <w:rFonts w:ascii="Times New Roman" w:hAnsi="Times New Roman" w:cs="Times New Roman"/>
          <w:sz w:val="28"/>
          <w:szCs w:val="28"/>
        </w:rPr>
        <w:t>специальное по специальности –</w:t>
      </w:r>
      <w:r>
        <w:rPr>
          <w:rFonts w:ascii="Times New Roman" w:hAnsi="Times New Roman" w:cs="Times New Roman"/>
          <w:sz w:val="28"/>
          <w:szCs w:val="28"/>
        </w:rPr>
        <w:t xml:space="preserve"> </w:t>
      </w:r>
      <w:r w:rsidRPr="00962210">
        <w:rPr>
          <w:rFonts w:ascii="Times New Roman" w:hAnsi="Times New Roman" w:cs="Times New Roman"/>
          <w:sz w:val="28"/>
          <w:szCs w:val="28"/>
        </w:rPr>
        <w:t>библиотечное дело.</w:t>
      </w:r>
    </w:p>
    <w:p w:rsidR="00781B47" w:rsidRPr="00962210" w:rsidRDefault="00781B47" w:rsidP="00781B47">
      <w:pPr>
        <w:jc w:val="both"/>
        <w:rPr>
          <w:rFonts w:ascii="Times New Roman" w:hAnsi="Times New Roman" w:cs="Times New Roman"/>
          <w:sz w:val="28"/>
          <w:szCs w:val="28"/>
        </w:rPr>
      </w:pPr>
      <w:r w:rsidRPr="00962210">
        <w:rPr>
          <w:rFonts w:ascii="Times New Roman" w:hAnsi="Times New Roman" w:cs="Times New Roman"/>
          <w:sz w:val="28"/>
          <w:szCs w:val="28"/>
        </w:rPr>
        <w:t xml:space="preserve">Ведущая деятельность школьной библиотеки: </w:t>
      </w:r>
    </w:p>
    <w:p w:rsidR="00781B47" w:rsidRPr="00962210" w:rsidRDefault="00781B47" w:rsidP="00781B47">
      <w:pPr>
        <w:ind w:left="-284"/>
        <w:jc w:val="both"/>
        <w:rPr>
          <w:rFonts w:ascii="Times New Roman" w:hAnsi="Times New Roman" w:cs="Times New Roman"/>
          <w:sz w:val="28"/>
          <w:szCs w:val="28"/>
        </w:rPr>
      </w:pPr>
      <w:r w:rsidRPr="00962210">
        <w:rPr>
          <w:rFonts w:ascii="Times New Roman" w:hAnsi="Times New Roman" w:cs="Times New Roman"/>
          <w:sz w:val="28"/>
          <w:szCs w:val="28"/>
        </w:rPr>
        <w:t xml:space="preserve">- образовательная: поддержка и обеспечение образовательных целях деятельности школы; </w:t>
      </w:r>
    </w:p>
    <w:p w:rsidR="00781B47" w:rsidRPr="00962210" w:rsidRDefault="00781B47" w:rsidP="00781B47">
      <w:pPr>
        <w:ind w:left="-284"/>
        <w:jc w:val="both"/>
        <w:rPr>
          <w:rFonts w:ascii="Times New Roman" w:hAnsi="Times New Roman" w:cs="Times New Roman"/>
          <w:sz w:val="28"/>
          <w:szCs w:val="28"/>
        </w:rPr>
      </w:pPr>
      <w:r w:rsidRPr="00962210">
        <w:rPr>
          <w:rFonts w:ascii="Times New Roman" w:hAnsi="Times New Roman" w:cs="Times New Roman"/>
          <w:sz w:val="28"/>
          <w:szCs w:val="28"/>
        </w:rPr>
        <w:t xml:space="preserve">-  информационная: предоставление возможности использования информации вне </w:t>
      </w:r>
    </w:p>
    <w:p w:rsidR="00781B47" w:rsidRPr="00962210" w:rsidRDefault="00781B47" w:rsidP="00781B47">
      <w:pPr>
        <w:ind w:left="-284"/>
        <w:jc w:val="both"/>
        <w:rPr>
          <w:rFonts w:ascii="Times New Roman" w:hAnsi="Times New Roman" w:cs="Times New Roman"/>
          <w:sz w:val="28"/>
          <w:szCs w:val="28"/>
        </w:rPr>
      </w:pPr>
      <w:r w:rsidRPr="00962210">
        <w:rPr>
          <w:rFonts w:ascii="Times New Roman" w:hAnsi="Times New Roman" w:cs="Times New Roman"/>
          <w:sz w:val="28"/>
          <w:szCs w:val="28"/>
        </w:rPr>
        <w:t xml:space="preserve">зависимости от ее вида, формата, носителя; </w:t>
      </w:r>
    </w:p>
    <w:p w:rsidR="00781B47" w:rsidRPr="00962210" w:rsidRDefault="00781B47" w:rsidP="00781B47">
      <w:pPr>
        <w:ind w:left="-284"/>
        <w:jc w:val="both"/>
        <w:rPr>
          <w:rFonts w:ascii="Times New Roman" w:hAnsi="Times New Roman" w:cs="Times New Roman"/>
          <w:sz w:val="28"/>
          <w:szCs w:val="28"/>
        </w:rPr>
      </w:pPr>
      <w:r w:rsidRPr="00962210">
        <w:rPr>
          <w:rFonts w:ascii="Times New Roman" w:hAnsi="Times New Roman" w:cs="Times New Roman"/>
          <w:sz w:val="28"/>
          <w:szCs w:val="28"/>
        </w:rPr>
        <w:t>-  культурная: повышение эффективности работы по привлечению детей к чтению.</w:t>
      </w:r>
    </w:p>
    <w:p w:rsidR="00781B47" w:rsidRPr="00962210" w:rsidRDefault="00781B47" w:rsidP="00781B47">
      <w:pPr>
        <w:ind w:left="-284" w:firstLine="294"/>
        <w:jc w:val="both"/>
        <w:rPr>
          <w:rFonts w:ascii="Times New Roman" w:hAnsi="Times New Roman" w:cs="Times New Roman"/>
          <w:sz w:val="28"/>
          <w:szCs w:val="28"/>
        </w:rPr>
      </w:pPr>
      <w:r w:rsidRPr="00962210">
        <w:rPr>
          <w:rFonts w:ascii="Times New Roman" w:hAnsi="Times New Roman" w:cs="Times New Roman"/>
          <w:sz w:val="28"/>
          <w:szCs w:val="28"/>
        </w:rPr>
        <w:t>Главное предназначение школьной библиотеки - это формировать и развивать информационную грамотность, культуру учащихся, создавать условия для саморазвития учеников и учителей, используя все доступные информационные ресурсы, активно внедрять новые информационные технологии, обеспечить учащихся бесплатной  учебной литературой. В нашей школе библиотека – это открытое пространство для образования, общения досуга, место психологической разгрузки.</w:t>
      </w:r>
    </w:p>
    <w:p w:rsidR="00781B47" w:rsidRPr="00962210" w:rsidRDefault="00781B47" w:rsidP="00781B47">
      <w:pPr>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xml:space="preserve">На 1 сентября 2015 года фонд литературы составляет </w:t>
      </w:r>
      <w:r>
        <w:rPr>
          <w:rFonts w:ascii="Times New Roman" w:hAnsi="Times New Roman" w:cs="Times New Roman"/>
          <w:color w:val="000000"/>
          <w:sz w:val="28"/>
          <w:szCs w:val="28"/>
          <w:shd w:val="clear" w:color="auto" w:fill="FFFFFF"/>
        </w:rPr>
        <w:t>2775 экземпляров</w:t>
      </w:r>
      <w:r w:rsidRPr="00962210">
        <w:rPr>
          <w:rFonts w:ascii="Times New Roman" w:hAnsi="Times New Roman" w:cs="Times New Roman"/>
          <w:color w:val="000000"/>
          <w:sz w:val="28"/>
          <w:szCs w:val="28"/>
          <w:shd w:val="clear" w:color="auto" w:fill="FFFFFF"/>
        </w:rPr>
        <w:t xml:space="preserve">, из них художественной литературы – </w:t>
      </w:r>
      <w:r>
        <w:rPr>
          <w:rFonts w:ascii="Times New Roman" w:hAnsi="Times New Roman" w:cs="Times New Roman"/>
          <w:color w:val="000000"/>
          <w:sz w:val="28"/>
          <w:szCs w:val="28"/>
          <w:shd w:val="clear" w:color="auto" w:fill="FFFFFF"/>
        </w:rPr>
        <w:t>1420</w:t>
      </w:r>
      <w:r w:rsidRPr="00962210">
        <w:rPr>
          <w:rFonts w:ascii="Times New Roman" w:hAnsi="Times New Roman" w:cs="Times New Roman"/>
          <w:color w:val="000000"/>
          <w:sz w:val="28"/>
          <w:szCs w:val="28"/>
          <w:shd w:val="clear" w:color="auto" w:fill="FFFFFF"/>
        </w:rPr>
        <w:t xml:space="preserve"> эк</w:t>
      </w:r>
      <w:r>
        <w:rPr>
          <w:rFonts w:ascii="Times New Roman" w:hAnsi="Times New Roman" w:cs="Times New Roman"/>
          <w:color w:val="000000"/>
          <w:sz w:val="28"/>
          <w:szCs w:val="28"/>
          <w:shd w:val="clear" w:color="auto" w:fill="FFFFFF"/>
        </w:rPr>
        <w:t xml:space="preserve">земпляров.   Учебников – 1355 </w:t>
      </w:r>
      <w:r w:rsidRPr="00962210">
        <w:rPr>
          <w:rFonts w:ascii="Times New Roman" w:hAnsi="Times New Roman" w:cs="Times New Roman"/>
          <w:color w:val="000000"/>
          <w:sz w:val="28"/>
          <w:szCs w:val="28"/>
          <w:shd w:val="clear" w:color="auto" w:fill="FFFFFF"/>
        </w:rPr>
        <w:t>экземпляров.</w:t>
      </w:r>
    </w:p>
    <w:p w:rsidR="00781B47" w:rsidRPr="00962210" w:rsidRDefault="00781B47" w:rsidP="00781B47">
      <w:pPr>
        <w:ind w:left="-284" w:firstLine="294"/>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xml:space="preserve">Медиа-носители – 50 экземпляров на сумму 5804 руб.20 коп. </w:t>
      </w:r>
    </w:p>
    <w:p w:rsidR="00781B47" w:rsidRPr="00962210" w:rsidRDefault="00781B47" w:rsidP="00781B47">
      <w:pPr>
        <w:ind w:left="-284" w:firstLine="294"/>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Каждый год школа приобретает учебники до 50 000 тысяч рублей.</w:t>
      </w:r>
    </w:p>
    <w:p w:rsidR="00781B47" w:rsidRPr="00962210" w:rsidRDefault="00781B47" w:rsidP="00781B47">
      <w:pPr>
        <w:ind w:left="-284" w:firstLine="294"/>
        <w:jc w:val="both"/>
        <w:rPr>
          <w:rFonts w:ascii="Times New Roman" w:hAnsi="Times New Roman" w:cs="Times New Roman"/>
          <w:color w:val="000000"/>
          <w:sz w:val="28"/>
          <w:szCs w:val="28"/>
          <w:shd w:val="clear" w:color="auto" w:fill="FFFFFF"/>
        </w:rPr>
      </w:pPr>
      <w:r w:rsidRPr="00962210">
        <w:rPr>
          <w:rFonts w:ascii="Times New Roman" w:hAnsi="Times New Roman" w:cs="Times New Roman"/>
          <w:sz w:val="28"/>
          <w:szCs w:val="28"/>
        </w:rPr>
        <w:t>В 2011 году для первых классов поступили бесплатные учебники по программам «Школа России» и «Перспектива». И так ежегодно фонд пополнялся новыми учебниками для 2-х, 3-х классов. В 2014-2015 учебном году поступили учебники уже для 4-х классов. Все учащиеся начальной школы обеспечены бесплатными учебниками по ФГОС.</w:t>
      </w:r>
    </w:p>
    <w:p w:rsidR="00781B47" w:rsidRPr="00962210" w:rsidRDefault="00781B47" w:rsidP="00781B47">
      <w:pPr>
        <w:ind w:left="-284" w:firstLine="294"/>
        <w:jc w:val="both"/>
        <w:rPr>
          <w:rStyle w:val="apple-converted-space"/>
          <w:rFonts w:ascii="Times New Roman" w:hAnsi="Times New Roman" w:cs="Times New Roman"/>
          <w:sz w:val="28"/>
          <w:szCs w:val="28"/>
        </w:rPr>
      </w:pPr>
      <w:r w:rsidRPr="00962210">
        <w:rPr>
          <w:rFonts w:ascii="Times New Roman" w:hAnsi="Times New Roman" w:cs="Times New Roman"/>
          <w:sz w:val="28"/>
          <w:szCs w:val="28"/>
        </w:rPr>
        <w:t xml:space="preserve">Ежегодно согласовывается заказ на  учебную литературу в соответствии с Федеральным перечнем учебников, учебных планов ОУ, реализуемых УМК  и с </w:t>
      </w:r>
      <w:r w:rsidRPr="00962210">
        <w:rPr>
          <w:rFonts w:ascii="Times New Roman" w:hAnsi="Times New Roman" w:cs="Times New Roman"/>
          <w:sz w:val="28"/>
          <w:szCs w:val="28"/>
        </w:rPr>
        <w:lastRenderedPageBreak/>
        <w:t>учетом имеющихся фондов учебной литературы в МБОУ «Сатинская ООШ». Источниками финансирования приобретения учебников являются целевые  субсидии,  субвенции ОУ и муниципальные средства.</w:t>
      </w:r>
    </w:p>
    <w:p w:rsidR="00781B47" w:rsidRPr="00962210" w:rsidRDefault="00781B47" w:rsidP="00781B47">
      <w:pPr>
        <w:ind w:left="-284" w:firstLine="294"/>
        <w:jc w:val="both"/>
        <w:rPr>
          <w:rFonts w:ascii="Times New Roman" w:hAnsi="Times New Roman" w:cs="Times New Roman"/>
          <w:color w:val="000000"/>
          <w:sz w:val="28"/>
          <w:szCs w:val="28"/>
          <w:shd w:val="clear" w:color="auto" w:fill="FFFFFF"/>
        </w:rPr>
      </w:pPr>
      <w:r w:rsidRPr="00962210">
        <w:rPr>
          <w:rFonts w:ascii="Times New Roman" w:hAnsi="Times New Roman" w:cs="Times New Roman"/>
          <w:sz w:val="28"/>
          <w:szCs w:val="28"/>
        </w:rPr>
        <w:t xml:space="preserve">Уже второй год в рамках работы </w:t>
      </w:r>
      <w:r w:rsidRPr="00962210">
        <w:rPr>
          <w:rFonts w:ascii="Times New Roman" w:hAnsi="Times New Roman" w:cs="Times New Roman"/>
          <w:color w:val="000000"/>
          <w:sz w:val="28"/>
          <w:szCs w:val="28"/>
          <w:shd w:val="clear" w:color="auto" w:fill="FFFFFF"/>
        </w:rPr>
        <w:t xml:space="preserve">муниципального обменного фонда, наша школа принимает  участие в обмене резервными учебниками, что позволяет более рационально использовать выделяемые средства на покупку учебников. Совместно с библиотекарями района  проводим процедуру передачи и приема резервных учебников от одного ОУ другому во временное или постоянное пользование. Поэтому и в этом учебном году обеспеченность бесплатными учебниками  в МБОУ  </w:t>
      </w:r>
      <w:r w:rsidRPr="00962210">
        <w:rPr>
          <w:rFonts w:ascii="Times New Roman" w:hAnsi="Times New Roman" w:cs="Times New Roman"/>
          <w:sz w:val="28"/>
          <w:szCs w:val="28"/>
        </w:rPr>
        <w:t xml:space="preserve">«Сатинская ООШ». </w:t>
      </w:r>
      <w:r w:rsidRPr="00962210">
        <w:rPr>
          <w:rFonts w:ascii="Times New Roman" w:hAnsi="Times New Roman" w:cs="Times New Roman"/>
          <w:color w:val="000000"/>
          <w:sz w:val="28"/>
          <w:szCs w:val="28"/>
          <w:shd w:val="clear" w:color="auto" w:fill="FFFFFF"/>
        </w:rPr>
        <w:t>- 100 %.</w:t>
      </w:r>
    </w:p>
    <w:p w:rsidR="00781B47" w:rsidRPr="00962210" w:rsidRDefault="00781B47" w:rsidP="00781B47">
      <w:pPr>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xml:space="preserve">  Художественная литература поступает очень редко и в малых количествах.</w:t>
      </w:r>
    </w:p>
    <w:p w:rsidR="00781B47" w:rsidRPr="00962210" w:rsidRDefault="00781B47" w:rsidP="00781B47">
      <w:pPr>
        <w:ind w:left="-284" w:firstLine="294"/>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В библиотеке недостаточно художественной программной литературы современных российских авторов. Не хватает литературы для учащихся начальной школы. Библиотека нуждается в пополнении фонда художественной и детской литературой.</w:t>
      </w:r>
    </w:p>
    <w:p w:rsidR="00781B47" w:rsidRPr="00962210" w:rsidRDefault="00781B47" w:rsidP="00781B47">
      <w:pPr>
        <w:ind w:left="-284" w:firstLine="294"/>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 xml:space="preserve">Большим спросом в библиотеке пользуются периодические издания, подписка на которые оформляется не регулярно. Хотелось бы расширить ассортимент выписываемых изданий, но очень мало выделяется средств на подписку. </w:t>
      </w:r>
    </w:p>
    <w:p w:rsidR="00781B47" w:rsidRPr="00962210" w:rsidRDefault="00781B47" w:rsidP="00781B47">
      <w:pPr>
        <w:ind w:left="-284" w:firstLine="294"/>
        <w:jc w:val="both"/>
        <w:rPr>
          <w:rFonts w:ascii="Times New Roman" w:hAnsi="Times New Roman" w:cs="Times New Roman"/>
          <w:color w:val="000000"/>
          <w:sz w:val="28"/>
          <w:szCs w:val="28"/>
          <w:shd w:val="clear" w:color="auto" w:fill="FFFFFF"/>
        </w:rPr>
      </w:pPr>
      <w:r w:rsidRPr="00962210">
        <w:rPr>
          <w:rFonts w:ascii="Times New Roman" w:hAnsi="Times New Roman" w:cs="Times New Roman"/>
          <w:color w:val="000000"/>
          <w:sz w:val="28"/>
          <w:szCs w:val="28"/>
          <w:shd w:val="clear" w:color="auto" w:fill="FFFFFF"/>
        </w:rPr>
        <w:t>Среди книг поступило несколько новых словарей и 30 детских энциклопедий издательства «Росмэн», школьные путеводители из серии «Узнай мир», которые пользуются большим спросом у читателей. Периодически поступает новая Российская Энциклопедия. Имеется уже 5 томов. В фонде имеются энциклопедии  и словари на электронных носителях. Такие как «Детская энциклопедия Кирилла и Мефодия», «Большая энциклопедия Кирилла и Мефодия», словари по разным отраслям знаний и другие. Укомплектованность справочной литературой в библиотеке достаточная. Всю недостающую литературу ученики получают в сельской библиотеке, которая находиться рядом, и по запросу в районной библиотеке.</w:t>
      </w:r>
    </w:p>
    <w:p w:rsidR="00781B47" w:rsidRPr="00861244" w:rsidRDefault="00861244" w:rsidP="00861244">
      <w:pPr>
        <w:ind w:left="-284" w:firstLine="294"/>
        <w:jc w:val="center"/>
        <w:rPr>
          <w:rFonts w:ascii="Times New Roman" w:hAnsi="Times New Roman" w:cs="Times New Roman"/>
          <w:sz w:val="28"/>
          <w:szCs w:val="28"/>
        </w:rPr>
      </w:pPr>
      <w:r>
        <w:rPr>
          <w:rFonts w:ascii="Times New Roman" w:hAnsi="Times New Roman" w:cs="Times New Roman"/>
          <w:color w:val="000000"/>
          <w:sz w:val="28"/>
          <w:szCs w:val="28"/>
        </w:rPr>
        <w:t xml:space="preserve">1.9. </w:t>
      </w:r>
      <w:r w:rsidRPr="00861244">
        <w:rPr>
          <w:rFonts w:ascii="Times New Roman" w:hAnsi="Times New Roman" w:cs="Times New Roman"/>
          <w:color w:val="000000"/>
          <w:sz w:val="28"/>
          <w:szCs w:val="28"/>
        </w:rPr>
        <w:t>Оценка библиотечно - информационного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6"/>
        <w:gridCol w:w="1070"/>
        <w:gridCol w:w="1407"/>
        <w:gridCol w:w="1559"/>
      </w:tblGrid>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b/>
                <w:sz w:val="24"/>
                <w:szCs w:val="24"/>
              </w:rPr>
            </w:pPr>
          </w:p>
        </w:tc>
        <w:tc>
          <w:tcPr>
            <w:tcW w:w="1070"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Всего</w:t>
            </w:r>
          </w:p>
        </w:tc>
        <w:tc>
          <w:tcPr>
            <w:tcW w:w="1407"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1-4 классы</w:t>
            </w:r>
          </w:p>
        </w:tc>
        <w:tc>
          <w:tcPr>
            <w:tcW w:w="1559"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5-9 классы</w:t>
            </w: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Библиотечный фонд организации</w:t>
            </w:r>
          </w:p>
        </w:tc>
        <w:tc>
          <w:tcPr>
            <w:tcW w:w="1070" w:type="dxa"/>
          </w:tcPr>
          <w:p w:rsidR="00781B47" w:rsidRPr="005F28E4" w:rsidRDefault="00781B47" w:rsidP="009D627B">
            <w:pPr>
              <w:pStyle w:val="ab"/>
              <w:ind w:left="142"/>
              <w:rPr>
                <w:rFonts w:ascii="Times New Roman" w:hAnsi="Times New Roman" w:cs="Times New Roman"/>
                <w:sz w:val="24"/>
                <w:szCs w:val="24"/>
              </w:rPr>
            </w:pPr>
            <w:r>
              <w:rPr>
                <w:rFonts w:ascii="Times New Roman" w:hAnsi="Times New Roman" w:cs="Times New Roman"/>
                <w:sz w:val="24"/>
                <w:szCs w:val="24"/>
              </w:rPr>
              <w:t>3031</w:t>
            </w:r>
          </w:p>
        </w:tc>
        <w:tc>
          <w:tcPr>
            <w:tcW w:w="1407" w:type="dxa"/>
          </w:tcPr>
          <w:p w:rsidR="00781B47" w:rsidRPr="005F28E4" w:rsidRDefault="00781B47" w:rsidP="009D627B">
            <w:pPr>
              <w:pStyle w:val="ab"/>
              <w:ind w:left="142"/>
              <w:rPr>
                <w:rFonts w:ascii="Times New Roman" w:hAnsi="Times New Roman" w:cs="Times New Roman"/>
                <w:sz w:val="24"/>
                <w:szCs w:val="24"/>
              </w:rPr>
            </w:pPr>
          </w:p>
        </w:tc>
        <w:tc>
          <w:tcPr>
            <w:tcW w:w="1559" w:type="dxa"/>
          </w:tcPr>
          <w:p w:rsidR="00781B47" w:rsidRPr="005F28E4" w:rsidRDefault="00781B47" w:rsidP="009D627B">
            <w:pPr>
              <w:pStyle w:val="ab"/>
              <w:ind w:left="142"/>
              <w:rPr>
                <w:rFonts w:ascii="Times New Roman" w:hAnsi="Times New Roman" w:cs="Times New Roman"/>
                <w:sz w:val="24"/>
                <w:szCs w:val="24"/>
              </w:rPr>
            </w:pP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Учебный фонд:</w:t>
            </w:r>
          </w:p>
        </w:tc>
        <w:tc>
          <w:tcPr>
            <w:tcW w:w="1070" w:type="dxa"/>
          </w:tcPr>
          <w:p w:rsidR="00781B47" w:rsidRPr="005F28E4" w:rsidRDefault="00781B47" w:rsidP="009D627B">
            <w:pPr>
              <w:pStyle w:val="ab"/>
              <w:ind w:left="142"/>
              <w:rPr>
                <w:rFonts w:ascii="Times New Roman" w:hAnsi="Times New Roman" w:cs="Times New Roman"/>
                <w:sz w:val="24"/>
                <w:szCs w:val="24"/>
              </w:rPr>
            </w:pPr>
            <w:r>
              <w:rPr>
                <w:rFonts w:ascii="Times New Roman" w:hAnsi="Times New Roman" w:cs="Times New Roman"/>
                <w:sz w:val="24"/>
                <w:szCs w:val="24"/>
              </w:rPr>
              <w:t>1355</w:t>
            </w:r>
          </w:p>
        </w:tc>
        <w:tc>
          <w:tcPr>
            <w:tcW w:w="1407" w:type="dxa"/>
          </w:tcPr>
          <w:p w:rsidR="00781B47" w:rsidRPr="005F28E4" w:rsidRDefault="00781B47" w:rsidP="009D627B">
            <w:pPr>
              <w:pStyle w:val="ab"/>
              <w:ind w:left="142"/>
              <w:rPr>
                <w:rFonts w:ascii="Times New Roman" w:hAnsi="Times New Roman" w:cs="Times New Roman"/>
                <w:sz w:val="24"/>
                <w:szCs w:val="24"/>
              </w:rPr>
            </w:pPr>
            <w:r>
              <w:rPr>
                <w:rFonts w:ascii="Times New Roman" w:hAnsi="Times New Roman" w:cs="Times New Roman"/>
                <w:sz w:val="24"/>
                <w:szCs w:val="24"/>
              </w:rPr>
              <w:t>548</w:t>
            </w:r>
          </w:p>
        </w:tc>
        <w:tc>
          <w:tcPr>
            <w:tcW w:w="1559" w:type="dxa"/>
          </w:tcPr>
          <w:p w:rsidR="00781B47" w:rsidRPr="005F28E4" w:rsidRDefault="00781B47" w:rsidP="009D627B">
            <w:pPr>
              <w:pStyle w:val="ab"/>
              <w:ind w:left="142"/>
              <w:rPr>
                <w:rFonts w:ascii="Times New Roman" w:hAnsi="Times New Roman" w:cs="Times New Roman"/>
                <w:sz w:val="24"/>
                <w:szCs w:val="24"/>
              </w:rPr>
            </w:pPr>
            <w:r>
              <w:rPr>
                <w:rFonts w:ascii="Times New Roman" w:hAnsi="Times New Roman" w:cs="Times New Roman"/>
                <w:sz w:val="24"/>
                <w:szCs w:val="24"/>
              </w:rPr>
              <w:t>807</w:t>
            </w: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 методическая литература</w:t>
            </w:r>
          </w:p>
        </w:tc>
        <w:tc>
          <w:tcPr>
            <w:tcW w:w="1070" w:type="dxa"/>
          </w:tcPr>
          <w:p w:rsidR="00781B47" w:rsidRPr="00AA5ACA" w:rsidRDefault="00781B47" w:rsidP="009D627B">
            <w:pPr>
              <w:pStyle w:val="ab"/>
              <w:ind w:left="142"/>
              <w:rPr>
                <w:rFonts w:ascii="Times New Roman" w:hAnsi="Times New Roman" w:cs="Times New Roman"/>
                <w:sz w:val="24"/>
                <w:szCs w:val="24"/>
              </w:rPr>
            </w:pPr>
            <w:r w:rsidRPr="00AA5ACA">
              <w:rPr>
                <w:rFonts w:ascii="Times New Roman" w:hAnsi="Times New Roman" w:cs="Times New Roman"/>
                <w:sz w:val="24"/>
                <w:szCs w:val="24"/>
              </w:rPr>
              <w:t>149</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lastRenderedPageBreak/>
              <w:t>- специализированные программы и пособия</w:t>
            </w:r>
          </w:p>
        </w:tc>
        <w:tc>
          <w:tcPr>
            <w:tcW w:w="1070" w:type="dxa"/>
          </w:tcPr>
          <w:p w:rsidR="00781B47" w:rsidRPr="00AA5ACA" w:rsidRDefault="00781B47" w:rsidP="009D627B">
            <w:pPr>
              <w:pStyle w:val="ab"/>
              <w:ind w:left="142"/>
              <w:rPr>
                <w:rFonts w:ascii="Times New Roman" w:hAnsi="Times New Roman" w:cs="Times New Roman"/>
                <w:sz w:val="24"/>
                <w:szCs w:val="24"/>
              </w:rPr>
            </w:pPr>
            <w:r w:rsidRPr="00AA5ACA">
              <w:rPr>
                <w:rFonts w:ascii="Times New Roman" w:hAnsi="Times New Roman" w:cs="Times New Roman"/>
                <w:sz w:val="24"/>
                <w:szCs w:val="24"/>
              </w:rPr>
              <w:t>107</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r w:rsidR="00781B47" w:rsidRPr="00962210" w:rsidTr="009D627B">
        <w:trPr>
          <w:trHeight w:val="265"/>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 художественная литература</w:t>
            </w:r>
          </w:p>
        </w:tc>
        <w:tc>
          <w:tcPr>
            <w:tcW w:w="1070" w:type="dxa"/>
          </w:tcPr>
          <w:p w:rsidR="00781B47" w:rsidRPr="00AA5ACA" w:rsidRDefault="00781B47" w:rsidP="009D627B">
            <w:pPr>
              <w:pStyle w:val="ab"/>
              <w:ind w:left="142"/>
              <w:rPr>
                <w:rFonts w:ascii="Times New Roman" w:hAnsi="Times New Roman" w:cs="Times New Roman"/>
                <w:sz w:val="24"/>
                <w:szCs w:val="24"/>
              </w:rPr>
            </w:pPr>
            <w:r w:rsidRPr="00AA5ACA">
              <w:rPr>
                <w:rFonts w:ascii="Times New Roman" w:hAnsi="Times New Roman" w:cs="Times New Roman"/>
                <w:sz w:val="24"/>
                <w:szCs w:val="24"/>
              </w:rPr>
              <w:t>1420</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 периодические издания (для педагогов/ для обучающихся)</w:t>
            </w:r>
          </w:p>
        </w:tc>
        <w:tc>
          <w:tcPr>
            <w:tcW w:w="1070" w:type="dxa"/>
          </w:tcPr>
          <w:p w:rsidR="00781B47" w:rsidRPr="00AA5ACA" w:rsidRDefault="00781B47" w:rsidP="009D627B">
            <w:pPr>
              <w:pStyle w:val="ab"/>
              <w:ind w:left="142"/>
              <w:rPr>
                <w:rFonts w:ascii="Times New Roman" w:hAnsi="Times New Roman" w:cs="Times New Roman"/>
                <w:sz w:val="24"/>
                <w:szCs w:val="24"/>
              </w:rPr>
            </w:pPr>
            <w:r w:rsidRPr="00AA5ACA">
              <w:rPr>
                <w:rFonts w:ascii="Times New Roman" w:hAnsi="Times New Roman" w:cs="Times New Roman"/>
                <w:sz w:val="24"/>
                <w:szCs w:val="24"/>
              </w:rPr>
              <w:t>0</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 медиа-носители</w:t>
            </w:r>
          </w:p>
        </w:tc>
        <w:tc>
          <w:tcPr>
            <w:tcW w:w="1070" w:type="dxa"/>
          </w:tcPr>
          <w:p w:rsidR="00781B47" w:rsidRPr="00AA5ACA" w:rsidRDefault="00781B47" w:rsidP="009D627B">
            <w:pPr>
              <w:pStyle w:val="ab"/>
              <w:ind w:left="142"/>
              <w:rPr>
                <w:rFonts w:ascii="Times New Roman" w:hAnsi="Times New Roman" w:cs="Times New Roman"/>
                <w:sz w:val="24"/>
                <w:szCs w:val="24"/>
              </w:rPr>
            </w:pPr>
            <w:r w:rsidRPr="00AA5ACA">
              <w:rPr>
                <w:rFonts w:ascii="Times New Roman" w:hAnsi="Times New Roman" w:cs="Times New Roman"/>
                <w:sz w:val="24"/>
                <w:szCs w:val="24"/>
              </w:rPr>
              <w:t>50</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Обновление библиотечного фонда (за последние 3 года)</w:t>
            </w:r>
          </w:p>
        </w:tc>
        <w:tc>
          <w:tcPr>
            <w:tcW w:w="1070" w:type="dxa"/>
          </w:tcPr>
          <w:p w:rsidR="00781B47" w:rsidRPr="00AA5ACA" w:rsidRDefault="00781B47" w:rsidP="009D627B">
            <w:pPr>
              <w:pStyle w:val="ab"/>
              <w:ind w:left="142"/>
              <w:rPr>
                <w:rFonts w:ascii="Times New Roman" w:hAnsi="Times New Roman" w:cs="Times New Roman"/>
                <w:sz w:val="24"/>
                <w:szCs w:val="24"/>
              </w:rPr>
            </w:pPr>
            <w:r w:rsidRPr="00AA5ACA">
              <w:rPr>
                <w:rFonts w:ascii="Times New Roman" w:hAnsi="Times New Roman" w:cs="Times New Roman"/>
                <w:sz w:val="24"/>
                <w:szCs w:val="24"/>
              </w:rPr>
              <w:t>70%</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 всего приобретено учебно-методической литературы</w:t>
            </w:r>
          </w:p>
        </w:tc>
        <w:tc>
          <w:tcPr>
            <w:tcW w:w="1070" w:type="dxa"/>
          </w:tcPr>
          <w:p w:rsidR="00781B47" w:rsidRPr="005F28E4" w:rsidRDefault="00781B47" w:rsidP="009D627B">
            <w:pPr>
              <w:pStyle w:val="ab"/>
              <w:ind w:left="142"/>
              <w:rPr>
                <w:rFonts w:ascii="Times New Roman" w:hAnsi="Times New Roman" w:cs="Times New Roman"/>
                <w:sz w:val="24"/>
                <w:szCs w:val="24"/>
              </w:rPr>
            </w:pPr>
            <w:r>
              <w:rPr>
                <w:rFonts w:ascii="Times New Roman" w:hAnsi="Times New Roman" w:cs="Times New Roman"/>
                <w:sz w:val="24"/>
                <w:szCs w:val="24"/>
              </w:rPr>
              <w:t>55</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r w:rsidR="00781B47" w:rsidRPr="00962210" w:rsidTr="009D627B">
        <w:trPr>
          <w:trHeight w:val="277"/>
        </w:trPr>
        <w:tc>
          <w:tcPr>
            <w:tcW w:w="5286" w:type="dxa"/>
          </w:tcPr>
          <w:p w:rsidR="00781B47" w:rsidRPr="005F28E4" w:rsidRDefault="00781B47" w:rsidP="009D627B">
            <w:pPr>
              <w:pStyle w:val="ab"/>
              <w:ind w:left="142"/>
              <w:rPr>
                <w:rFonts w:ascii="Times New Roman" w:hAnsi="Times New Roman" w:cs="Times New Roman"/>
                <w:sz w:val="24"/>
                <w:szCs w:val="24"/>
              </w:rPr>
            </w:pPr>
            <w:r w:rsidRPr="005F28E4">
              <w:rPr>
                <w:rFonts w:ascii="Times New Roman" w:hAnsi="Times New Roman" w:cs="Times New Roman"/>
                <w:sz w:val="24"/>
                <w:szCs w:val="24"/>
              </w:rPr>
              <w:t>- за счет бюджета</w:t>
            </w:r>
          </w:p>
        </w:tc>
        <w:tc>
          <w:tcPr>
            <w:tcW w:w="1070" w:type="dxa"/>
          </w:tcPr>
          <w:p w:rsidR="00781B47" w:rsidRPr="005F28E4" w:rsidRDefault="00781B47" w:rsidP="009D627B">
            <w:pPr>
              <w:pStyle w:val="ab"/>
              <w:ind w:left="142"/>
              <w:rPr>
                <w:rFonts w:ascii="Times New Roman" w:hAnsi="Times New Roman" w:cs="Times New Roman"/>
                <w:sz w:val="24"/>
                <w:szCs w:val="24"/>
              </w:rPr>
            </w:pPr>
            <w:r>
              <w:rPr>
                <w:rFonts w:ascii="Times New Roman" w:hAnsi="Times New Roman" w:cs="Times New Roman"/>
                <w:sz w:val="24"/>
                <w:szCs w:val="24"/>
              </w:rPr>
              <w:t>100%</w:t>
            </w:r>
          </w:p>
        </w:tc>
        <w:tc>
          <w:tcPr>
            <w:tcW w:w="1407" w:type="dxa"/>
          </w:tcPr>
          <w:p w:rsidR="00781B47" w:rsidRPr="005F28E4" w:rsidRDefault="00781B47" w:rsidP="009D627B">
            <w:pPr>
              <w:pStyle w:val="ab"/>
              <w:ind w:left="142"/>
              <w:rPr>
                <w:rFonts w:ascii="Times New Roman" w:hAnsi="Times New Roman" w:cs="Times New Roman"/>
                <w:b/>
                <w:sz w:val="24"/>
                <w:szCs w:val="24"/>
              </w:rPr>
            </w:pPr>
          </w:p>
        </w:tc>
        <w:tc>
          <w:tcPr>
            <w:tcW w:w="1559" w:type="dxa"/>
          </w:tcPr>
          <w:p w:rsidR="00781B47" w:rsidRPr="005F28E4" w:rsidRDefault="00781B47" w:rsidP="009D627B">
            <w:pPr>
              <w:pStyle w:val="ab"/>
              <w:ind w:left="142"/>
              <w:rPr>
                <w:rFonts w:ascii="Times New Roman" w:hAnsi="Times New Roman" w:cs="Times New Roman"/>
                <w:b/>
                <w:sz w:val="24"/>
                <w:szCs w:val="24"/>
              </w:rPr>
            </w:pPr>
          </w:p>
        </w:tc>
      </w:tr>
    </w:tbl>
    <w:p w:rsidR="00781B47" w:rsidRDefault="00781B47" w:rsidP="00781B47">
      <w:pPr>
        <w:autoSpaceDE w:val="0"/>
        <w:autoSpaceDN w:val="0"/>
        <w:adjustRightInd w:val="0"/>
        <w:spacing w:after="0" w:line="240" w:lineRule="auto"/>
        <w:rPr>
          <w:rFonts w:ascii="Times New Roman" w:hAnsi="Times New Roman" w:cs="Times New Roman"/>
          <w:color w:val="000000"/>
          <w:sz w:val="28"/>
          <w:szCs w:val="28"/>
        </w:rPr>
      </w:pPr>
    </w:p>
    <w:p w:rsidR="00781B47" w:rsidRPr="00E55CA9" w:rsidRDefault="00861244" w:rsidP="00861244">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1.10. Оценка</w:t>
      </w:r>
      <w:r w:rsidR="00781B47" w:rsidRPr="00E55CA9">
        <w:rPr>
          <w:rFonts w:ascii="Times New Roman" w:hAnsi="Times New Roman" w:cs="Times New Roman"/>
          <w:b/>
          <w:color w:val="000000"/>
          <w:sz w:val="28"/>
          <w:szCs w:val="28"/>
        </w:rPr>
        <w:t xml:space="preserve"> материально-технической базы общеобразовательной организации.</w:t>
      </w:r>
    </w:p>
    <w:p w:rsidR="00781B47" w:rsidRPr="00962210" w:rsidRDefault="00781B47" w:rsidP="00781B47">
      <w:pPr>
        <w:autoSpaceDE w:val="0"/>
        <w:autoSpaceDN w:val="0"/>
        <w:adjustRightInd w:val="0"/>
        <w:spacing w:after="0" w:line="240" w:lineRule="auto"/>
        <w:rPr>
          <w:rFonts w:ascii="Times New Roman" w:hAnsi="Times New Roman" w:cs="Times New Roman"/>
          <w:color w:val="000000"/>
          <w:sz w:val="28"/>
          <w:szCs w:val="28"/>
        </w:rPr>
      </w:pP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    </w:t>
      </w:r>
      <w:r w:rsidR="00861244">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 xml:space="preserve"> В течение последних лет одним из приоритетных направлений в деятельности нашей</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школы явилась работа по модернизации материально-технической базы образовательного</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учреждения. Материально-техническое обеспечение деятельности проводится в</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соответствии с требованиями к условиям реализации основной образовательной</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программы начального общего, основного общего образования и носит</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планомерный характер.</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       В 2013 году нашему образовательному учреждению были выделены значительные</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средства для совершенствования материально-технического обеспечения и подготовки</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школы к новому учебному году и прохождения лицензирования на право осуществления образовательной деятельности.</w:t>
      </w:r>
    </w:p>
    <w:p w:rsidR="00781B47" w:rsidRPr="004E2862"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       Кроме указанных источников финансирования, на совершенствование материально-технической базы школы в 2015 году предусмотрены средства из </w:t>
      </w:r>
      <w:r w:rsidRPr="00962210">
        <w:rPr>
          <w:rFonts w:ascii="Times New Roman" w:hAnsi="Times New Roman" w:cs="Times New Roman"/>
          <w:bCs/>
          <w:color w:val="000000"/>
          <w:sz w:val="28"/>
          <w:szCs w:val="28"/>
        </w:rPr>
        <w:t>госстандарта.</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Используя выделенные средства, школа к началу нового учебного года</w:t>
      </w:r>
    </w:p>
    <w:p w:rsidR="00781B47" w:rsidRPr="00962210" w:rsidRDefault="00781B47" w:rsidP="00861244">
      <w:pPr>
        <w:autoSpaceDE w:val="0"/>
        <w:autoSpaceDN w:val="0"/>
        <w:adjustRightInd w:val="0"/>
        <w:spacing w:after="0"/>
        <w:jc w:val="both"/>
        <w:rPr>
          <w:rFonts w:ascii="Times New Roman" w:hAnsi="Times New Roman" w:cs="Times New Roman"/>
          <w:bCs/>
          <w:i/>
          <w:iCs/>
          <w:color w:val="000000"/>
          <w:sz w:val="28"/>
          <w:szCs w:val="28"/>
        </w:rPr>
      </w:pPr>
      <w:r w:rsidRPr="00962210">
        <w:rPr>
          <w:rFonts w:ascii="Times New Roman" w:hAnsi="Times New Roman" w:cs="Times New Roman"/>
          <w:bCs/>
          <w:iCs/>
          <w:color w:val="000000"/>
          <w:sz w:val="28"/>
          <w:szCs w:val="28"/>
        </w:rPr>
        <w:t>приобрела</w:t>
      </w:r>
      <w:r w:rsidRPr="00962210">
        <w:rPr>
          <w:rFonts w:ascii="Times New Roman" w:hAnsi="Times New Roman" w:cs="Times New Roman"/>
          <w:bCs/>
          <w:i/>
          <w:iCs/>
          <w:color w:val="000000"/>
          <w:sz w:val="28"/>
          <w:szCs w:val="28"/>
        </w:rPr>
        <w:t>:</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 xml:space="preserve"> Комплекты ученической мебели с наклонной поверхностью для учащихся</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начальных и старших классов одноместные – 29 штук.</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Спортивный инвентарь(маты, мячи, лыжи).</w:t>
      </w:r>
    </w:p>
    <w:p w:rsidR="00781B47" w:rsidRPr="00962210" w:rsidRDefault="00861244"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Кроме этого по программе «Пожарная безопасность выполнены следующие мероприятия:</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Монтаж дополнительного оборудования к пищеблоку;</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Обслуживание АПС и «Стрелец-мониторинг»; </w:t>
      </w:r>
    </w:p>
    <w:p w:rsidR="00781B47" w:rsidRPr="00962210" w:rsidRDefault="00861244" w:rsidP="00861244">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00781B47" w:rsidRPr="00962210">
        <w:rPr>
          <w:rFonts w:ascii="Times New Roman" w:hAnsi="Times New Roman" w:cs="Times New Roman"/>
          <w:bCs/>
          <w:color w:val="000000"/>
          <w:sz w:val="28"/>
          <w:szCs w:val="28"/>
        </w:rPr>
        <w:t xml:space="preserve">Информационные </w:t>
      </w:r>
      <w:r w:rsidR="00781B47" w:rsidRPr="00962210">
        <w:rPr>
          <w:rFonts w:ascii="Times New Roman" w:hAnsi="Times New Roman" w:cs="Times New Roman"/>
          <w:color w:val="000000"/>
          <w:sz w:val="28"/>
          <w:szCs w:val="28"/>
        </w:rPr>
        <w:t xml:space="preserve">технологии все глубже внедряются в учебный процесс и административно - управленческую деятельность школы. За последние годы </w:t>
      </w:r>
      <w:r w:rsidR="00781B47" w:rsidRPr="00962210">
        <w:rPr>
          <w:rFonts w:ascii="Times New Roman" w:hAnsi="Times New Roman" w:cs="Times New Roman"/>
          <w:color w:val="000000"/>
          <w:sz w:val="28"/>
          <w:szCs w:val="28"/>
        </w:rPr>
        <w:lastRenderedPageBreak/>
        <w:t>активно реализуется программа</w:t>
      </w:r>
      <w:r w:rsidR="00781B47" w:rsidRPr="00962210">
        <w:rPr>
          <w:rFonts w:ascii="Times New Roman" w:hAnsi="Times New Roman" w:cs="Times New Roman"/>
          <w:b/>
          <w:bCs/>
          <w:color w:val="000000"/>
          <w:sz w:val="28"/>
          <w:szCs w:val="28"/>
        </w:rPr>
        <w:t xml:space="preserve"> </w:t>
      </w:r>
      <w:r w:rsidR="00781B47" w:rsidRPr="00962210">
        <w:rPr>
          <w:rFonts w:ascii="Times New Roman" w:hAnsi="Times New Roman" w:cs="Times New Roman"/>
          <w:color w:val="000000"/>
          <w:sz w:val="28"/>
          <w:szCs w:val="28"/>
        </w:rPr>
        <w:t>информатизации школы — создается единая образовательная среда управленческой,</w:t>
      </w:r>
      <w:r w:rsidR="00781B47" w:rsidRPr="00962210">
        <w:rPr>
          <w:rFonts w:ascii="Times New Roman" w:hAnsi="Times New Roman" w:cs="Times New Roman"/>
          <w:b/>
          <w:bCs/>
          <w:color w:val="000000"/>
          <w:sz w:val="28"/>
          <w:szCs w:val="28"/>
        </w:rPr>
        <w:t xml:space="preserve"> </w:t>
      </w:r>
      <w:r w:rsidR="00781B47" w:rsidRPr="00962210">
        <w:rPr>
          <w:rFonts w:ascii="Times New Roman" w:hAnsi="Times New Roman" w:cs="Times New Roman"/>
          <w:color w:val="000000"/>
          <w:sz w:val="28"/>
          <w:szCs w:val="28"/>
        </w:rPr>
        <w:t>учебной, педагогической, внешней и сопровождающей деятельности школы, что</w:t>
      </w:r>
      <w:r w:rsidR="00781B47" w:rsidRPr="00962210">
        <w:rPr>
          <w:rFonts w:ascii="Times New Roman" w:hAnsi="Times New Roman" w:cs="Times New Roman"/>
          <w:b/>
          <w:bCs/>
          <w:color w:val="000000"/>
          <w:sz w:val="28"/>
          <w:szCs w:val="28"/>
        </w:rPr>
        <w:t xml:space="preserve"> </w:t>
      </w:r>
      <w:r w:rsidR="00781B47" w:rsidRPr="00962210">
        <w:rPr>
          <w:rFonts w:ascii="Times New Roman" w:hAnsi="Times New Roman" w:cs="Times New Roman"/>
          <w:color w:val="000000"/>
          <w:sz w:val="28"/>
          <w:szCs w:val="28"/>
        </w:rPr>
        <w:t>позволяет повысить качество образовательного процесса, сделать его открытым. В школе</w:t>
      </w:r>
      <w:r w:rsidR="00781B47" w:rsidRPr="00962210">
        <w:rPr>
          <w:rFonts w:ascii="Times New Roman" w:hAnsi="Times New Roman" w:cs="Times New Roman"/>
          <w:b/>
          <w:bCs/>
          <w:color w:val="000000"/>
          <w:sz w:val="28"/>
          <w:szCs w:val="28"/>
        </w:rPr>
        <w:t xml:space="preserve"> </w:t>
      </w:r>
      <w:r w:rsidR="00781B47" w:rsidRPr="00962210">
        <w:rPr>
          <w:rFonts w:ascii="Times New Roman" w:hAnsi="Times New Roman" w:cs="Times New Roman"/>
          <w:color w:val="000000"/>
          <w:sz w:val="28"/>
          <w:szCs w:val="28"/>
        </w:rPr>
        <w:t>функционирует дистанционное взаимодействие всех участников образовательного</w:t>
      </w:r>
      <w:r w:rsidR="00781B47" w:rsidRPr="00962210">
        <w:rPr>
          <w:rFonts w:ascii="Times New Roman" w:hAnsi="Times New Roman" w:cs="Times New Roman"/>
          <w:b/>
          <w:bCs/>
          <w:color w:val="000000"/>
          <w:sz w:val="28"/>
          <w:szCs w:val="28"/>
        </w:rPr>
        <w:t xml:space="preserve"> </w:t>
      </w:r>
      <w:r w:rsidR="00781B47" w:rsidRPr="00962210">
        <w:rPr>
          <w:rFonts w:ascii="Times New Roman" w:hAnsi="Times New Roman" w:cs="Times New Roman"/>
          <w:color w:val="000000"/>
          <w:sz w:val="28"/>
          <w:szCs w:val="28"/>
        </w:rPr>
        <w:t>процесса через школьный сайт и электронную почту.</w:t>
      </w:r>
    </w:p>
    <w:p w:rsidR="00781B47" w:rsidRPr="00962210" w:rsidRDefault="00861244"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Совершенствуются ИКТ-компетенции учителей, позволяющие решать средствами ИКТ</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существующие методические задачи. Увеличивается количество уроков с использованием</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ИКТ. Учителя школы активно применяют ИКТ во внеурочной деятельности, используют</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сервисы Интернета, организуют инд</w:t>
      </w:r>
      <w:r w:rsidR="00781B47">
        <w:rPr>
          <w:rFonts w:ascii="Times New Roman" w:hAnsi="Times New Roman" w:cs="Times New Roman"/>
          <w:color w:val="000000"/>
          <w:sz w:val="28"/>
          <w:szCs w:val="28"/>
        </w:rPr>
        <w:t xml:space="preserve">ивидуальную работу с учащимися,   </w:t>
      </w:r>
      <w:r w:rsidR="00781B47" w:rsidRPr="00962210">
        <w:rPr>
          <w:rFonts w:ascii="Times New Roman" w:hAnsi="Times New Roman" w:cs="Times New Roman"/>
          <w:color w:val="000000"/>
          <w:sz w:val="28"/>
          <w:szCs w:val="28"/>
        </w:rPr>
        <w:t>дифференциацию</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обучения, активно используют новые поисковые и исследовательские методы, проектную</w:t>
      </w:r>
    </w:p>
    <w:p w:rsidR="00861244"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деятельность. </w:t>
      </w:r>
    </w:p>
    <w:p w:rsidR="00781B47" w:rsidRPr="00962210" w:rsidRDefault="00861244"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В этом учебном году учителя продолжили использование дистанционных</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образовательных технологий и Интернет ресурсов для подготовки к ЕГЭ и ГИА, участие в</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дистанционных конкурсах и олимпиадах.</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100 % педагогических работников компетентны в решении профессиональных задач с</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применением ИКТ.</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100% обеспечены поддержкой применения ИКТ.</w:t>
      </w:r>
    </w:p>
    <w:p w:rsidR="00781B47" w:rsidRPr="00962210" w:rsidRDefault="00861244"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концу 2015-2016</w:t>
      </w:r>
      <w:r w:rsidR="00781B47" w:rsidRPr="00962210">
        <w:rPr>
          <w:rFonts w:ascii="Times New Roman" w:hAnsi="Times New Roman" w:cs="Times New Roman"/>
          <w:color w:val="000000"/>
          <w:sz w:val="28"/>
          <w:szCs w:val="28"/>
        </w:rPr>
        <w:t xml:space="preserve"> учебного года </w:t>
      </w:r>
      <w:r>
        <w:rPr>
          <w:rFonts w:ascii="Times New Roman" w:hAnsi="Times New Roman" w:cs="Times New Roman"/>
          <w:color w:val="000000"/>
          <w:sz w:val="28"/>
          <w:szCs w:val="28"/>
        </w:rPr>
        <w:t>5</w:t>
      </w:r>
      <w:r w:rsidR="00781B47" w:rsidRPr="00962210">
        <w:rPr>
          <w:rFonts w:ascii="Times New Roman" w:hAnsi="Times New Roman" w:cs="Times New Roman"/>
          <w:color w:val="000000"/>
          <w:sz w:val="28"/>
          <w:szCs w:val="28"/>
        </w:rPr>
        <w:t>0% учебных кабинетов оборудованы АРМ учителя,</w:t>
      </w:r>
      <w:r w:rsidR="00781B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4 компьютера</w:t>
      </w:r>
      <w:r w:rsidR="00781B47" w:rsidRPr="00962210">
        <w:rPr>
          <w:rFonts w:ascii="Times New Roman" w:hAnsi="Times New Roman" w:cs="Times New Roman"/>
          <w:color w:val="000000"/>
          <w:sz w:val="28"/>
          <w:szCs w:val="28"/>
        </w:rPr>
        <w:t xml:space="preserve"> учителей и администрации объединены в проводную локальную сеть и</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 xml:space="preserve">имеют выход в Интернет. </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color w:val="000000"/>
          <w:sz w:val="28"/>
          <w:szCs w:val="28"/>
        </w:rPr>
        <w:t xml:space="preserve">       Единая информационно-образовательная среда школы обеспечивает информационное</w:t>
      </w:r>
      <w:r>
        <w:rPr>
          <w:rFonts w:ascii="Times New Roman" w:hAnsi="Times New Roman" w:cs="Times New Roman"/>
          <w:color w:val="000000"/>
          <w:sz w:val="28"/>
          <w:szCs w:val="28"/>
        </w:rPr>
        <w:t xml:space="preserve"> </w:t>
      </w:r>
      <w:r w:rsidRPr="00962210">
        <w:rPr>
          <w:rFonts w:ascii="Times New Roman" w:hAnsi="Times New Roman" w:cs="Times New Roman"/>
          <w:color w:val="000000"/>
          <w:sz w:val="28"/>
          <w:szCs w:val="28"/>
        </w:rPr>
        <w:t>взаимодействие всех участников образовательного процесса.</w:t>
      </w:r>
    </w:p>
    <w:p w:rsidR="00781B47" w:rsidRPr="00962210" w:rsidRDefault="00861244"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В текущем учебном году оснащение школы средствами информатизации изменилось.</w:t>
      </w:r>
      <w:r w:rsidR="00781B47">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Было приобретено: 2 проектора, 1 компьютер.</w:t>
      </w:r>
    </w:p>
    <w:p w:rsidR="00781B47" w:rsidRPr="00962210" w:rsidRDefault="00781B47" w:rsidP="00861244">
      <w:pPr>
        <w:autoSpaceDE w:val="0"/>
        <w:autoSpaceDN w:val="0"/>
        <w:adjustRightInd w:val="0"/>
        <w:spacing w:after="0"/>
        <w:jc w:val="both"/>
        <w:rPr>
          <w:rFonts w:ascii="Times New Roman" w:hAnsi="Times New Roman" w:cs="Times New Roman"/>
          <w:bCs/>
          <w:color w:val="000000"/>
          <w:sz w:val="28"/>
          <w:szCs w:val="28"/>
        </w:rPr>
      </w:pPr>
      <w:r w:rsidRPr="00962210">
        <w:rPr>
          <w:rFonts w:ascii="Times New Roman" w:hAnsi="Times New Roman" w:cs="Times New Roman"/>
          <w:bCs/>
          <w:color w:val="000000"/>
          <w:sz w:val="28"/>
          <w:szCs w:val="28"/>
        </w:rPr>
        <w:t xml:space="preserve">Состояние антивирусной защиты: </w:t>
      </w:r>
      <w:r w:rsidRPr="00962210">
        <w:rPr>
          <w:rFonts w:ascii="Times New Roman" w:hAnsi="Times New Roman" w:cs="Times New Roman"/>
          <w:color w:val="000000"/>
          <w:sz w:val="28"/>
          <w:szCs w:val="28"/>
        </w:rPr>
        <w:t>Программный продукт Kaspersky Endpoint Security 10 установлен на всех школьных</w:t>
      </w:r>
      <w:r w:rsidRPr="00962210">
        <w:rPr>
          <w:rFonts w:ascii="Times New Roman" w:hAnsi="Times New Roman" w:cs="Times New Roman"/>
          <w:bCs/>
          <w:color w:val="000000"/>
          <w:sz w:val="28"/>
          <w:szCs w:val="28"/>
        </w:rPr>
        <w:t xml:space="preserve"> </w:t>
      </w:r>
      <w:r w:rsidRPr="00962210">
        <w:rPr>
          <w:rFonts w:ascii="Times New Roman" w:hAnsi="Times New Roman" w:cs="Times New Roman"/>
          <w:color w:val="000000"/>
          <w:sz w:val="28"/>
          <w:szCs w:val="28"/>
        </w:rPr>
        <w:t>компьютерах, регулярно выполняется обновление вирусной базы данных и проверка компьютеров на вирусы.</w:t>
      </w:r>
    </w:p>
    <w:p w:rsidR="00781B47" w:rsidRPr="00962210" w:rsidRDefault="00781B47" w:rsidP="00861244">
      <w:pPr>
        <w:autoSpaceDE w:val="0"/>
        <w:autoSpaceDN w:val="0"/>
        <w:adjustRightInd w:val="0"/>
        <w:spacing w:after="0"/>
        <w:jc w:val="both"/>
        <w:rPr>
          <w:rFonts w:ascii="Times New Roman" w:hAnsi="Times New Roman" w:cs="Times New Roman"/>
          <w:color w:val="000000"/>
          <w:sz w:val="28"/>
          <w:szCs w:val="28"/>
        </w:rPr>
      </w:pPr>
      <w:r w:rsidRPr="00962210">
        <w:rPr>
          <w:rFonts w:ascii="Times New Roman" w:hAnsi="Times New Roman" w:cs="Times New Roman"/>
          <w:bCs/>
          <w:color w:val="000000"/>
          <w:sz w:val="28"/>
          <w:szCs w:val="28"/>
        </w:rPr>
        <w:t xml:space="preserve">Безопасный Интернет: </w:t>
      </w:r>
      <w:r w:rsidRPr="00962210">
        <w:rPr>
          <w:rFonts w:ascii="Times New Roman" w:hAnsi="Times New Roman" w:cs="Times New Roman"/>
          <w:color w:val="000000"/>
          <w:sz w:val="28"/>
          <w:szCs w:val="28"/>
        </w:rPr>
        <w:t>В школе организован доступ к информационным ресурсам, соответствующим образовательным целям, расположенных в сети Интернет под визуальным контролем учителя и с помощью</w:t>
      </w:r>
      <w:r w:rsidRPr="00962210">
        <w:rPr>
          <w:rFonts w:ascii="Times New Roman" w:hAnsi="Times New Roman" w:cs="Times New Roman"/>
          <w:bCs/>
          <w:color w:val="000000"/>
          <w:sz w:val="28"/>
          <w:szCs w:val="28"/>
        </w:rPr>
        <w:t xml:space="preserve"> </w:t>
      </w:r>
      <w:r w:rsidRPr="00962210">
        <w:rPr>
          <w:rFonts w:ascii="Times New Roman" w:hAnsi="Times New Roman" w:cs="Times New Roman"/>
          <w:color w:val="000000"/>
          <w:sz w:val="28"/>
          <w:szCs w:val="28"/>
        </w:rPr>
        <w:t>технических средств.</w:t>
      </w:r>
    </w:p>
    <w:p w:rsidR="00781B47" w:rsidRPr="00962210" w:rsidRDefault="00861244" w:rsidP="0086124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1B47" w:rsidRPr="00962210">
        <w:rPr>
          <w:rFonts w:ascii="Times New Roman" w:hAnsi="Times New Roman" w:cs="Times New Roman"/>
          <w:color w:val="000000"/>
          <w:sz w:val="28"/>
          <w:szCs w:val="28"/>
        </w:rPr>
        <w:t xml:space="preserve">К началу нового учебного года силами сотрудников школы и родителей проведен  косметический </w:t>
      </w:r>
      <w:r>
        <w:rPr>
          <w:rFonts w:ascii="Times New Roman" w:hAnsi="Times New Roman" w:cs="Times New Roman"/>
          <w:color w:val="000000"/>
          <w:sz w:val="28"/>
          <w:szCs w:val="28"/>
        </w:rPr>
        <w:t xml:space="preserve">и капитальный </w:t>
      </w:r>
      <w:r w:rsidR="00781B47" w:rsidRPr="00962210">
        <w:rPr>
          <w:rFonts w:ascii="Times New Roman" w:hAnsi="Times New Roman" w:cs="Times New Roman"/>
          <w:color w:val="000000"/>
          <w:sz w:val="28"/>
          <w:szCs w:val="28"/>
        </w:rPr>
        <w:t>ремонт  коридора, классов.</w:t>
      </w:r>
    </w:p>
    <w:p w:rsidR="00781B47" w:rsidRDefault="00781B47" w:rsidP="00861244">
      <w:pPr>
        <w:ind w:firstLine="708"/>
        <w:jc w:val="both"/>
        <w:outlineLvl w:val="0"/>
        <w:rPr>
          <w:rFonts w:ascii="Times New Roman" w:hAnsi="Times New Roman" w:cs="Times New Roman"/>
          <w:sz w:val="28"/>
          <w:szCs w:val="28"/>
        </w:rPr>
      </w:pPr>
      <w:r w:rsidRPr="00962210">
        <w:rPr>
          <w:rFonts w:ascii="Times New Roman" w:hAnsi="Times New Roman" w:cs="Times New Roman"/>
          <w:sz w:val="28"/>
          <w:szCs w:val="28"/>
        </w:rPr>
        <w:lastRenderedPageBreak/>
        <w:t>С 2012 по 2015 года работала программа «Модернизация» по которой в школу поставлялось обору</w:t>
      </w:r>
      <w:r>
        <w:rPr>
          <w:rFonts w:ascii="Times New Roman" w:hAnsi="Times New Roman" w:cs="Times New Roman"/>
          <w:sz w:val="28"/>
          <w:szCs w:val="28"/>
        </w:rPr>
        <w:t>дование. Были приобретены: н</w:t>
      </w:r>
      <w:r w:rsidRPr="00962210">
        <w:rPr>
          <w:rFonts w:ascii="Times New Roman" w:hAnsi="Times New Roman" w:cs="Times New Roman"/>
          <w:sz w:val="28"/>
          <w:szCs w:val="28"/>
        </w:rPr>
        <w:t>оутбуки, спортинвентарь, об</w:t>
      </w:r>
      <w:r>
        <w:rPr>
          <w:rFonts w:ascii="Times New Roman" w:hAnsi="Times New Roman" w:cs="Times New Roman"/>
          <w:sz w:val="28"/>
          <w:szCs w:val="28"/>
        </w:rPr>
        <w:t>о</w:t>
      </w:r>
      <w:r w:rsidRPr="00962210">
        <w:rPr>
          <w:rFonts w:ascii="Times New Roman" w:hAnsi="Times New Roman" w:cs="Times New Roman"/>
          <w:sz w:val="28"/>
          <w:szCs w:val="28"/>
        </w:rPr>
        <w:t>рудование для кабинета биологии.</w:t>
      </w:r>
    </w:p>
    <w:p w:rsidR="00861244" w:rsidRDefault="00861244" w:rsidP="00861244">
      <w:pPr>
        <w:ind w:firstLine="708"/>
        <w:jc w:val="both"/>
        <w:outlineLvl w:val="0"/>
        <w:rPr>
          <w:rFonts w:ascii="Times New Roman" w:hAnsi="Times New Roman" w:cs="Times New Roman"/>
          <w:sz w:val="28"/>
          <w:szCs w:val="28"/>
        </w:rPr>
      </w:pPr>
    </w:p>
    <w:p w:rsidR="00781B47" w:rsidRPr="00FF4CFC" w:rsidRDefault="00781B47" w:rsidP="00781B47"/>
    <w:p w:rsidR="00781B47" w:rsidRPr="00EC6157" w:rsidRDefault="00781B47" w:rsidP="00781B47">
      <w:pPr>
        <w:rPr>
          <w:b/>
          <w:sz w:val="28"/>
          <w:szCs w:val="28"/>
          <w:u w:val="single"/>
        </w:rPr>
      </w:pPr>
      <w:r>
        <w:rPr>
          <w:b/>
          <w:sz w:val="28"/>
          <w:szCs w:val="28"/>
          <w:u w:val="single"/>
          <w:lang w:val="en-US"/>
        </w:rPr>
        <w:t>II</w:t>
      </w:r>
      <w:r w:rsidRPr="00802545">
        <w:rPr>
          <w:b/>
          <w:sz w:val="28"/>
          <w:szCs w:val="28"/>
          <w:u w:val="single"/>
        </w:rPr>
        <w:t>.</w:t>
      </w:r>
      <w:r>
        <w:rPr>
          <w:b/>
          <w:sz w:val="28"/>
          <w:szCs w:val="28"/>
          <w:u w:val="single"/>
        </w:rPr>
        <w:t>Аналитическая часть.</w:t>
      </w:r>
    </w:p>
    <w:tbl>
      <w:tblPr>
        <w:tblW w:w="9667" w:type="dxa"/>
        <w:tblLook w:val="01E0"/>
      </w:tblPr>
      <w:tblGrid>
        <w:gridCol w:w="9667"/>
      </w:tblGrid>
      <w:tr w:rsidR="00781B47" w:rsidRPr="00DF3916" w:rsidTr="009D627B">
        <w:trPr>
          <w:trHeight w:val="851"/>
        </w:trPr>
        <w:tc>
          <w:tcPr>
            <w:tcW w:w="9667" w:type="dxa"/>
            <w:tcBorders>
              <w:top w:val="nil"/>
              <w:left w:val="nil"/>
              <w:bottom w:val="nil"/>
              <w:right w:val="nil"/>
            </w:tcBorders>
          </w:tcPr>
          <w:p w:rsidR="00781B47" w:rsidRPr="00DF3916" w:rsidRDefault="00781B47" w:rsidP="009D627B">
            <w:pPr>
              <w:spacing w:line="240" w:lineRule="auto"/>
              <w:rPr>
                <w:sz w:val="20"/>
                <w:szCs w:val="20"/>
              </w:rPr>
            </w:pPr>
            <w:r>
              <w:rPr>
                <w:sz w:val="20"/>
                <w:szCs w:val="20"/>
              </w:rPr>
              <w:t xml:space="preserve">                                                                                                                                                                               </w:t>
            </w:r>
            <w:r w:rsidRPr="00DF3916">
              <w:rPr>
                <w:sz w:val="20"/>
                <w:szCs w:val="20"/>
              </w:rPr>
              <w:t>Приложение № 2</w:t>
            </w:r>
          </w:p>
          <w:p w:rsidR="00781B47" w:rsidRPr="00DF3916" w:rsidRDefault="00781B47" w:rsidP="009D627B">
            <w:pPr>
              <w:spacing w:line="240" w:lineRule="auto"/>
              <w:jc w:val="right"/>
              <w:rPr>
                <w:sz w:val="20"/>
                <w:szCs w:val="20"/>
              </w:rPr>
            </w:pPr>
            <w:r w:rsidRPr="00DF3916">
              <w:rPr>
                <w:sz w:val="20"/>
                <w:szCs w:val="20"/>
              </w:rPr>
              <w:t>Утверждено приказом</w:t>
            </w:r>
          </w:p>
          <w:p w:rsidR="00781B47" w:rsidRPr="00DF3916" w:rsidRDefault="00781B47" w:rsidP="009D627B">
            <w:pPr>
              <w:spacing w:line="240" w:lineRule="auto"/>
              <w:jc w:val="right"/>
              <w:rPr>
                <w:sz w:val="20"/>
                <w:szCs w:val="20"/>
              </w:rPr>
            </w:pPr>
            <w:r w:rsidRPr="00DF3916">
              <w:rPr>
                <w:sz w:val="20"/>
                <w:szCs w:val="20"/>
              </w:rPr>
              <w:t>Минобрнауки РФ</w:t>
            </w:r>
          </w:p>
          <w:p w:rsidR="00781B47" w:rsidRPr="00DF3916" w:rsidRDefault="00781B47" w:rsidP="009D627B">
            <w:pPr>
              <w:spacing w:line="240" w:lineRule="auto"/>
              <w:jc w:val="right"/>
              <w:rPr>
                <w:sz w:val="20"/>
                <w:szCs w:val="20"/>
              </w:rPr>
            </w:pPr>
            <w:r w:rsidRPr="00DF3916">
              <w:rPr>
                <w:sz w:val="20"/>
                <w:szCs w:val="20"/>
              </w:rPr>
              <w:t>от 10.12.2013 г.№ 1324</w:t>
            </w:r>
          </w:p>
        </w:tc>
      </w:tr>
    </w:tbl>
    <w:p w:rsidR="00781B47" w:rsidRDefault="00781B47" w:rsidP="00781B47">
      <w:pPr>
        <w:jc w:val="center"/>
      </w:pPr>
    </w:p>
    <w:p w:rsidR="00781B47" w:rsidRPr="00FF4CFC" w:rsidRDefault="00781B47" w:rsidP="00781B47">
      <w:pPr>
        <w:pStyle w:val="a5"/>
        <w:shd w:val="clear" w:color="auto" w:fill="FFFFFF"/>
        <w:spacing w:before="0" w:after="0"/>
        <w:jc w:val="center"/>
        <w:rPr>
          <w:rFonts w:ascii="Times New Roman" w:cs="Times New Roman"/>
          <w:color w:val="000000"/>
          <w:sz w:val="24"/>
          <w:szCs w:val="24"/>
        </w:rPr>
      </w:pPr>
      <w:r w:rsidRPr="00FF4CFC">
        <w:rPr>
          <w:rFonts w:ascii="Times New Roman" w:cs="Times New Roman"/>
          <w:color w:val="000000"/>
          <w:sz w:val="24"/>
          <w:szCs w:val="24"/>
        </w:rPr>
        <w:t>Анализ</w:t>
      </w:r>
      <w:r w:rsidRPr="00FF4CFC">
        <w:rPr>
          <w:rStyle w:val="apple-converted-space"/>
          <w:rFonts w:ascii="Times New Roman" w:cs="Times New Roman"/>
          <w:b/>
          <w:bCs/>
          <w:i/>
          <w:iCs/>
          <w:color w:val="000000"/>
          <w:sz w:val="24"/>
          <w:szCs w:val="24"/>
        </w:rPr>
        <w:t> </w:t>
      </w:r>
      <w:r>
        <w:rPr>
          <w:rFonts w:ascii="Times New Roman" w:cs="Times New Roman"/>
          <w:bCs/>
          <w:iCs/>
          <w:color w:val="000000"/>
          <w:sz w:val="24"/>
          <w:szCs w:val="24"/>
        </w:rPr>
        <w:t xml:space="preserve">показателей деятельности организации (подлежащей </w:t>
      </w:r>
      <w:r w:rsidRPr="00FF4CFC">
        <w:rPr>
          <w:rFonts w:ascii="Times New Roman" w:cs="Times New Roman"/>
          <w:bCs/>
          <w:iCs/>
          <w:color w:val="000000"/>
          <w:sz w:val="24"/>
          <w:szCs w:val="24"/>
        </w:rPr>
        <w:t>самообследованию,</w:t>
      </w:r>
      <w:r w:rsidRPr="00FF4CFC">
        <w:rPr>
          <w:rStyle w:val="apple-converted-space"/>
          <w:rFonts w:ascii="Times New Roman" w:cs="Times New Roman"/>
          <w:color w:val="000000"/>
          <w:sz w:val="24"/>
          <w:szCs w:val="24"/>
        </w:rPr>
        <w:t> </w:t>
      </w:r>
      <w:r w:rsidRPr="00FF4CFC">
        <w:rPr>
          <w:rFonts w:ascii="Times New Roman" w:cs="Times New Roman"/>
          <w:color w:val="000000"/>
          <w:sz w:val="24"/>
          <w:szCs w:val="24"/>
        </w:rPr>
        <w:t>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cs="Times New Roman"/>
          <w:color w:val="000000"/>
          <w:sz w:val="24"/>
          <w:szCs w:val="24"/>
        </w:rPr>
        <w:t>):</w:t>
      </w:r>
    </w:p>
    <w:p w:rsidR="00781B47" w:rsidRDefault="00781B47" w:rsidP="00781B47">
      <w:pPr>
        <w:jc w:val="center"/>
      </w:pPr>
    </w:p>
    <w:tbl>
      <w:tblPr>
        <w:tblpPr w:leftFromText="180" w:rightFromText="180" w:vertAnchor="text" w:horzAnchor="margin" w:tblpY="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237"/>
        <w:gridCol w:w="2268"/>
      </w:tblGrid>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jc w:val="center"/>
              <w:rPr>
                <w:b/>
              </w:rPr>
            </w:pPr>
            <w:r w:rsidRPr="00FF4CFC">
              <w:rPr>
                <w:b/>
              </w:rPr>
              <w:t>№ п/п</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jc w:val="center"/>
              <w:rPr>
                <w:b/>
              </w:rPr>
            </w:pPr>
            <w:r w:rsidRPr="00FF4CFC">
              <w:rPr>
                <w:b/>
              </w:rPr>
              <w:t>Показатели</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jc w:val="center"/>
              <w:rPr>
                <w:b/>
              </w:rPr>
            </w:pPr>
            <w:r w:rsidRPr="00FF4CFC">
              <w:rPr>
                <w:b/>
              </w:rPr>
              <w:t>Единица измерения</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1.</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rPr>
                <w:b/>
              </w:rPr>
            </w:pPr>
            <w:r w:rsidRPr="00FF4CFC">
              <w:rPr>
                <w:b/>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1.1.</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Общая численность учащихся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37</w:t>
            </w:r>
            <w:r w:rsidRPr="00FF4CFC">
              <w:t xml:space="preserve"> человек</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1.2.</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 учащихся по образовательной программе начального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14</w:t>
            </w:r>
            <w:r w:rsidRPr="00FF4CFC">
              <w:t xml:space="preserve"> человек</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1.3. </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 учащихся по образовательной программе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23</w:t>
            </w:r>
            <w:r w:rsidRPr="00FF4CFC">
              <w:t xml:space="preserve"> человек</w:t>
            </w:r>
            <w:r>
              <w:t>а</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1.4.</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учащихся, успевающих на «4» и «5» по результатам промежуточной аттестации, в общей численности учащихся (2-9 классы)</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 xml:space="preserve"> 37 человек/ 59</w:t>
            </w:r>
            <w:r w:rsidRPr="00FF4CFC">
              <w:t>%</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1.5.</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Средний балл государственной итоговой аттестации выпускников 9 класса по русскому языку</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41,2</w:t>
            </w:r>
            <w:r w:rsidRPr="00FF4CFC">
              <w:t xml:space="preserve"> балла</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1.6.</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Средний балл государственной итоговой аттестации выпускников 9 класса по математике</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56,0</w:t>
            </w:r>
            <w:r w:rsidRPr="00FF4CFC">
              <w:t xml:space="preserve"> балла</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1.7</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0</w:t>
            </w:r>
            <w:r w:rsidRPr="00FF4CFC">
              <w:t xml:space="preserve"> человек/ 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lastRenderedPageBreak/>
              <w:t>1.8</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0 человек/ 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1.9</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r w:rsidRPr="00FF4CFC">
              <w:t>0 человек/ 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1.10</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0</w:t>
            </w:r>
            <w:r w:rsidRPr="00FF4CFC">
              <w:t xml:space="preserve"> челов</w:t>
            </w:r>
            <w:r>
              <w:t>ек/ 0</w:t>
            </w:r>
            <w:r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1.11</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 </w:t>
            </w:r>
            <w:r>
              <w:t>765/</w:t>
            </w:r>
            <w:r w:rsidRPr="00FF4CFC">
              <w:t>человек/</w:t>
            </w:r>
            <w:r>
              <w:t>1866</w:t>
            </w:r>
            <w:r w:rsidRPr="00FF4CFC">
              <w:t>%</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1</w:t>
            </w:r>
            <w:r>
              <w:t>.12</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 </w:t>
            </w:r>
            <w:r>
              <w:t xml:space="preserve">24 </w:t>
            </w:r>
            <w:r w:rsidRPr="00FF4CFC">
              <w:t xml:space="preserve">человек/ </w:t>
            </w:r>
            <w:r>
              <w:t>59</w:t>
            </w:r>
            <w:r w:rsidRPr="00FF4CFC">
              <w:t>%</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1.12</w:t>
            </w:r>
            <w:r w:rsidR="00781B47" w:rsidRPr="00FF4CFC">
              <w:t>.1.</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Регионального уровня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10</w:t>
            </w:r>
            <w:r w:rsidRPr="00FF4CFC">
              <w:t xml:space="preserve"> человек/ </w:t>
            </w:r>
            <w:r>
              <w:t>24</w:t>
            </w:r>
            <w:r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1.12</w:t>
            </w:r>
            <w:r w:rsidR="00781B47" w:rsidRPr="00FF4CFC">
              <w:t>.2.</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Федерального уровня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r>
              <w:t>6 человек/ 15</w:t>
            </w:r>
            <w:r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1.12</w:t>
            </w:r>
            <w:r w:rsidR="00781B47" w:rsidRPr="00FF4CFC">
              <w:t>.3.</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Муниципальный уровень</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r>
              <w:t>8 человек/ 20</w:t>
            </w:r>
            <w:r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1.13</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r w:rsidRPr="00FF4CFC">
              <w:t>0 человек/ 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1.14</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r w:rsidRPr="00FF4CFC">
              <w:t>0 человек/ 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1.15</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r w:rsidRPr="00FF4CFC">
              <w:t>0 человек/ 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1.16</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r w:rsidRPr="00FF4CFC">
              <w:t>0 человек/ 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1.17</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10</w:t>
            </w:r>
            <w:r w:rsidR="00781B47" w:rsidRPr="00FF4CFC">
              <w:t xml:space="preserve"> человек</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1.18</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имеющих высшее образование, в общей численности педагогических работников</w:t>
            </w:r>
          </w:p>
          <w:p w:rsidR="00781B47" w:rsidRPr="00FF4CFC" w:rsidRDefault="00781B47" w:rsidP="009D627B">
            <w:pPr>
              <w:ind w:right="34"/>
            </w:pP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3 человека / 30</w:t>
            </w:r>
            <w:r w:rsidR="00781B47" w:rsidRPr="00FF4CFC">
              <w:t xml:space="preserve"> %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D54DBC">
            <w:pPr>
              <w:ind w:right="34"/>
            </w:pPr>
            <w:r>
              <w:lastRenderedPageBreak/>
              <w:t>1.19</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 человека / 10</w:t>
            </w:r>
            <w:r w:rsidR="00781B47" w:rsidRPr="00FF4CFC">
              <w:t>%</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1.20</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7 человек / 70</w:t>
            </w:r>
            <w:r w:rsidR="00781B47">
              <w:t xml:space="preserve"> </w:t>
            </w:r>
            <w:r w:rsidR="00781B47"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1.21</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3 человека / 30</w:t>
            </w:r>
            <w:r w:rsidR="00781B47" w:rsidRPr="00FF4CFC">
              <w:t xml:space="preserve"> %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1.22</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D54DBC">
            <w:pPr>
              <w:ind w:right="34"/>
            </w:pPr>
            <w:r>
              <w:t>4 человек а/ 40</w:t>
            </w:r>
            <w:r w:rsidR="00781B47"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1.22</w:t>
            </w:r>
            <w:r w:rsidR="00781B47" w:rsidRPr="00FF4CFC">
              <w:t>.1</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Высшая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0 человек / 0 %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1.22</w:t>
            </w:r>
            <w:r w:rsidR="00781B47" w:rsidRPr="00FF4CFC">
              <w:t>.2</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Первая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D54DBC">
            <w:pPr>
              <w:ind w:right="34"/>
            </w:pPr>
            <w:r>
              <w:t>5 человек</w:t>
            </w:r>
            <w:r w:rsidR="00781B47">
              <w:t xml:space="preserve"> / </w:t>
            </w:r>
            <w:r>
              <w:t>50</w:t>
            </w:r>
            <w:r w:rsidR="00781B47" w:rsidRPr="00FF4CFC">
              <w:t xml:space="preserve"> %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1.23</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D54DBC">
            <w:pPr>
              <w:ind w:right="34"/>
            </w:pPr>
            <w:r w:rsidRPr="00FF4CFC">
              <w:t>1.</w:t>
            </w:r>
            <w:r w:rsidR="00D54DBC">
              <w:t>23</w:t>
            </w:r>
            <w:r w:rsidRPr="00FF4CFC">
              <w:t>.1.</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До</w:t>
            </w:r>
            <w:r w:rsidR="00D54DBC">
              <w:t xml:space="preserve"> </w:t>
            </w:r>
            <w:r w:rsidRPr="00FF4CFC">
              <w:t xml:space="preserve"> 5 лет</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0 человека / 0</w:t>
            </w:r>
            <w:r w:rsidR="00781B47" w:rsidRPr="00FF4CFC">
              <w:t xml:space="preserve"> %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D54DBC">
            <w:pPr>
              <w:ind w:right="34"/>
            </w:pPr>
            <w:r w:rsidRPr="00FF4CFC">
              <w:t>1.</w:t>
            </w:r>
            <w:r w:rsidR="00D54DBC">
              <w:t>23</w:t>
            </w:r>
            <w:r w:rsidRPr="00FF4CFC">
              <w:t>.2.</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Свыше 30 лет</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1</w:t>
            </w:r>
            <w:r w:rsidRPr="00FF4CFC">
              <w:t xml:space="preserve"> человека </w:t>
            </w:r>
            <w:r w:rsidR="00D54DBC">
              <w:t>/ 10</w:t>
            </w:r>
            <w:r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1.24</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D54DBC">
            <w:pPr>
              <w:ind w:right="34"/>
            </w:pPr>
            <w:r>
              <w:t>0</w:t>
            </w:r>
            <w:r w:rsidR="00781B47">
              <w:t xml:space="preserve"> человек /</w:t>
            </w:r>
            <w:r>
              <w:t>0</w:t>
            </w:r>
            <w:r w:rsidR="00781B47"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1.25</w:t>
            </w:r>
            <w:r w:rsidR="00781B47"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2 человека </w:t>
            </w:r>
            <w:r w:rsidR="00D54DBC">
              <w:t>/ 20</w:t>
            </w:r>
            <w:r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D54DBC">
            <w:pPr>
              <w:ind w:right="34"/>
            </w:pPr>
            <w:r w:rsidRPr="00FF4CFC">
              <w:t>1.</w:t>
            </w:r>
            <w:r w:rsidR="00D54DBC">
              <w:t>26</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Численность/удельный вес численности педагогических и </w:t>
            </w:r>
          </w:p>
          <w:p w:rsidR="00781B47" w:rsidRPr="00FF4CFC" w:rsidRDefault="00781B47" w:rsidP="009D627B">
            <w:pPr>
              <w:ind w:right="34"/>
            </w:pPr>
            <w:r w:rsidRPr="00FF4CFC">
              <w:t xml:space="preserve">административно-хозяйственных работников, прошедших за последние 5 лет повышение квалификации/профессиональную переподготовку по </w:t>
            </w:r>
          </w:p>
          <w:p w:rsidR="00781B47" w:rsidRPr="00FF4CFC" w:rsidRDefault="00781B47" w:rsidP="009D627B">
            <w:pPr>
              <w:ind w:right="34"/>
            </w:pPr>
            <w:r w:rsidRPr="00FF4CFC">
              <w:t xml:space="preserve">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20</w:t>
            </w:r>
            <w:r w:rsidR="00781B47" w:rsidRPr="00FF4CFC">
              <w:t xml:space="preserve"> человек/  </w:t>
            </w:r>
            <w:r>
              <w:t>87</w:t>
            </w:r>
            <w:r w:rsidR="00781B47"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D54DBC">
            <w:pPr>
              <w:ind w:right="34"/>
            </w:pPr>
            <w:r w:rsidRPr="00FF4CFC">
              <w:lastRenderedPageBreak/>
              <w:t>1.</w:t>
            </w:r>
            <w:r w:rsidR="00D54DBC">
              <w:t>27</w:t>
            </w:r>
            <w:r w:rsidRPr="00FF4CFC">
              <w:t>.</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Численность/удельный вес численности педагогических и </w:t>
            </w:r>
          </w:p>
          <w:p w:rsidR="00781B47" w:rsidRPr="00FF4CFC" w:rsidRDefault="00781B47" w:rsidP="009D627B">
            <w:pPr>
              <w:ind w:right="34"/>
            </w:pPr>
            <w:r w:rsidRPr="00FF4CFC">
              <w:t xml:space="preserve">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3</w:t>
            </w:r>
            <w:r w:rsidR="00781B47">
              <w:t xml:space="preserve"> </w:t>
            </w:r>
            <w:r w:rsidR="00781B47" w:rsidRPr="00FF4CFC">
              <w:t>человек</w:t>
            </w:r>
            <w:r>
              <w:t>а / 30</w:t>
            </w:r>
            <w:r w:rsidR="00781B47" w:rsidRPr="00FF4CFC">
              <w:t xml:space="preserve"> %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Инфраструктура</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2.1.</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Количество компьютеров в расчете на одного учащегося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0.22</w:t>
            </w:r>
            <w:r w:rsidRPr="00FF4CFC">
              <w:t xml:space="preserve"> единиц</w:t>
            </w:r>
            <w:r>
              <w:t>ы</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2.2.</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p w:rsidR="00781B47" w:rsidRPr="00FF4CFC" w:rsidRDefault="00781B47" w:rsidP="009D627B">
            <w:pPr>
              <w:ind w:right="34"/>
            </w:pP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t>24.39</w:t>
            </w:r>
            <w:r w:rsidRPr="00FF4CFC">
              <w:t xml:space="preserve"> единиц</w:t>
            </w:r>
            <w:r>
              <w:t>ы</w:t>
            </w:r>
            <w:r w:rsidRPr="00FF4CFC">
              <w:t xml:space="preserve">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2.3</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Наличие в образовательной организации системы электронного документооборота</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да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2.4.</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Наличие читального зала библиотеки, в том числе:</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нет</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2.4.1.</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нет</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2.4.2.</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С </w:t>
            </w:r>
            <w:r w:rsidR="00D54DBC">
              <w:t xml:space="preserve"> </w:t>
            </w:r>
            <w:r w:rsidRPr="00FF4CFC">
              <w:t>медиатекой</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нет</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2.4.3.</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Оснащенного средствами сканирования и распознавания текстов</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нет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2.4.4.</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С выходом в Интернет с компьютеров, расположенных в помещении библиотеки</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нет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2.4.5.</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С контролируемой распечаткой бумажных материалов</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нет</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2.5.</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37</w:t>
            </w:r>
            <w:r w:rsidR="00781B47" w:rsidRPr="00FF4CFC">
              <w:t xml:space="preserve"> человек / 100% </w:t>
            </w:r>
          </w:p>
        </w:tc>
      </w:tr>
      <w:tr w:rsidR="00781B47" w:rsidRPr="00FF4CFC" w:rsidTr="009D627B">
        <w:tc>
          <w:tcPr>
            <w:tcW w:w="959"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2.6.</w:t>
            </w:r>
          </w:p>
        </w:tc>
        <w:tc>
          <w:tcPr>
            <w:tcW w:w="6237" w:type="dxa"/>
            <w:tcBorders>
              <w:top w:val="single" w:sz="4" w:space="0" w:color="auto"/>
              <w:left w:val="single" w:sz="4" w:space="0" w:color="auto"/>
              <w:bottom w:val="single" w:sz="4" w:space="0" w:color="auto"/>
              <w:right w:val="single" w:sz="4" w:space="0" w:color="auto"/>
            </w:tcBorders>
          </w:tcPr>
          <w:p w:rsidR="00781B47" w:rsidRPr="00FF4CFC" w:rsidRDefault="00781B47" w:rsidP="009D627B">
            <w:pPr>
              <w:ind w:right="34"/>
            </w:pPr>
            <w:r w:rsidRPr="00FF4CFC">
              <w:t xml:space="preserve">Общая площадь помещений, в которых осуществляется </w:t>
            </w:r>
          </w:p>
          <w:p w:rsidR="00781B47" w:rsidRPr="00FF4CFC" w:rsidRDefault="00781B47" w:rsidP="009D627B">
            <w:pPr>
              <w:ind w:right="34"/>
            </w:pPr>
            <w:r w:rsidRPr="00FF4CFC">
              <w:t>образовательная деятельность, в расчете на одного учащегося</w:t>
            </w:r>
          </w:p>
        </w:tc>
        <w:tc>
          <w:tcPr>
            <w:tcW w:w="2268" w:type="dxa"/>
            <w:tcBorders>
              <w:top w:val="single" w:sz="4" w:space="0" w:color="auto"/>
              <w:left w:val="single" w:sz="4" w:space="0" w:color="auto"/>
              <w:bottom w:val="single" w:sz="4" w:space="0" w:color="auto"/>
              <w:right w:val="single" w:sz="4" w:space="0" w:color="auto"/>
            </w:tcBorders>
          </w:tcPr>
          <w:p w:rsidR="00781B47" w:rsidRPr="00FF4CFC" w:rsidRDefault="00D54DBC" w:rsidP="009D627B">
            <w:pPr>
              <w:ind w:right="34"/>
            </w:pPr>
            <w:r>
              <w:t>13,4</w:t>
            </w:r>
            <w:r w:rsidR="00781B47" w:rsidRPr="00FF4CFC">
              <w:t xml:space="preserve"> кв. м.</w:t>
            </w:r>
          </w:p>
        </w:tc>
      </w:tr>
    </w:tbl>
    <w:p w:rsidR="00781B47" w:rsidRPr="00962210" w:rsidRDefault="00781B47" w:rsidP="00781B47">
      <w:pPr>
        <w:ind w:firstLine="708"/>
        <w:jc w:val="both"/>
        <w:outlineLvl w:val="0"/>
        <w:rPr>
          <w:rFonts w:ascii="Times New Roman" w:hAnsi="Times New Roman" w:cs="Times New Roman"/>
          <w:sz w:val="28"/>
          <w:szCs w:val="28"/>
        </w:rPr>
      </w:pPr>
    </w:p>
    <w:p w:rsidR="00781B47" w:rsidRDefault="00781B47" w:rsidP="00781B47">
      <w:pPr>
        <w:jc w:val="both"/>
        <w:outlineLvl w:val="0"/>
        <w:rPr>
          <w:rFonts w:ascii="Times New Roman" w:hAnsi="Times New Roman" w:cs="Times New Roman"/>
          <w:sz w:val="28"/>
          <w:szCs w:val="28"/>
        </w:rPr>
      </w:pPr>
      <w:r w:rsidRPr="00E55CA9">
        <w:rPr>
          <w:rFonts w:ascii="Times New Roman" w:hAnsi="Times New Roman" w:cs="Times New Roman"/>
          <w:sz w:val="28"/>
          <w:szCs w:val="28"/>
          <w:u w:val="single"/>
        </w:rPr>
        <w:t>Вывод по результатам самообследования:</w:t>
      </w:r>
      <w:r w:rsidRPr="00962210">
        <w:rPr>
          <w:rFonts w:ascii="Times New Roman" w:hAnsi="Times New Roman" w:cs="Times New Roman"/>
          <w:sz w:val="28"/>
          <w:szCs w:val="28"/>
        </w:rPr>
        <w:t xml:space="preserve"> </w:t>
      </w:r>
    </w:p>
    <w:p w:rsidR="00D54DBC" w:rsidRDefault="00781B47" w:rsidP="00781B47">
      <w:pPr>
        <w:jc w:val="both"/>
        <w:outlineLvl w:val="0"/>
        <w:rPr>
          <w:rFonts w:ascii="Times New Roman" w:hAnsi="Times New Roman" w:cs="Times New Roman"/>
          <w:sz w:val="28"/>
          <w:szCs w:val="28"/>
        </w:rPr>
      </w:pPr>
      <w:r w:rsidRPr="00D54DBC">
        <w:rPr>
          <w:rFonts w:ascii="Times New Roman" w:hAnsi="Times New Roman" w:cs="Times New Roman"/>
          <w:sz w:val="28"/>
          <w:szCs w:val="28"/>
        </w:rPr>
        <w:t xml:space="preserve">      Проведённый анализ позволяет считать </w:t>
      </w:r>
      <w:r w:rsidR="00D54DBC">
        <w:rPr>
          <w:rFonts w:ascii="Times New Roman" w:hAnsi="Times New Roman" w:cs="Times New Roman"/>
          <w:sz w:val="28"/>
          <w:szCs w:val="28"/>
        </w:rPr>
        <w:t>работу школы в 2015-2016</w:t>
      </w:r>
      <w:r w:rsidRPr="00D54DBC">
        <w:rPr>
          <w:rFonts w:ascii="Times New Roman" w:hAnsi="Times New Roman" w:cs="Times New Roman"/>
          <w:sz w:val="28"/>
          <w:szCs w:val="28"/>
        </w:rPr>
        <w:t xml:space="preserve"> учебном году удовлетворительной. Реализация целей и задач школы осуществлялась согласно требованиям государственных программ и </w:t>
      </w:r>
      <w:r w:rsidRPr="00D54DBC">
        <w:rPr>
          <w:rFonts w:ascii="Times New Roman" w:hAnsi="Times New Roman" w:cs="Times New Roman"/>
          <w:sz w:val="28"/>
          <w:szCs w:val="28"/>
        </w:rPr>
        <w:lastRenderedPageBreak/>
        <w:t xml:space="preserve">стандартов, велась на основе нормативно - правовых и распорядительных документов федерального, регионального и муниципального уровней, была направлена на защиту прав и интересов учащихся. </w:t>
      </w:r>
    </w:p>
    <w:p w:rsidR="000C72B1" w:rsidRPr="000C72B1" w:rsidRDefault="000C72B1" w:rsidP="009D627B">
      <w:pPr>
        <w:spacing w:after="0"/>
        <w:jc w:val="center"/>
        <w:rPr>
          <w:rFonts w:ascii="Times New Roman" w:hAnsi="Times New Roman" w:cs="Times New Roman"/>
          <w:sz w:val="28"/>
          <w:szCs w:val="28"/>
        </w:rPr>
      </w:pPr>
      <w:r w:rsidRPr="000C72B1">
        <w:rPr>
          <w:rFonts w:ascii="Times New Roman" w:hAnsi="Times New Roman" w:cs="Times New Roman"/>
          <w:sz w:val="28"/>
          <w:szCs w:val="28"/>
        </w:rPr>
        <w:t>Аналитическая справка по результатам анкетирования родителей «Удовлетворенность доступностью и качеством образовательных услуг» в МБОУ «Сатинская ООШ»</w:t>
      </w:r>
    </w:p>
    <w:p w:rsidR="000C72B1" w:rsidRPr="000C72B1" w:rsidRDefault="000C72B1" w:rsidP="009D627B">
      <w:pPr>
        <w:jc w:val="both"/>
        <w:rPr>
          <w:rFonts w:ascii="Times New Roman" w:hAnsi="Times New Roman" w:cs="Times New Roman"/>
          <w:sz w:val="28"/>
          <w:szCs w:val="28"/>
        </w:rPr>
      </w:pPr>
      <w:r w:rsidRPr="000C72B1">
        <w:rPr>
          <w:rFonts w:ascii="Times New Roman" w:hAnsi="Times New Roman" w:cs="Times New Roman"/>
          <w:sz w:val="28"/>
          <w:szCs w:val="28"/>
        </w:rPr>
        <w:t xml:space="preserve">     </w:t>
      </w:r>
      <w:r w:rsidR="009D627B">
        <w:rPr>
          <w:rFonts w:ascii="Times New Roman" w:hAnsi="Times New Roman" w:cs="Times New Roman"/>
          <w:sz w:val="28"/>
          <w:szCs w:val="28"/>
        </w:rPr>
        <w:t xml:space="preserve">       </w:t>
      </w:r>
      <w:r w:rsidRPr="000C72B1">
        <w:rPr>
          <w:rFonts w:ascii="Times New Roman" w:hAnsi="Times New Roman" w:cs="Times New Roman"/>
          <w:sz w:val="28"/>
          <w:szCs w:val="28"/>
        </w:rPr>
        <w:t xml:space="preserve">На основании приказа управления образования администрации Сивинского муниципального района от 01.03.2016 г. № 68-од «О проведении анкетирования родителей в образовательных организациях района» 18 марта 2016 года было проведено анкетирование родителей (законных представителей) МБОУ «Сатинская ООШ», с целью определения уровня удовлетворенности доступностью и качеством предоставляемых образовательных услуг в школе.В результате анкетирования удалось получить следующие данные по образовательнойорганизации. </w:t>
      </w:r>
    </w:p>
    <w:p w:rsidR="000C72B1" w:rsidRPr="000C72B1" w:rsidRDefault="000C72B1" w:rsidP="000C72B1">
      <w:pPr>
        <w:spacing w:after="0"/>
        <w:ind w:firstLine="851"/>
        <w:jc w:val="both"/>
        <w:rPr>
          <w:rFonts w:ascii="Times New Roman" w:hAnsi="Times New Roman" w:cs="Times New Roman"/>
          <w:sz w:val="28"/>
          <w:szCs w:val="28"/>
        </w:rPr>
      </w:pPr>
      <w:r w:rsidRPr="000C72B1">
        <w:rPr>
          <w:rFonts w:ascii="Times New Roman" w:hAnsi="Times New Roman" w:cs="Times New Roman"/>
          <w:sz w:val="28"/>
          <w:szCs w:val="28"/>
        </w:rPr>
        <w:t>Родителям (законным представителям) была предложена анкета, состоящая из закрытых и открытых вопросов. Анкетирование проводилось анонимно, изучалось мнение родителей МБОУ «Сатинская ООШ».</w:t>
      </w:r>
    </w:p>
    <w:p w:rsidR="000C72B1" w:rsidRPr="000C72B1" w:rsidRDefault="000C72B1" w:rsidP="000C72B1">
      <w:pPr>
        <w:spacing w:after="0"/>
        <w:ind w:firstLine="851"/>
        <w:jc w:val="both"/>
        <w:rPr>
          <w:rFonts w:ascii="Times New Roman" w:hAnsi="Times New Roman" w:cs="Times New Roman"/>
          <w:b/>
          <w:sz w:val="28"/>
          <w:szCs w:val="28"/>
        </w:rPr>
      </w:pPr>
      <w:r w:rsidRPr="000C72B1">
        <w:rPr>
          <w:rFonts w:ascii="Times New Roman" w:hAnsi="Times New Roman" w:cs="Times New Roman"/>
          <w:b/>
          <w:sz w:val="28"/>
          <w:szCs w:val="28"/>
        </w:rPr>
        <w:t xml:space="preserve">Результаты анкетирования.  </w:t>
      </w:r>
    </w:p>
    <w:p w:rsidR="000C72B1" w:rsidRPr="000C72B1" w:rsidRDefault="000C72B1" w:rsidP="000C72B1">
      <w:pPr>
        <w:spacing w:after="0"/>
        <w:ind w:firstLine="851"/>
        <w:jc w:val="both"/>
        <w:rPr>
          <w:rFonts w:ascii="Times New Roman" w:hAnsi="Times New Roman" w:cs="Times New Roman"/>
          <w:sz w:val="28"/>
          <w:szCs w:val="28"/>
        </w:rPr>
      </w:pPr>
      <w:r w:rsidRPr="000C72B1">
        <w:rPr>
          <w:rFonts w:ascii="Times New Roman" w:hAnsi="Times New Roman" w:cs="Times New Roman"/>
          <w:sz w:val="28"/>
          <w:szCs w:val="28"/>
        </w:rPr>
        <w:t xml:space="preserve">Количество респондентов, принявших участие в анкетировании </w:t>
      </w:r>
      <w:r w:rsidRPr="000C72B1">
        <w:rPr>
          <w:rFonts w:ascii="Times New Roman" w:hAnsi="Times New Roman" w:cs="Times New Roman"/>
          <w:b/>
          <w:sz w:val="28"/>
          <w:szCs w:val="28"/>
        </w:rPr>
        <w:t xml:space="preserve">20 </w:t>
      </w:r>
      <w:r w:rsidRPr="000C72B1">
        <w:rPr>
          <w:rFonts w:ascii="Times New Roman" w:hAnsi="Times New Roman" w:cs="Times New Roman"/>
          <w:sz w:val="28"/>
          <w:szCs w:val="28"/>
        </w:rPr>
        <w:t xml:space="preserve">родителей/семей, что составляет 100% от общего числа семей в школе. Из них: </w:t>
      </w:r>
      <w:r w:rsidRPr="000C72B1">
        <w:rPr>
          <w:rFonts w:ascii="Times New Roman" w:hAnsi="Times New Roman" w:cs="Times New Roman"/>
          <w:b/>
          <w:sz w:val="28"/>
          <w:szCs w:val="28"/>
        </w:rPr>
        <w:t>19 (95%)</w:t>
      </w:r>
      <w:r w:rsidRPr="000C72B1">
        <w:rPr>
          <w:rFonts w:ascii="Times New Roman" w:hAnsi="Times New Roman" w:cs="Times New Roman"/>
          <w:sz w:val="28"/>
          <w:szCs w:val="28"/>
        </w:rPr>
        <w:t xml:space="preserve"> женщины, 1(5%) мужчины. </w:t>
      </w:r>
    </w:p>
    <w:p w:rsidR="000C72B1" w:rsidRPr="000C72B1" w:rsidRDefault="000C72B1" w:rsidP="000C72B1">
      <w:pPr>
        <w:spacing w:after="0"/>
        <w:ind w:firstLine="851"/>
        <w:jc w:val="both"/>
        <w:rPr>
          <w:rFonts w:ascii="Times New Roman" w:hAnsi="Times New Roman" w:cs="Times New Roman"/>
          <w:sz w:val="28"/>
          <w:szCs w:val="28"/>
        </w:rPr>
      </w:pPr>
    </w:p>
    <w:p w:rsidR="000C72B1" w:rsidRPr="000C72B1" w:rsidRDefault="000C72B1" w:rsidP="000C72B1">
      <w:pPr>
        <w:spacing w:after="0"/>
        <w:ind w:firstLine="851"/>
        <w:jc w:val="both"/>
        <w:rPr>
          <w:rFonts w:ascii="Times New Roman" w:hAnsi="Times New Roman" w:cs="Times New Roman"/>
          <w:b/>
          <w:sz w:val="28"/>
          <w:szCs w:val="28"/>
        </w:rPr>
      </w:pPr>
      <w:r w:rsidRPr="000C72B1">
        <w:rPr>
          <w:rFonts w:ascii="Times New Roman" w:hAnsi="Times New Roman" w:cs="Times New Roman"/>
          <w:b/>
          <w:sz w:val="28"/>
          <w:szCs w:val="28"/>
        </w:rPr>
        <w:t>Возрастной контингент респондентов:</w:t>
      </w:r>
    </w:p>
    <w:p w:rsidR="000C72B1" w:rsidRPr="000C72B1" w:rsidRDefault="000C72B1" w:rsidP="000C72B1">
      <w:pPr>
        <w:spacing w:after="0"/>
        <w:ind w:firstLine="851"/>
        <w:jc w:val="both"/>
        <w:rPr>
          <w:rFonts w:ascii="Times New Roman" w:hAnsi="Times New Roman" w:cs="Times New Roman"/>
          <w:sz w:val="28"/>
          <w:szCs w:val="28"/>
        </w:rPr>
      </w:pPr>
    </w:p>
    <w:tbl>
      <w:tblPr>
        <w:tblStyle w:val="a9"/>
        <w:tblW w:w="0" w:type="auto"/>
        <w:tblLook w:val="04A0"/>
      </w:tblPr>
      <w:tblGrid>
        <w:gridCol w:w="3245"/>
        <w:gridCol w:w="3236"/>
        <w:gridCol w:w="3231"/>
      </w:tblGrid>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b/>
                <w:sz w:val="28"/>
                <w:szCs w:val="28"/>
              </w:rPr>
            </w:pPr>
            <w:r w:rsidRPr="000C72B1">
              <w:rPr>
                <w:rFonts w:ascii="Times New Roman" w:hAnsi="Times New Roman" w:cs="Times New Roman"/>
                <w:b/>
                <w:sz w:val="28"/>
                <w:szCs w:val="28"/>
              </w:rPr>
              <w:t>Возраст</w:t>
            </w:r>
          </w:p>
        </w:tc>
        <w:tc>
          <w:tcPr>
            <w:tcW w:w="3285" w:type="dxa"/>
          </w:tcPr>
          <w:p w:rsidR="000C72B1" w:rsidRPr="000C72B1" w:rsidRDefault="000C72B1" w:rsidP="000C72B1">
            <w:pPr>
              <w:spacing w:line="276" w:lineRule="auto"/>
              <w:jc w:val="both"/>
              <w:rPr>
                <w:rFonts w:ascii="Times New Roman" w:hAnsi="Times New Roman" w:cs="Times New Roman"/>
                <w:b/>
                <w:sz w:val="28"/>
                <w:szCs w:val="28"/>
              </w:rPr>
            </w:pPr>
            <w:r w:rsidRPr="000C72B1">
              <w:rPr>
                <w:rFonts w:ascii="Times New Roman" w:hAnsi="Times New Roman" w:cs="Times New Roman"/>
                <w:b/>
                <w:sz w:val="28"/>
                <w:szCs w:val="28"/>
              </w:rPr>
              <w:t xml:space="preserve">Чел. </w:t>
            </w:r>
          </w:p>
        </w:tc>
        <w:tc>
          <w:tcPr>
            <w:tcW w:w="3285" w:type="dxa"/>
          </w:tcPr>
          <w:p w:rsidR="000C72B1" w:rsidRPr="000C72B1" w:rsidRDefault="000C72B1" w:rsidP="000C72B1">
            <w:pPr>
              <w:spacing w:line="276" w:lineRule="auto"/>
              <w:jc w:val="both"/>
              <w:rPr>
                <w:rFonts w:ascii="Times New Roman" w:hAnsi="Times New Roman" w:cs="Times New Roman"/>
                <w:b/>
                <w:sz w:val="28"/>
                <w:szCs w:val="28"/>
              </w:rPr>
            </w:pPr>
            <w:r w:rsidRPr="000C72B1">
              <w:rPr>
                <w:rFonts w:ascii="Times New Roman" w:hAnsi="Times New Roman" w:cs="Times New Roman"/>
                <w:b/>
                <w:sz w:val="28"/>
                <w:szCs w:val="28"/>
              </w:rPr>
              <w:t>%</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25-35 лет</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20</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36-45 лет</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40</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46-55 лет</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25</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Более 55 лет</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Не ответили</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bl>
    <w:p w:rsidR="000C72B1" w:rsidRPr="000C72B1" w:rsidRDefault="000C72B1" w:rsidP="000C72B1">
      <w:pPr>
        <w:spacing w:after="0"/>
        <w:jc w:val="both"/>
        <w:rPr>
          <w:rFonts w:ascii="Times New Roman" w:hAnsi="Times New Roman" w:cs="Times New Roman"/>
          <w:sz w:val="28"/>
          <w:szCs w:val="28"/>
        </w:rPr>
      </w:pP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b/>
          <w:sz w:val="28"/>
          <w:szCs w:val="28"/>
        </w:rPr>
        <w:t>Уровень образования родителей</w:t>
      </w:r>
      <w:r w:rsidRPr="000C72B1">
        <w:rPr>
          <w:rFonts w:ascii="Times New Roman" w:hAnsi="Times New Roman" w:cs="Times New Roman"/>
          <w:sz w:val="28"/>
          <w:szCs w:val="28"/>
        </w:rPr>
        <w:t>:</w:t>
      </w:r>
    </w:p>
    <w:p w:rsidR="000C72B1" w:rsidRPr="000C72B1" w:rsidRDefault="000C72B1" w:rsidP="000C72B1">
      <w:pPr>
        <w:spacing w:after="0"/>
        <w:jc w:val="both"/>
        <w:rPr>
          <w:rFonts w:ascii="Times New Roman" w:hAnsi="Times New Roman" w:cs="Times New Roman"/>
          <w:sz w:val="28"/>
          <w:szCs w:val="28"/>
        </w:rPr>
      </w:pPr>
    </w:p>
    <w:tbl>
      <w:tblPr>
        <w:tblStyle w:val="a9"/>
        <w:tblW w:w="0" w:type="auto"/>
        <w:tblLook w:val="04A0"/>
      </w:tblPr>
      <w:tblGrid>
        <w:gridCol w:w="3254"/>
        <w:gridCol w:w="3232"/>
        <w:gridCol w:w="3226"/>
      </w:tblGrid>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b/>
                <w:sz w:val="28"/>
                <w:szCs w:val="28"/>
              </w:rPr>
            </w:pPr>
            <w:r w:rsidRPr="000C72B1">
              <w:rPr>
                <w:rFonts w:ascii="Times New Roman" w:hAnsi="Times New Roman" w:cs="Times New Roman"/>
                <w:b/>
                <w:sz w:val="28"/>
                <w:szCs w:val="28"/>
              </w:rPr>
              <w:t>Образование</w:t>
            </w:r>
          </w:p>
        </w:tc>
        <w:tc>
          <w:tcPr>
            <w:tcW w:w="3285" w:type="dxa"/>
          </w:tcPr>
          <w:p w:rsidR="000C72B1" w:rsidRPr="000C72B1" w:rsidRDefault="000C72B1" w:rsidP="000C72B1">
            <w:pPr>
              <w:spacing w:line="276" w:lineRule="auto"/>
              <w:jc w:val="both"/>
              <w:rPr>
                <w:rFonts w:ascii="Times New Roman" w:hAnsi="Times New Roman" w:cs="Times New Roman"/>
                <w:b/>
                <w:sz w:val="28"/>
                <w:szCs w:val="28"/>
              </w:rPr>
            </w:pPr>
            <w:r w:rsidRPr="000C72B1">
              <w:rPr>
                <w:rFonts w:ascii="Times New Roman" w:hAnsi="Times New Roman" w:cs="Times New Roman"/>
                <w:b/>
                <w:sz w:val="28"/>
                <w:szCs w:val="28"/>
              </w:rPr>
              <w:t>Чел.</w:t>
            </w:r>
          </w:p>
        </w:tc>
        <w:tc>
          <w:tcPr>
            <w:tcW w:w="3285" w:type="dxa"/>
          </w:tcPr>
          <w:p w:rsidR="000C72B1" w:rsidRPr="000C72B1" w:rsidRDefault="000C72B1" w:rsidP="000C72B1">
            <w:pPr>
              <w:spacing w:line="276" w:lineRule="auto"/>
              <w:jc w:val="both"/>
              <w:rPr>
                <w:rFonts w:ascii="Times New Roman" w:hAnsi="Times New Roman" w:cs="Times New Roman"/>
                <w:b/>
                <w:sz w:val="28"/>
                <w:szCs w:val="28"/>
              </w:rPr>
            </w:pPr>
            <w:r w:rsidRPr="000C72B1">
              <w:rPr>
                <w:rFonts w:ascii="Times New Roman" w:hAnsi="Times New Roman" w:cs="Times New Roman"/>
                <w:b/>
                <w:sz w:val="28"/>
                <w:szCs w:val="28"/>
              </w:rPr>
              <w:t>%</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Основное</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3</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Среднее</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3</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Среднее специальное</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13</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65</w:t>
            </w: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lastRenderedPageBreak/>
              <w:t>Высшее</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284"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Не ответили</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3285"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bl>
    <w:p w:rsidR="000C72B1" w:rsidRPr="000C72B1" w:rsidRDefault="000C72B1" w:rsidP="000C72B1">
      <w:pPr>
        <w:spacing w:after="0"/>
        <w:jc w:val="both"/>
        <w:rPr>
          <w:rFonts w:ascii="Times New Roman" w:hAnsi="Times New Roman" w:cs="Times New Roman"/>
          <w:sz w:val="28"/>
          <w:szCs w:val="28"/>
        </w:rPr>
      </w:pPr>
    </w:p>
    <w:p w:rsidR="000C72B1" w:rsidRPr="000C72B1" w:rsidRDefault="000C72B1" w:rsidP="000C72B1">
      <w:pPr>
        <w:spacing w:after="0"/>
        <w:ind w:firstLine="851"/>
        <w:jc w:val="both"/>
        <w:rPr>
          <w:rFonts w:ascii="Times New Roman" w:hAnsi="Times New Roman" w:cs="Times New Roman"/>
          <w:sz w:val="28"/>
          <w:szCs w:val="28"/>
        </w:rPr>
      </w:pPr>
      <w:r w:rsidRPr="000C72B1">
        <w:rPr>
          <w:rFonts w:ascii="Times New Roman" w:hAnsi="Times New Roman" w:cs="Times New Roman"/>
          <w:sz w:val="28"/>
          <w:szCs w:val="28"/>
        </w:rPr>
        <w:t>Пришедшие родители на собрание имеют 23 мальчика и 14 девочек, которые обучаются: первый год- 3 детей,  2-4 года -7 детей, пять и больше лет -10 детей. У участвовавших в опросе родителей10 детей  обучаются в начальной школе, 24 ребенка – в основной школе (5-9 кл.).</w:t>
      </w:r>
    </w:p>
    <w:p w:rsidR="000C72B1" w:rsidRPr="000C72B1" w:rsidRDefault="000C72B1" w:rsidP="000C72B1">
      <w:pPr>
        <w:spacing w:after="0"/>
        <w:ind w:firstLine="851"/>
        <w:jc w:val="both"/>
        <w:rPr>
          <w:rFonts w:ascii="Times New Roman" w:hAnsi="Times New Roman" w:cs="Times New Roman"/>
          <w:sz w:val="28"/>
          <w:szCs w:val="28"/>
        </w:rPr>
      </w:pPr>
    </w:p>
    <w:p w:rsidR="000C72B1" w:rsidRPr="000C72B1" w:rsidRDefault="000C72B1" w:rsidP="000C72B1">
      <w:pPr>
        <w:spacing w:after="0"/>
        <w:ind w:firstLine="851"/>
        <w:jc w:val="both"/>
        <w:rPr>
          <w:rFonts w:ascii="Times New Roman" w:hAnsi="Times New Roman" w:cs="Times New Roman"/>
          <w:b/>
          <w:sz w:val="28"/>
          <w:szCs w:val="28"/>
        </w:rPr>
      </w:pPr>
      <w:r w:rsidRPr="000C72B1">
        <w:rPr>
          <w:rFonts w:ascii="Times New Roman" w:hAnsi="Times New Roman" w:cs="Times New Roman"/>
          <w:b/>
          <w:sz w:val="28"/>
          <w:szCs w:val="28"/>
        </w:rPr>
        <w:t>Результаты анкетирования (закрытые вопросы):</w:t>
      </w:r>
    </w:p>
    <w:p w:rsidR="000C72B1" w:rsidRPr="000C72B1" w:rsidRDefault="000C72B1" w:rsidP="000C72B1">
      <w:pPr>
        <w:spacing w:after="0"/>
        <w:ind w:firstLine="851"/>
        <w:jc w:val="both"/>
        <w:rPr>
          <w:rFonts w:ascii="Times New Roman" w:hAnsi="Times New Roman" w:cs="Times New Roman"/>
          <w:sz w:val="28"/>
          <w:szCs w:val="28"/>
        </w:rPr>
      </w:pPr>
    </w:p>
    <w:tbl>
      <w:tblPr>
        <w:tblStyle w:val="a9"/>
        <w:tblW w:w="0" w:type="auto"/>
        <w:tblLook w:val="04A0"/>
      </w:tblPr>
      <w:tblGrid>
        <w:gridCol w:w="3582"/>
        <w:gridCol w:w="695"/>
        <w:gridCol w:w="823"/>
        <w:gridCol w:w="813"/>
        <w:gridCol w:w="827"/>
        <w:gridCol w:w="696"/>
        <w:gridCol w:w="827"/>
        <w:gridCol w:w="697"/>
        <w:gridCol w:w="752"/>
      </w:tblGrid>
      <w:tr w:rsidR="000C72B1" w:rsidRPr="000C72B1" w:rsidTr="009D627B">
        <w:tc>
          <w:tcPr>
            <w:tcW w:w="3641" w:type="dxa"/>
            <w:vMerge w:val="restart"/>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вопросы</w:t>
            </w:r>
          </w:p>
        </w:tc>
        <w:tc>
          <w:tcPr>
            <w:tcW w:w="1542" w:type="dxa"/>
            <w:gridSpan w:val="2"/>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да</w:t>
            </w:r>
          </w:p>
        </w:tc>
        <w:tc>
          <w:tcPr>
            <w:tcW w:w="1671" w:type="dxa"/>
            <w:gridSpan w:val="2"/>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нет</w:t>
            </w:r>
          </w:p>
        </w:tc>
        <w:tc>
          <w:tcPr>
            <w:tcW w:w="1547" w:type="dxa"/>
            <w:gridSpan w:val="2"/>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не знаю</w:t>
            </w:r>
          </w:p>
        </w:tc>
        <w:tc>
          <w:tcPr>
            <w:tcW w:w="1453" w:type="dxa"/>
            <w:gridSpan w:val="2"/>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не ответили</w:t>
            </w:r>
          </w:p>
        </w:tc>
      </w:tr>
      <w:tr w:rsidR="000C72B1" w:rsidRPr="000C72B1" w:rsidTr="009D627B">
        <w:tc>
          <w:tcPr>
            <w:tcW w:w="3641" w:type="dxa"/>
            <w:vMerge/>
          </w:tcPr>
          <w:p w:rsidR="000C72B1" w:rsidRPr="000C72B1" w:rsidRDefault="000C72B1" w:rsidP="000C72B1">
            <w:pPr>
              <w:spacing w:line="276" w:lineRule="auto"/>
              <w:jc w:val="both"/>
              <w:rPr>
                <w:rFonts w:ascii="Times New Roman" w:hAnsi="Times New Roman" w:cs="Times New Roman"/>
                <w:sz w:val="28"/>
                <w:szCs w:val="28"/>
              </w:rPr>
            </w:pPr>
          </w:p>
        </w:tc>
        <w:tc>
          <w:tcPr>
            <w:tcW w:w="698"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чел</w:t>
            </w:r>
          </w:p>
        </w:tc>
        <w:tc>
          <w:tcPr>
            <w:tcW w:w="844"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w:t>
            </w:r>
          </w:p>
        </w:tc>
        <w:tc>
          <w:tcPr>
            <w:tcW w:w="823"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чел</w:t>
            </w:r>
          </w:p>
        </w:tc>
        <w:tc>
          <w:tcPr>
            <w:tcW w:w="848"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w:t>
            </w:r>
          </w:p>
        </w:tc>
        <w:tc>
          <w:tcPr>
            <w:tcW w:w="699"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чел</w:t>
            </w:r>
          </w:p>
        </w:tc>
        <w:tc>
          <w:tcPr>
            <w:tcW w:w="848"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w:t>
            </w:r>
          </w:p>
        </w:tc>
        <w:tc>
          <w:tcPr>
            <w:tcW w:w="697"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чел</w:t>
            </w:r>
          </w:p>
        </w:tc>
        <w:tc>
          <w:tcPr>
            <w:tcW w:w="756" w:type="dxa"/>
          </w:tcPr>
          <w:p w:rsidR="000C72B1" w:rsidRPr="000C72B1" w:rsidRDefault="000C72B1" w:rsidP="000C72B1">
            <w:pPr>
              <w:spacing w:line="276" w:lineRule="auto"/>
              <w:jc w:val="center"/>
              <w:rPr>
                <w:rFonts w:ascii="Times New Roman" w:hAnsi="Times New Roman" w:cs="Times New Roman"/>
                <w:b/>
                <w:sz w:val="28"/>
                <w:szCs w:val="28"/>
              </w:rPr>
            </w:pPr>
            <w:r w:rsidRPr="000C72B1">
              <w:rPr>
                <w:rFonts w:ascii="Times New Roman" w:hAnsi="Times New Roman" w:cs="Times New Roman"/>
                <w:b/>
                <w:sz w:val="28"/>
                <w:szCs w:val="28"/>
              </w:rPr>
              <w:t>%</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Обеспечена ли школа учебным оборудованием и наглядными пособиями для проведения уроков (например: карты, схемы, доски, компьютерные классы, интерактивное, аудио-и видео оборудование)</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18</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90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rPr>
                <w:rFonts w:ascii="Times New Roman" w:hAnsi="Times New Roman" w:cs="Times New Roman"/>
                <w:sz w:val="28"/>
                <w:szCs w:val="28"/>
              </w:rPr>
            </w:pPr>
            <w:r w:rsidRPr="000C72B1">
              <w:rPr>
                <w:rFonts w:ascii="Times New Roman" w:hAnsi="Times New Roman" w:cs="Times New Roman"/>
                <w:sz w:val="28"/>
                <w:szCs w:val="28"/>
              </w:rPr>
              <w:t>Устраивает ли Вас в школе:</w:t>
            </w:r>
          </w:p>
          <w:p w:rsidR="000C72B1" w:rsidRPr="000C72B1" w:rsidRDefault="000C72B1" w:rsidP="000C72B1">
            <w:pPr>
              <w:spacing w:line="276" w:lineRule="auto"/>
              <w:rPr>
                <w:rFonts w:ascii="Times New Roman" w:hAnsi="Times New Roman" w:cs="Times New Roman"/>
                <w:sz w:val="28"/>
                <w:szCs w:val="28"/>
              </w:rPr>
            </w:pPr>
            <w:r w:rsidRPr="000C72B1">
              <w:rPr>
                <w:rFonts w:ascii="Times New Roman" w:hAnsi="Times New Roman" w:cs="Times New Roman"/>
                <w:sz w:val="28"/>
                <w:szCs w:val="28"/>
              </w:rPr>
              <w:t>-медицинское обслуживание</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75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3</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r>
      <w:tr w:rsidR="000C72B1" w:rsidRPr="000C72B1" w:rsidTr="009D627B">
        <w:tc>
          <w:tcPr>
            <w:tcW w:w="3641" w:type="dxa"/>
          </w:tcPr>
          <w:p w:rsidR="000C72B1" w:rsidRPr="000C72B1" w:rsidRDefault="000C72B1" w:rsidP="000C72B1">
            <w:pPr>
              <w:spacing w:line="276" w:lineRule="auto"/>
              <w:rPr>
                <w:rFonts w:ascii="Times New Roman" w:hAnsi="Times New Roman" w:cs="Times New Roman"/>
                <w:sz w:val="28"/>
                <w:szCs w:val="28"/>
              </w:rPr>
            </w:pPr>
            <w:r w:rsidRPr="000C72B1">
              <w:rPr>
                <w:rFonts w:ascii="Times New Roman" w:hAnsi="Times New Roman" w:cs="Times New Roman"/>
                <w:sz w:val="28"/>
                <w:szCs w:val="28"/>
              </w:rPr>
              <w:t>-организация школьного питания</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19</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95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-соблюдение безопасности пребывания ребенка в школе</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17</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-организация отдыха, оздоровления обучающихся в каникулярный период (пришкольные лагеря)</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13</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65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3</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-обеспеченность учебниками</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18</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90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r w:rsidR="000C72B1" w:rsidRPr="000C72B1" w:rsidTr="009D627B">
        <w:trPr>
          <w:trHeight w:val="1451"/>
        </w:trPr>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lastRenderedPageBreak/>
              <w:t>Как Вы считаете, соответствует ли содержание и уровень преподаваемых учебных предметов в Вашей школе требованиям времени</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75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Испытывает ли ваш ребенок трудности в процессе обучения</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9</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45</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Устраивает ли Вас квалификация и профессиональная компетентность педагогов и профильных специалистов</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17</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3</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 xml:space="preserve">Работает ли школа по профессиональному определению Вашего ребенка </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9</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Удовлетворены ли Вы качеством общего образования, которое дает Вашему ребенку школа сегодня</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18</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90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Вас лично удовлетворяет качество работы по организации кружков, секций</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75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20</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Вас лично удовлетворяет качество работы по организации культурно-массовых мероприятий</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18</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90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Имеете ли вы возможность получения информации предоставляемой школой</w:t>
            </w:r>
          </w:p>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 правилах приема, комплектовании классов</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13</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65</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20</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 xml:space="preserve">-об организации учебного процесса (расписание </w:t>
            </w:r>
            <w:r w:rsidRPr="000C72B1">
              <w:rPr>
                <w:rFonts w:ascii="Times New Roman" w:hAnsi="Times New Roman" w:cs="Times New Roman"/>
                <w:sz w:val="28"/>
                <w:szCs w:val="28"/>
              </w:rPr>
              <w:lastRenderedPageBreak/>
              <w:t>занятий, учебный план, реализуемые программы)</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lastRenderedPageBreak/>
              <w:t>16</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lastRenderedPageBreak/>
              <w:t>-об учебных результатах (ЕГЭ, ГИА-9, количество медалистов, отличников, оставляемых на повторный год обучения и т.п.)</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16</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 достижениях школы и учеников (поступление в ВУЗы, результаты участия в конкурсах, олимпиадах, проектах и др.)</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16</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4</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 дополнительных образовательных услугах (факультативах, кружках, секциях, студиях, клубах и др. объединениях дополнительного образования)</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12</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60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-о работе школьной психолого-педагогической службы (т.е. возможности консультаций у школьного психолога, логопеда и пр.)</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14</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70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3</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15</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5</w:t>
            </w:r>
          </w:p>
        </w:tc>
      </w:tr>
      <w:tr w:rsidR="000C72B1" w:rsidRPr="000C72B1" w:rsidTr="009D627B">
        <w:tc>
          <w:tcPr>
            <w:tcW w:w="3641" w:type="dxa"/>
          </w:tcPr>
          <w:p w:rsidR="000C72B1" w:rsidRPr="000C72B1" w:rsidRDefault="000C72B1" w:rsidP="000C72B1">
            <w:pPr>
              <w:spacing w:line="276" w:lineRule="auto"/>
              <w:jc w:val="both"/>
              <w:rPr>
                <w:rFonts w:ascii="Times New Roman" w:hAnsi="Times New Roman" w:cs="Times New Roman"/>
                <w:sz w:val="28"/>
                <w:szCs w:val="28"/>
              </w:rPr>
            </w:pPr>
            <w:r w:rsidRPr="000C72B1">
              <w:rPr>
                <w:rFonts w:ascii="Times New Roman" w:hAnsi="Times New Roman" w:cs="Times New Roman"/>
                <w:sz w:val="28"/>
                <w:szCs w:val="28"/>
              </w:rPr>
              <w:t>Бываете ли вы удовлетворены решениями, принятыми администрацией школы, учителями, классными руководителями, при обращении к ним с вопросами по обучению Вашего ребенка?</w:t>
            </w:r>
          </w:p>
        </w:tc>
        <w:tc>
          <w:tcPr>
            <w:tcW w:w="69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16</w:t>
            </w:r>
          </w:p>
        </w:tc>
        <w:tc>
          <w:tcPr>
            <w:tcW w:w="844"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80</w:t>
            </w:r>
          </w:p>
        </w:tc>
        <w:tc>
          <w:tcPr>
            <w:tcW w:w="823" w:type="dxa"/>
          </w:tcPr>
          <w:p w:rsidR="000C72B1" w:rsidRPr="000C72B1" w:rsidRDefault="000C72B1" w:rsidP="000C72B1">
            <w:pPr>
              <w:spacing w:line="276" w:lineRule="auto"/>
              <w:jc w:val="both"/>
              <w:rPr>
                <w:rFonts w:ascii="Times New Roman" w:hAnsi="Times New Roman" w:cs="Times New Roman"/>
                <w:i/>
                <w:sz w:val="28"/>
                <w:szCs w:val="28"/>
              </w:rPr>
            </w:pP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p>
        </w:tc>
        <w:tc>
          <w:tcPr>
            <w:tcW w:w="699"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848"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c>
          <w:tcPr>
            <w:tcW w:w="697"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2</w:t>
            </w:r>
          </w:p>
        </w:tc>
        <w:tc>
          <w:tcPr>
            <w:tcW w:w="756" w:type="dxa"/>
          </w:tcPr>
          <w:p w:rsidR="000C72B1" w:rsidRPr="000C72B1" w:rsidRDefault="000C72B1" w:rsidP="000C72B1">
            <w:pPr>
              <w:spacing w:line="276" w:lineRule="auto"/>
              <w:jc w:val="both"/>
              <w:rPr>
                <w:rFonts w:ascii="Times New Roman" w:hAnsi="Times New Roman" w:cs="Times New Roman"/>
                <w:i/>
                <w:sz w:val="28"/>
                <w:szCs w:val="28"/>
              </w:rPr>
            </w:pPr>
            <w:r w:rsidRPr="000C72B1">
              <w:rPr>
                <w:rFonts w:ascii="Times New Roman" w:hAnsi="Times New Roman" w:cs="Times New Roman"/>
                <w:i/>
                <w:sz w:val="28"/>
                <w:szCs w:val="28"/>
              </w:rPr>
              <w:t>10</w:t>
            </w:r>
          </w:p>
        </w:tc>
      </w:tr>
    </w:tbl>
    <w:p w:rsidR="000C72B1" w:rsidRPr="000C72B1" w:rsidRDefault="000C72B1" w:rsidP="000C72B1">
      <w:pPr>
        <w:spacing w:after="0"/>
        <w:jc w:val="both"/>
        <w:rPr>
          <w:rFonts w:ascii="Times New Roman" w:hAnsi="Times New Roman" w:cs="Times New Roman"/>
          <w:sz w:val="28"/>
          <w:szCs w:val="28"/>
        </w:rPr>
      </w:pP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sz w:val="28"/>
          <w:szCs w:val="28"/>
        </w:rPr>
        <w:t xml:space="preserve">Из таблицы видно, что высокую оценку (от 100 до 80 %) родителей получили следующие характеристики: </w:t>
      </w:r>
    </w:p>
    <w:p w:rsidR="000C72B1" w:rsidRPr="000C72B1" w:rsidRDefault="000C72B1" w:rsidP="000C72B1">
      <w:pPr>
        <w:pStyle w:val="a6"/>
        <w:numPr>
          <w:ilvl w:val="0"/>
          <w:numId w:val="11"/>
        </w:numPr>
        <w:spacing w:after="0"/>
        <w:jc w:val="both"/>
        <w:rPr>
          <w:rFonts w:ascii="Times New Roman" w:hAnsi="Times New Roman" w:cs="Times New Roman"/>
          <w:sz w:val="28"/>
          <w:szCs w:val="28"/>
        </w:rPr>
      </w:pPr>
      <w:r w:rsidRPr="000C72B1">
        <w:rPr>
          <w:rFonts w:ascii="Times New Roman" w:hAnsi="Times New Roman" w:cs="Times New Roman"/>
          <w:sz w:val="28"/>
          <w:szCs w:val="28"/>
        </w:rPr>
        <w:t>Родителей удовлетворяет обеспеченность школьным учебным оборудованием и наглядными пособиями для проведения уроков (90%).</w:t>
      </w:r>
    </w:p>
    <w:p w:rsidR="000C72B1" w:rsidRPr="000C72B1" w:rsidRDefault="000C72B1" w:rsidP="000C72B1">
      <w:pPr>
        <w:pStyle w:val="a6"/>
        <w:numPr>
          <w:ilvl w:val="0"/>
          <w:numId w:val="11"/>
        </w:numPr>
        <w:spacing w:after="0"/>
        <w:jc w:val="both"/>
        <w:rPr>
          <w:rFonts w:ascii="Times New Roman" w:hAnsi="Times New Roman" w:cs="Times New Roman"/>
          <w:sz w:val="28"/>
          <w:szCs w:val="28"/>
        </w:rPr>
      </w:pPr>
      <w:r w:rsidRPr="000C72B1">
        <w:rPr>
          <w:rFonts w:ascii="Times New Roman" w:hAnsi="Times New Roman" w:cs="Times New Roman"/>
          <w:sz w:val="28"/>
          <w:szCs w:val="28"/>
        </w:rPr>
        <w:t>Организация школьного питания (95%)</w:t>
      </w:r>
    </w:p>
    <w:p w:rsidR="000C72B1" w:rsidRPr="000C72B1" w:rsidRDefault="000C72B1" w:rsidP="000C72B1">
      <w:pPr>
        <w:pStyle w:val="a6"/>
        <w:numPr>
          <w:ilvl w:val="0"/>
          <w:numId w:val="11"/>
        </w:numPr>
        <w:shd w:val="clear" w:color="auto" w:fill="FFFFFF" w:themeFill="background1"/>
        <w:spacing w:after="0"/>
        <w:jc w:val="both"/>
        <w:rPr>
          <w:rFonts w:ascii="Times New Roman" w:hAnsi="Times New Roman" w:cs="Times New Roman"/>
          <w:sz w:val="28"/>
          <w:szCs w:val="28"/>
          <w:highlight w:val="yellow"/>
        </w:rPr>
      </w:pPr>
      <w:r w:rsidRPr="000C72B1">
        <w:rPr>
          <w:rFonts w:ascii="Times New Roman" w:hAnsi="Times New Roman" w:cs="Times New Roman"/>
          <w:sz w:val="28"/>
          <w:szCs w:val="28"/>
        </w:rPr>
        <w:lastRenderedPageBreak/>
        <w:t>Родителям, об организации учебного процесса (80%);</w:t>
      </w:r>
    </w:p>
    <w:p w:rsidR="000C72B1" w:rsidRPr="000C72B1" w:rsidRDefault="000C72B1" w:rsidP="000C72B1">
      <w:pPr>
        <w:pStyle w:val="a6"/>
        <w:numPr>
          <w:ilvl w:val="0"/>
          <w:numId w:val="11"/>
        </w:numPr>
        <w:spacing w:after="0"/>
        <w:jc w:val="both"/>
        <w:rPr>
          <w:rFonts w:ascii="Times New Roman" w:hAnsi="Times New Roman" w:cs="Times New Roman"/>
          <w:sz w:val="28"/>
          <w:szCs w:val="28"/>
          <w:highlight w:val="yellow"/>
        </w:rPr>
      </w:pPr>
      <w:r w:rsidRPr="000C72B1">
        <w:rPr>
          <w:rFonts w:ascii="Times New Roman" w:hAnsi="Times New Roman" w:cs="Times New Roman"/>
          <w:sz w:val="28"/>
          <w:szCs w:val="28"/>
        </w:rPr>
        <w:t>Наличие возможности получения информации, предоставляемой школой Качеством общего образования (90%);</w:t>
      </w:r>
    </w:p>
    <w:p w:rsidR="000C72B1" w:rsidRPr="000C72B1" w:rsidRDefault="000C72B1" w:rsidP="000C72B1">
      <w:pPr>
        <w:pStyle w:val="a6"/>
        <w:numPr>
          <w:ilvl w:val="0"/>
          <w:numId w:val="11"/>
        </w:numPr>
        <w:spacing w:after="0"/>
        <w:jc w:val="both"/>
        <w:rPr>
          <w:rFonts w:ascii="Times New Roman" w:hAnsi="Times New Roman" w:cs="Times New Roman"/>
          <w:sz w:val="28"/>
          <w:szCs w:val="28"/>
        </w:rPr>
      </w:pPr>
      <w:r w:rsidRPr="000C72B1">
        <w:rPr>
          <w:rFonts w:ascii="Times New Roman" w:hAnsi="Times New Roman" w:cs="Times New Roman"/>
          <w:sz w:val="28"/>
          <w:szCs w:val="28"/>
        </w:rPr>
        <w:t>Обеспеченность учебниками (90%);</w:t>
      </w:r>
    </w:p>
    <w:p w:rsidR="000C72B1" w:rsidRPr="000C72B1" w:rsidRDefault="000C72B1" w:rsidP="000C72B1">
      <w:pPr>
        <w:pStyle w:val="a6"/>
        <w:numPr>
          <w:ilvl w:val="0"/>
          <w:numId w:val="11"/>
        </w:numPr>
        <w:spacing w:after="0"/>
        <w:jc w:val="both"/>
        <w:rPr>
          <w:rFonts w:ascii="Times New Roman" w:hAnsi="Times New Roman" w:cs="Times New Roman"/>
          <w:sz w:val="28"/>
          <w:szCs w:val="28"/>
        </w:rPr>
      </w:pPr>
      <w:r w:rsidRPr="000C72B1">
        <w:rPr>
          <w:rFonts w:ascii="Times New Roman" w:hAnsi="Times New Roman" w:cs="Times New Roman"/>
          <w:sz w:val="28"/>
          <w:szCs w:val="28"/>
        </w:rPr>
        <w:t>Об учебных результатах (ЕГЭ, ГИА-9) (80%);</w:t>
      </w:r>
    </w:p>
    <w:p w:rsidR="000C72B1" w:rsidRPr="000C72B1" w:rsidRDefault="000C72B1" w:rsidP="000C72B1">
      <w:pPr>
        <w:pStyle w:val="a6"/>
        <w:numPr>
          <w:ilvl w:val="0"/>
          <w:numId w:val="11"/>
        </w:numPr>
        <w:spacing w:after="0"/>
        <w:jc w:val="both"/>
        <w:rPr>
          <w:rFonts w:ascii="Times New Roman" w:hAnsi="Times New Roman" w:cs="Times New Roman"/>
          <w:sz w:val="28"/>
          <w:szCs w:val="28"/>
        </w:rPr>
      </w:pPr>
      <w:r w:rsidRPr="000C72B1">
        <w:rPr>
          <w:rFonts w:ascii="Times New Roman" w:hAnsi="Times New Roman" w:cs="Times New Roman"/>
          <w:sz w:val="28"/>
          <w:szCs w:val="28"/>
        </w:rPr>
        <w:t>Качество работы по организации культурно-массовых мероприятий (90%);</w:t>
      </w:r>
    </w:p>
    <w:p w:rsidR="000C72B1" w:rsidRPr="000C72B1" w:rsidRDefault="000C72B1" w:rsidP="000C72B1">
      <w:pPr>
        <w:pStyle w:val="a6"/>
        <w:numPr>
          <w:ilvl w:val="0"/>
          <w:numId w:val="11"/>
        </w:numPr>
        <w:shd w:val="clear" w:color="auto" w:fill="FFFFFF" w:themeFill="background1"/>
        <w:spacing w:after="0"/>
        <w:jc w:val="both"/>
        <w:rPr>
          <w:rFonts w:ascii="Times New Roman" w:hAnsi="Times New Roman" w:cs="Times New Roman"/>
          <w:sz w:val="28"/>
          <w:szCs w:val="28"/>
          <w:highlight w:val="yellow"/>
        </w:rPr>
      </w:pPr>
      <w:r w:rsidRPr="000C72B1">
        <w:rPr>
          <w:rFonts w:ascii="Times New Roman" w:hAnsi="Times New Roman" w:cs="Times New Roman"/>
          <w:sz w:val="28"/>
          <w:szCs w:val="28"/>
        </w:rPr>
        <w:t>Соблюдение безопасности пребывания ребенка в образовательной организации и организация школьного питания (85%);</w:t>
      </w: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sz w:val="28"/>
          <w:szCs w:val="28"/>
        </w:rPr>
        <w:t xml:space="preserve">Лишь 75 % родителей удовлетворены медицинским обслуживанием, соответствием  содержания и уровнем преподаваемых учебных предметов, в Вашей школе требованиям времени учителями, а также возможностью получения информации о дополнительных образовательных услугах, и лишь 65% родителей удовлетворяет качество работы школы по организации кружков и секций, по предоставляемой возможности получения информации о правилах приема, комплектования классов, об учебных результатах. </w:t>
      </w:r>
    </w:p>
    <w:p w:rsidR="000C72B1" w:rsidRPr="000C72B1" w:rsidRDefault="000C72B1" w:rsidP="000C72B1">
      <w:pPr>
        <w:spacing w:after="0"/>
        <w:ind w:firstLine="539"/>
        <w:jc w:val="both"/>
        <w:rPr>
          <w:rFonts w:ascii="Times New Roman" w:hAnsi="Times New Roman" w:cs="Times New Roman"/>
          <w:sz w:val="28"/>
          <w:szCs w:val="28"/>
        </w:rPr>
      </w:pPr>
      <w:r w:rsidRPr="000C72B1">
        <w:rPr>
          <w:rFonts w:ascii="Times New Roman" w:hAnsi="Times New Roman" w:cs="Times New Roman"/>
          <w:sz w:val="28"/>
          <w:szCs w:val="28"/>
        </w:rPr>
        <w:t>Необходимо обратить внимание (от 59 до 40%) на работу по профессиональному определению детей(45%).</w:t>
      </w:r>
    </w:p>
    <w:p w:rsidR="000C72B1" w:rsidRPr="000C72B1" w:rsidRDefault="000C72B1" w:rsidP="000C72B1">
      <w:pPr>
        <w:spacing w:after="0"/>
        <w:ind w:firstLine="539"/>
        <w:jc w:val="both"/>
        <w:rPr>
          <w:rFonts w:ascii="Times New Roman" w:hAnsi="Times New Roman" w:cs="Times New Roman"/>
          <w:sz w:val="28"/>
          <w:szCs w:val="28"/>
        </w:rPr>
      </w:pPr>
      <w:r w:rsidRPr="000C72B1">
        <w:rPr>
          <w:rFonts w:ascii="Times New Roman" w:hAnsi="Times New Roman" w:cs="Times New Roman"/>
          <w:sz w:val="28"/>
          <w:szCs w:val="28"/>
        </w:rPr>
        <w:t>Важно обратить внимание, что мнение родителей разделилось почти поровну относительно вопроса по испытываемым  трудностям детей в процессе обучения: «да, испытывают» - 50% «нет, не испытывают» - 45%, не ответили-5%.</w:t>
      </w:r>
    </w:p>
    <w:p w:rsidR="000C72B1" w:rsidRPr="000C72B1" w:rsidRDefault="000C72B1" w:rsidP="000C72B1">
      <w:pPr>
        <w:spacing w:after="0"/>
        <w:jc w:val="both"/>
        <w:rPr>
          <w:rFonts w:ascii="Times New Roman" w:hAnsi="Times New Roman" w:cs="Times New Roman"/>
          <w:b/>
          <w:sz w:val="28"/>
          <w:szCs w:val="28"/>
        </w:rPr>
      </w:pP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sz w:val="28"/>
          <w:szCs w:val="28"/>
        </w:rPr>
        <w:t>Результаты анкетирования открытых вопросов.</w:t>
      </w: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b/>
          <w:sz w:val="28"/>
          <w:szCs w:val="28"/>
        </w:rPr>
        <w:t xml:space="preserve">      </w:t>
      </w:r>
      <w:r w:rsidRPr="000C72B1">
        <w:rPr>
          <w:rFonts w:ascii="Times New Roman" w:hAnsi="Times New Roman" w:cs="Times New Roman"/>
          <w:sz w:val="28"/>
          <w:szCs w:val="28"/>
        </w:rPr>
        <w:t>Что бы хотели изменить родители в деятельности школы?</w:t>
      </w:r>
    </w:p>
    <w:p w:rsidR="000C72B1" w:rsidRPr="000C72B1" w:rsidRDefault="000C72B1" w:rsidP="000C72B1">
      <w:pPr>
        <w:spacing w:after="0"/>
        <w:ind w:firstLine="180"/>
        <w:jc w:val="both"/>
        <w:rPr>
          <w:rFonts w:ascii="Times New Roman" w:hAnsi="Times New Roman" w:cs="Times New Roman"/>
          <w:sz w:val="28"/>
          <w:szCs w:val="28"/>
        </w:rPr>
      </w:pPr>
      <w:r w:rsidRPr="000C72B1">
        <w:rPr>
          <w:rFonts w:ascii="Times New Roman" w:hAnsi="Times New Roman" w:cs="Times New Roman"/>
          <w:sz w:val="28"/>
          <w:szCs w:val="28"/>
        </w:rPr>
        <w:t xml:space="preserve">- Не бюрократизировать школу, не загружать отчетам, окончить ремонт, занять детей в свободное от уроков время </w:t>
      </w: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sz w:val="28"/>
          <w:szCs w:val="28"/>
        </w:rPr>
        <w:t xml:space="preserve">       Что могли бы назвать хорошего о школе: </w:t>
      </w: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sz w:val="28"/>
          <w:szCs w:val="28"/>
        </w:rPr>
        <w:t>- Доброжелательные, трудолюбивые, внимательные учителя, спасибо за то, что ученики представляют школу на районных конкурсах и соревнованиях.</w:t>
      </w:r>
    </w:p>
    <w:p w:rsidR="000C72B1" w:rsidRPr="000C72B1" w:rsidRDefault="000C72B1" w:rsidP="000C72B1">
      <w:pPr>
        <w:spacing w:after="0"/>
        <w:jc w:val="both"/>
        <w:rPr>
          <w:rFonts w:ascii="Times New Roman" w:hAnsi="Times New Roman" w:cs="Times New Roman"/>
          <w:sz w:val="28"/>
          <w:szCs w:val="28"/>
        </w:rPr>
      </w:pP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sz w:val="28"/>
          <w:szCs w:val="28"/>
        </w:rPr>
        <w:t>Предложения и рекомендации по результатам анкетирования:</w:t>
      </w:r>
    </w:p>
    <w:p w:rsidR="000C72B1" w:rsidRPr="000C72B1" w:rsidRDefault="000C72B1" w:rsidP="000C72B1">
      <w:pPr>
        <w:spacing w:after="0"/>
        <w:jc w:val="both"/>
        <w:rPr>
          <w:rFonts w:ascii="Times New Roman" w:hAnsi="Times New Roman" w:cs="Times New Roman"/>
          <w:sz w:val="28"/>
          <w:szCs w:val="28"/>
        </w:rPr>
      </w:pPr>
      <w:r w:rsidRPr="000C72B1">
        <w:rPr>
          <w:rFonts w:ascii="Times New Roman" w:hAnsi="Times New Roman" w:cs="Times New Roman"/>
          <w:sz w:val="28"/>
          <w:szCs w:val="28"/>
        </w:rPr>
        <w:t xml:space="preserve">            1.Признать удовлетворенность родителей</w:t>
      </w:r>
      <w:r w:rsidRPr="000C72B1">
        <w:rPr>
          <w:rFonts w:ascii="Times New Roman" w:hAnsi="Times New Roman" w:cs="Times New Roman"/>
          <w:b/>
          <w:sz w:val="28"/>
          <w:szCs w:val="28"/>
        </w:rPr>
        <w:t xml:space="preserve"> </w:t>
      </w:r>
      <w:r w:rsidRPr="000C72B1">
        <w:rPr>
          <w:rFonts w:ascii="Times New Roman" w:hAnsi="Times New Roman" w:cs="Times New Roman"/>
          <w:sz w:val="28"/>
          <w:szCs w:val="28"/>
        </w:rPr>
        <w:t xml:space="preserve">доступностью и качеством образовательных услуг  в МБОУ «Сатинская ООШ» </w:t>
      </w:r>
      <w:r w:rsidRPr="000C72B1">
        <w:rPr>
          <w:rFonts w:ascii="Times New Roman" w:hAnsi="Times New Roman" w:cs="Times New Roman"/>
          <w:b/>
          <w:sz w:val="28"/>
          <w:szCs w:val="28"/>
        </w:rPr>
        <w:t xml:space="preserve">– </w:t>
      </w:r>
      <w:r w:rsidRPr="000C72B1">
        <w:rPr>
          <w:rFonts w:ascii="Times New Roman" w:hAnsi="Times New Roman" w:cs="Times New Roman"/>
          <w:sz w:val="28"/>
          <w:szCs w:val="28"/>
        </w:rPr>
        <w:t>76,25 %.</w:t>
      </w:r>
    </w:p>
    <w:p w:rsidR="000C72B1" w:rsidRPr="000C72B1" w:rsidRDefault="000C72B1" w:rsidP="000C72B1">
      <w:pPr>
        <w:spacing w:after="0"/>
        <w:ind w:firstLine="851"/>
        <w:jc w:val="both"/>
        <w:rPr>
          <w:rFonts w:ascii="Times New Roman" w:eastAsia="Times New Roman" w:hAnsi="Times New Roman" w:cs="Times New Roman"/>
          <w:sz w:val="28"/>
          <w:szCs w:val="28"/>
          <w:lang w:eastAsia="ru-RU"/>
        </w:rPr>
      </w:pPr>
      <w:r w:rsidRPr="000C72B1">
        <w:rPr>
          <w:rFonts w:ascii="Times New Roman" w:hAnsi="Times New Roman" w:cs="Times New Roman"/>
          <w:sz w:val="28"/>
          <w:szCs w:val="28"/>
        </w:rPr>
        <w:t>2.Довести информацию о результатах анкетирования родителей (законных представителей)</w:t>
      </w:r>
      <w:r w:rsidRPr="000C72B1">
        <w:rPr>
          <w:rFonts w:ascii="Times New Roman" w:hAnsi="Times New Roman" w:cs="Times New Roman"/>
          <w:b/>
          <w:sz w:val="28"/>
          <w:szCs w:val="28"/>
        </w:rPr>
        <w:t xml:space="preserve"> </w:t>
      </w:r>
      <w:r w:rsidRPr="000C72B1">
        <w:rPr>
          <w:rFonts w:ascii="Times New Roman" w:hAnsi="Times New Roman" w:cs="Times New Roman"/>
          <w:sz w:val="28"/>
          <w:szCs w:val="28"/>
        </w:rPr>
        <w:t xml:space="preserve">по удовлетворенности доступностью и качеством образовательных услуг </w:t>
      </w:r>
      <w:r w:rsidRPr="000C72B1">
        <w:rPr>
          <w:rFonts w:ascii="Times New Roman" w:eastAsia="Times New Roman" w:hAnsi="Times New Roman" w:cs="Times New Roman"/>
          <w:sz w:val="28"/>
          <w:szCs w:val="28"/>
          <w:lang w:eastAsia="ru-RU"/>
        </w:rPr>
        <w:t>до педагогов и родителей (законных представителей) обучающихся.</w:t>
      </w:r>
    </w:p>
    <w:p w:rsidR="000C72B1" w:rsidRPr="000C72B1" w:rsidRDefault="000C72B1" w:rsidP="000C72B1">
      <w:pPr>
        <w:spacing w:after="0"/>
        <w:ind w:firstLine="851"/>
        <w:jc w:val="both"/>
        <w:rPr>
          <w:rFonts w:ascii="Times New Roman" w:eastAsia="Times New Roman" w:hAnsi="Times New Roman" w:cs="Times New Roman"/>
          <w:sz w:val="28"/>
          <w:szCs w:val="28"/>
          <w:lang w:eastAsia="ru-RU"/>
        </w:rPr>
      </w:pPr>
      <w:r w:rsidRPr="000C72B1">
        <w:rPr>
          <w:rFonts w:ascii="Times New Roman" w:eastAsia="Times New Roman" w:hAnsi="Times New Roman" w:cs="Times New Roman"/>
          <w:sz w:val="28"/>
          <w:szCs w:val="28"/>
          <w:lang w:eastAsia="ru-RU"/>
        </w:rPr>
        <w:lastRenderedPageBreak/>
        <w:t>3.Информацию о результатах анкетирования опубликовать на сайте образовательной организации.</w:t>
      </w:r>
    </w:p>
    <w:p w:rsidR="000C72B1" w:rsidRPr="000C72B1" w:rsidRDefault="000C72B1" w:rsidP="000C72B1">
      <w:pPr>
        <w:spacing w:after="0"/>
        <w:ind w:firstLine="851"/>
        <w:jc w:val="both"/>
        <w:rPr>
          <w:rFonts w:ascii="Times New Roman" w:eastAsia="Times New Roman" w:hAnsi="Times New Roman" w:cs="Times New Roman"/>
          <w:sz w:val="28"/>
          <w:szCs w:val="28"/>
          <w:lang w:eastAsia="ru-RU"/>
        </w:rPr>
      </w:pPr>
      <w:r w:rsidRPr="000C72B1">
        <w:rPr>
          <w:rFonts w:ascii="Times New Roman" w:eastAsia="Times New Roman" w:hAnsi="Times New Roman" w:cs="Times New Roman"/>
          <w:sz w:val="28"/>
          <w:szCs w:val="28"/>
          <w:lang w:eastAsia="ru-RU"/>
        </w:rPr>
        <w:t>МБОУ «Сатинская ООШ» имеет свой сайт в сети интернет:</w:t>
      </w:r>
      <w:r w:rsidRPr="000C72B1">
        <w:rPr>
          <w:rFonts w:ascii="Times New Roman" w:hAnsi="Times New Roman" w:cs="Times New Roman"/>
          <w:sz w:val="28"/>
          <w:szCs w:val="28"/>
        </w:rPr>
        <w:t xml:space="preserve"> </w:t>
      </w:r>
      <w:hyperlink r:id="rId9" w:history="1">
        <w:r w:rsidRPr="000C72B1">
          <w:rPr>
            <w:rStyle w:val="af"/>
            <w:rFonts w:ascii="Times New Roman" w:eastAsia="Times New Roman" w:hAnsi="Times New Roman"/>
            <w:color w:val="auto"/>
            <w:sz w:val="28"/>
            <w:szCs w:val="28"/>
            <w:lang w:eastAsia="ru-RU"/>
          </w:rPr>
          <w:t>http://satinoschool.ru/.     Организация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Разделы</w:t>
        </w:r>
      </w:hyperlink>
      <w:r w:rsidRPr="000C72B1">
        <w:rPr>
          <w:rFonts w:ascii="Times New Roman" w:eastAsia="Times New Roman" w:hAnsi="Times New Roman" w:cs="Times New Roman"/>
          <w:sz w:val="28"/>
          <w:szCs w:val="28"/>
          <w:lang w:eastAsia="ru-RU"/>
        </w:rPr>
        <w:t xml:space="preserve">  сайта представлены в соответствии со статьей 29 </w:t>
      </w:r>
      <w:r w:rsidRPr="000C72B1">
        <w:rPr>
          <w:rFonts w:ascii="Times New Roman" w:hAnsi="Times New Roman" w:cs="Times New Roman"/>
          <w:sz w:val="28"/>
          <w:szCs w:val="28"/>
        </w:rPr>
        <w:t>Федерального закона от 29 декабря 2012 г. № 273-ФЗ «Об образовании в Российской Федерации»; На сайте представлена нормативно-правовая база, на которой строится вся образовательная деятельность, и результаты деятельности.</w:t>
      </w:r>
    </w:p>
    <w:p w:rsidR="00781B47" w:rsidRPr="00D54DBC" w:rsidRDefault="00781B47" w:rsidP="000C72B1">
      <w:pPr>
        <w:jc w:val="both"/>
        <w:outlineLvl w:val="0"/>
        <w:rPr>
          <w:rFonts w:ascii="Times New Roman" w:hAnsi="Times New Roman" w:cs="Times New Roman"/>
          <w:sz w:val="28"/>
          <w:szCs w:val="28"/>
        </w:rPr>
      </w:pPr>
    </w:p>
    <w:sectPr w:rsidR="00781B47" w:rsidRPr="00D54DBC" w:rsidSect="00307214">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ADC" w:rsidRDefault="00A67ADC" w:rsidP="009D627B">
      <w:pPr>
        <w:spacing w:after="0" w:line="240" w:lineRule="auto"/>
      </w:pPr>
      <w:r>
        <w:separator/>
      </w:r>
    </w:p>
  </w:endnote>
  <w:endnote w:type="continuationSeparator" w:id="1">
    <w:p w:rsidR="00A67ADC" w:rsidRDefault="00A67ADC" w:rsidP="009D6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ADC" w:rsidRDefault="00A67ADC" w:rsidP="009D627B">
      <w:pPr>
        <w:spacing w:after="0" w:line="240" w:lineRule="auto"/>
      </w:pPr>
      <w:r>
        <w:separator/>
      </w:r>
    </w:p>
  </w:footnote>
  <w:footnote w:type="continuationSeparator" w:id="1">
    <w:p w:rsidR="00A67ADC" w:rsidRDefault="00A67ADC" w:rsidP="009D6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B48"/>
    <w:multiLevelType w:val="multilevel"/>
    <w:tmpl w:val="936E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F09A3"/>
    <w:multiLevelType w:val="hybridMultilevel"/>
    <w:tmpl w:val="6D3AD468"/>
    <w:lvl w:ilvl="0" w:tplc="178CAA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01D6D3E"/>
    <w:multiLevelType w:val="hybridMultilevel"/>
    <w:tmpl w:val="5CD83F8E"/>
    <w:lvl w:ilvl="0" w:tplc="FDC4D7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3037AC"/>
    <w:multiLevelType w:val="hybridMultilevel"/>
    <w:tmpl w:val="F544B8E8"/>
    <w:lvl w:ilvl="0" w:tplc="AE1C117C">
      <w:start w:val="1"/>
      <w:numFmt w:val="bullet"/>
      <w:lvlText w:val="−"/>
      <w:lvlJc w:val="left"/>
      <w:pPr>
        <w:ind w:left="1429" w:hanging="360"/>
      </w:pPr>
      <w:rPr>
        <w:rFonts w:ascii="Calibri" w:hAnsi="Calibri"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5721DBD"/>
    <w:multiLevelType w:val="hybridMultilevel"/>
    <w:tmpl w:val="837E1B4E"/>
    <w:lvl w:ilvl="0" w:tplc="09EE2F02">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548D9"/>
    <w:multiLevelType w:val="multilevel"/>
    <w:tmpl w:val="31143160"/>
    <w:lvl w:ilvl="0">
      <w:start w:val="1"/>
      <w:numFmt w:val="decimal"/>
      <w:lvlText w:val="%1"/>
      <w:lvlJc w:val="left"/>
      <w:pPr>
        <w:ind w:left="81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6">
    <w:nsid w:val="404F4B1D"/>
    <w:multiLevelType w:val="hybridMultilevel"/>
    <w:tmpl w:val="FCB8A5B6"/>
    <w:lvl w:ilvl="0" w:tplc="DF3A4BD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4F4F60E3"/>
    <w:multiLevelType w:val="hybridMultilevel"/>
    <w:tmpl w:val="E7F437C0"/>
    <w:lvl w:ilvl="0" w:tplc="D1287F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B23DA"/>
    <w:multiLevelType w:val="hybridMultilevel"/>
    <w:tmpl w:val="3D78ABD8"/>
    <w:lvl w:ilvl="0" w:tplc="06624A4A">
      <w:start w:val="1"/>
      <w:numFmt w:val="decimal"/>
      <w:lvlText w:val="%1."/>
      <w:lvlJc w:val="left"/>
      <w:pPr>
        <w:tabs>
          <w:tab w:val="num" w:pos="720"/>
        </w:tabs>
        <w:ind w:left="720" w:hanging="360"/>
      </w:pPr>
    </w:lvl>
    <w:lvl w:ilvl="1" w:tplc="6F00EA68" w:tentative="1">
      <w:start w:val="1"/>
      <w:numFmt w:val="decimal"/>
      <w:lvlText w:val="%2."/>
      <w:lvlJc w:val="left"/>
      <w:pPr>
        <w:tabs>
          <w:tab w:val="num" w:pos="1440"/>
        </w:tabs>
        <w:ind w:left="1440" w:hanging="360"/>
      </w:pPr>
    </w:lvl>
    <w:lvl w:ilvl="2" w:tplc="3DBE1766" w:tentative="1">
      <w:start w:val="1"/>
      <w:numFmt w:val="decimal"/>
      <w:lvlText w:val="%3."/>
      <w:lvlJc w:val="left"/>
      <w:pPr>
        <w:tabs>
          <w:tab w:val="num" w:pos="2160"/>
        </w:tabs>
        <w:ind w:left="2160" w:hanging="360"/>
      </w:pPr>
    </w:lvl>
    <w:lvl w:ilvl="3" w:tplc="27F41A26" w:tentative="1">
      <w:start w:val="1"/>
      <w:numFmt w:val="decimal"/>
      <w:lvlText w:val="%4."/>
      <w:lvlJc w:val="left"/>
      <w:pPr>
        <w:tabs>
          <w:tab w:val="num" w:pos="2880"/>
        </w:tabs>
        <w:ind w:left="2880" w:hanging="360"/>
      </w:pPr>
    </w:lvl>
    <w:lvl w:ilvl="4" w:tplc="761816C2" w:tentative="1">
      <w:start w:val="1"/>
      <w:numFmt w:val="decimal"/>
      <w:lvlText w:val="%5."/>
      <w:lvlJc w:val="left"/>
      <w:pPr>
        <w:tabs>
          <w:tab w:val="num" w:pos="3600"/>
        </w:tabs>
        <w:ind w:left="3600" w:hanging="360"/>
      </w:pPr>
    </w:lvl>
    <w:lvl w:ilvl="5" w:tplc="7D522CC6" w:tentative="1">
      <w:start w:val="1"/>
      <w:numFmt w:val="decimal"/>
      <w:lvlText w:val="%6."/>
      <w:lvlJc w:val="left"/>
      <w:pPr>
        <w:tabs>
          <w:tab w:val="num" w:pos="4320"/>
        </w:tabs>
        <w:ind w:left="4320" w:hanging="360"/>
      </w:pPr>
    </w:lvl>
    <w:lvl w:ilvl="6" w:tplc="10C84F24" w:tentative="1">
      <w:start w:val="1"/>
      <w:numFmt w:val="decimal"/>
      <w:lvlText w:val="%7."/>
      <w:lvlJc w:val="left"/>
      <w:pPr>
        <w:tabs>
          <w:tab w:val="num" w:pos="5040"/>
        </w:tabs>
        <w:ind w:left="5040" w:hanging="360"/>
      </w:pPr>
    </w:lvl>
    <w:lvl w:ilvl="7" w:tplc="A3A22140" w:tentative="1">
      <w:start w:val="1"/>
      <w:numFmt w:val="decimal"/>
      <w:lvlText w:val="%8."/>
      <w:lvlJc w:val="left"/>
      <w:pPr>
        <w:tabs>
          <w:tab w:val="num" w:pos="5760"/>
        </w:tabs>
        <w:ind w:left="5760" w:hanging="360"/>
      </w:pPr>
    </w:lvl>
    <w:lvl w:ilvl="8" w:tplc="E49CE554" w:tentative="1">
      <w:start w:val="1"/>
      <w:numFmt w:val="decimal"/>
      <w:lvlText w:val="%9."/>
      <w:lvlJc w:val="left"/>
      <w:pPr>
        <w:tabs>
          <w:tab w:val="num" w:pos="6480"/>
        </w:tabs>
        <w:ind w:left="6480" w:hanging="360"/>
      </w:pPr>
    </w:lvl>
  </w:abstractNum>
  <w:abstractNum w:abstractNumId="9">
    <w:nsid w:val="58DE7897"/>
    <w:multiLevelType w:val="multilevel"/>
    <w:tmpl w:val="DFA8C2D8"/>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EA74E63"/>
    <w:multiLevelType w:val="hybridMultilevel"/>
    <w:tmpl w:val="3410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22F2F"/>
    <w:multiLevelType w:val="multilevel"/>
    <w:tmpl w:val="6B46D5FE"/>
    <w:lvl w:ilvl="0">
      <w:start w:val="1"/>
      <w:numFmt w:val="decimal"/>
      <w:lvlText w:val="%1."/>
      <w:lvlJc w:val="left"/>
      <w:pPr>
        <w:ind w:left="79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39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num w:numId="1">
    <w:abstractNumId w:val="1"/>
  </w:num>
  <w:num w:numId="2">
    <w:abstractNumId w:val="7"/>
  </w:num>
  <w:num w:numId="3">
    <w:abstractNumId w:val="6"/>
  </w:num>
  <w:num w:numId="4">
    <w:abstractNumId w:val="9"/>
  </w:num>
  <w:num w:numId="5">
    <w:abstractNumId w:val="5"/>
  </w:num>
  <w:num w:numId="6">
    <w:abstractNumId w:val="3"/>
  </w:num>
  <w:num w:numId="7">
    <w:abstractNumId w:val="0"/>
  </w:num>
  <w:num w:numId="8">
    <w:abstractNumId w:val="2"/>
  </w:num>
  <w:num w:numId="9">
    <w:abstractNumId w:val="11"/>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68A7"/>
    <w:rsid w:val="0003079F"/>
    <w:rsid w:val="00036AE2"/>
    <w:rsid w:val="00075F92"/>
    <w:rsid w:val="000C72B1"/>
    <w:rsid w:val="001420AD"/>
    <w:rsid w:val="00174A1B"/>
    <w:rsid w:val="001A16CF"/>
    <w:rsid w:val="001A38F5"/>
    <w:rsid w:val="00206824"/>
    <w:rsid w:val="00213F14"/>
    <w:rsid w:val="002255E4"/>
    <w:rsid w:val="002368B8"/>
    <w:rsid w:val="00271B69"/>
    <w:rsid w:val="00307214"/>
    <w:rsid w:val="0031061F"/>
    <w:rsid w:val="00314558"/>
    <w:rsid w:val="003268A7"/>
    <w:rsid w:val="0033218F"/>
    <w:rsid w:val="00351873"/>
    <w:rsid w:val="00383770"/>
    <w:rsid w:val="003B1480"/>
    <w:rsid w:val="003C32FD"/>
    <w:rsid w:val="00413B9A"/>
    <w:rsid w:val="00423BFC"/>
    <w:rsid w:val="00477DF3"/>
    <w:rsid w:val="00477FCC"/>
    <w:rsid w:val="004A3588"/>
    <w:rsid w:val="00547243"/>
    <w:rsid w:val="005940AA"/>
    <w:rsid w:val="005C1924"/>
    <w:rsid w:val="005C517F"/>
    <w:rsid w:val="005E1AE8"/>
    <w:rsid w:val="005F34CC"/>
    <w:rsid w:val="005F785D"/>
    <w:rsid w:val="006564B0"/>
    <w:rsid w:val="006707D3"/>
    <w:rsid w:val="00680393"/>
    <w:rsid w:val="00690CE2"/>
    <w:rsid w:val="006A16A7"/>
    <w:rsid w:val="006B0C4A"/>
    <w:rsid w:val="006C1482"/>
    <w:rsid w:val="006C4199"/>
    <w:rsid w:val="006C7BEF"/>
    <w:rsid w:val="006D386A"/>
    <w:rsid w:val="00716A72"/>
    <w:rsid w:val="0072484A"/>
    <w:rsid w:val="0073755E"/>
    <w:rsid w:val="00781B47"/>
    <w:rsid w:val="00861244"/>
    <w:rsid w:val="00872978"/>
    <w:rsid w:val="008760D9"/>
    <w:rsid w:val="008B2833"/>
    <w:rsid w:val="009208B1"/>
    <w:rsid w:val="00940172"/>
    <w:rsid w:val="00985873"/>
    <w:rsid w:val="009D627B"/>
    <w:rsid w:val="00A31A71"/>
    <w:rsid w:val="00A67ADC"/>
    <w:rsid w:val="00A76D2C"/>
    <w:rsid w:val="00A812B6"/>
    <w:rsid w:val="00AC350D"/>
    <w:rsid w:val="00AE0B4B"/>
    <w:rsid w:val="00AF1B56"/>
    <w:rsid w:val="00B35B6B"/>
    <w:rsid w:val="00B47A8B"/>
    <w:rsid w:val="00B50392"/>
    <w:rsid w:val="00B5132D"/>
    <w:rsid w:val="00B806D7"/>
    <w:rsid w:val="00B9260E"/>
    <w:rsid w:val="00BB1A7B"/>
    <w:rsid w:val="00BB7D70"/>
    <w:rsid w:val="00BC13AD"/>
    <w:rsid w:val="00C322CA"/>
    <w:rsid w:val="00C46BA8"/>
    <w:rsid w:val="00C61CA3"/>
    <w:rsid w:val="00CC661A"/>
    <w:rsid w:val="00CC75BA"/>
    <w:rsid w:val="00CE73C5"/>
    <w:rsid w:val="00D01DBE"/>
    <w:rsid w:val="00D02015"/>
    <w:rsid w:val="00D4600E"/>
    <w:rsid w:val="00D54DBC"/>
    <w:rsid w:val="00D63FE9"/>
    <w:rsid w:val="00D87062"/>
    <w:rsid w:val="00D9007B"/>
    <w:rsid w:val="00DE3118"/>
    <w:rsid w:val="00E320D2"/>
    <w:rsid w:val="00E61E2D"/>
    <w:rsid w:val="00E757F7"/>
    <w:rsid w:val="00EC75C1"/>
    <w:rsid w:val="00EC7DED"/>
    <w:rsid w:val="00ED22AD"/>
    <w:rsid w:val="00EE5A1E"/>
    <w:rsid w:val="00F21DF7"/>
    <w:rsid w:val="00F313B3"/>
    <w:rsid w:val="00F55A3C"/>
    <w:rsid w:val="00F7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uiPriority w:val="99"/>
    <w:rsid w:val="003268A7"/>
    <w:pPr>
      <w:spacing w:before="30" w:after="30" w:line="240" w:lineRule="auto"/>
    </w:pPr>
    <w:rPr>
      <w:rFonts w:ascii="Arial Unicode MS" w:eastAsia="Arial Unicode MS" w:hAnsi="Times New Roman" w:cs="Arial Unicode MS"/>
      <w:sz w:val="20"/>
      <w:szCs w:val="20"/>
      <w:lang w:eastAsia="ru-RU"/>
    </w:rPr>
  </w:style>
  <w:style w:type="paragraph" w:styleId="a3">
    <w:name w:val="No Spacing"/>
    <w:aliases w:val="основа"/>
    <w:link w:val="a4"/>
    <w:qFormat/>
    <w:rsid w:val="003268A7"/>
    <w:pPr>
      <w:spacing w:after="0" w:line="240" w:lineRule="auto"/>
    </w:pPr>
    <w:rPr>
      <w:rFonts w:ascii="Calibri" w:eastAsia="Times New Roman" w:hAnsi="Calibri" w:cs="Calibri"/>
    </w:rPr>
  </w:style>
  <w:style w:type="character" w:customStyle="1" w:styleId="a4">
    <w:name w:val="Без интервала Знак"/>
    <w:aliases w:val="основа Знак"/>
    <w:basedOn w:val="a0"/>
    <w:link w:val="a3"/>
    <w:locked/>
    <w:rsid w:val="003268A7"/>
    <w:rPr>
      <w:rFonts w:ascii="Calibri" w:eastAsia="Times New Roman" w:hAnsi="Calibri" w:cs="Calibri"/>
    </w:rPr>
  </w:style>
  <w:style w:type="paragraph" w:styleId="a5">
    <w:name w:val="Normal (Web)"/>
    <w:basedOn w:val="a"/>
    <w:uiPriority w:val="99"/>
    <w:rsid w:val="003268A7"/>
    <w:pPr>
      <w:spacing w:before="30" w:after="30" w:line="240" w:lineRule="auto"/>
    </w:pPr>
    <w:rPr>
      <w:rFonts w:ascii="Arial Unicode MS" w:eastAsia="Arial Unicode MS" w:hAnsi="Times New Roman" w:cs="Arial Unicode MS"/>
      <w:sz w:val="20"/>
      <w:szCs w:val="20"/>
      <w:lang w:eastAsia="ru-RU"/>
    </w:rPr>
  </w:style>
  <w:style w:type="character" w:customStyle="1" w:styleId="apple-converted-space">
    <w:name w:val="apple-converted-space"/>
    <w:basedOn w:val="a0"/>
    <w:rsid w:val="003268A7"/>
  </w:style>
  <w:style w:type="paragraph" w:styleId="a6">
    <w:name w:val="List Paragraph"/>
    <w:basedOn w:val="a"/>
    <w:uiPriority w:val="34"/>
    <w:qFormat/>
    <w:rsid w:val="00F55A3C"/>
    <w:pPr>
      <w:ind w:left="720"/>
      <w:contextualSpacing/>
    </w:pPr>
  </w:style>
  <w:style w:type="paragraph" w:customStyle="1" w:styleId="ConsPlusNormal">
    <w:name w:val="ConsPlusNormal"/>
    <w:rsid w:val="00F55A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F55A3C"/>
    <w:pPr>
      <w:spacing w:after="0" w:line="336" w:lineRule="auto"/>
      <w:ind w:left="426" w:firstLine="708"/>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F55A3C"/>
    <w:rPr>
      <w:rFonts w:ascii="Times New Roman" w:eastAsia="Times New Roman" w:hAnsi="Times New Roman" w:cs="Times New Roman"/>
      <w:sz w:val="24"/>
      <w:szCs w:val="20"/>
      <w:lang w:eastAsia="ru-RU"/>
    </w:rPr>
  </w:style>
  <w:style w:type="paragraph" w:customStyle="1" w:styleId="Web">
    <w:name w:val="Обычный (Web)"/>
    <w:basedOn w:val="a"/>
    <w:uiPriority w:val="99"/>
    <w:rsid w:val="00CE73C5"/>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1">
    <w:name w:val="c1"/>
    <w:basedOn w:val="a"/>
    <w:rsid w:val="00CE73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21D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3">
    <w:name w:val="Font Style43"/>
    <w:basedOn w:val="a0"/>
    <w:rsid w:val="00DE3118"/>
    <w:rPr>
      <w:rFonts w:ascii="Times New Roman" w:hAnsi="Times New Roman" w:cs="Times New Roman" w:hint="default"/>
      <w:sz w:val="18"/>
      <w:szCs w:val="18"/>
    </w:rPr>
  </w:style>
  <w:style w:type="table" w:styleId="a9">
    <w:name w:val="Table Grid"/>
    <w:basedOn w:val="a1"/>
    <w:uiPriority w:val="59"/>
    <w:rsid w:val="00213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6B0C4A"/>
    <w:rPr>
      <w:b/>
      <w:bCs/>
    </w:rPr>
  </w:style>
  <w:style w:type="paragraph" w:styleId="3">
    <w:name w:val="Body Text Indent 3"/>
    <w:basedOn w:val="a"/>
    <w:link w:val="30"/>
    <w:uiPriority w:val="99"/>
    <w:semiHidden/>
    <w:unhideWhenUsed/>
    <w:rsid w:val="005940AA"/>
    <w:pPr>
      <w:spacing w:after="120"/>
      <w:ind w:left="283"/>
    </w:pPr>
    <w:rPr>
      <w:sz w:val="16"/>
      <w:szCs w:val="16"/>
    </w:rPr>
  </w:style>
  <w:style w:type="character" w:customStyle="1" w:styleId="30">
    <w:name w:val="Основной текст с отступом 3 Знак"/>
    <w:basedOn w:val="a0"/>
    <w:link w:val="3"/>
    <w:uiPriority w:val="99"/>
    <w:semiHidden/>
    <w:rsid w:val="005940AA"/>
    <w:rPr>
      <w:sz w:val="16"/>
      <w:szCs w:val="16"/>
    </w:rPr>
  </w:style>
  <w:style w:type="character" w:customStyle="1" w:styleId="31">
    <w:name w:val="Основной текст (3)_"/>
    <w:basedOn w:val="a0"/>
    <w:link w:val="310"/>
    <w:uiPriority w:val="99"/>
    <w:rsid w:val="0031061F"/>
    <w:rPr>
      <w:b/>
      <w:bCs/>
      <w:shd w:val="clear" w:color="auto" w:fill="FFFFFF"/>
    </w:rPr>
  </w:style>
  <w:style w:type="paragraph" w:customStyle="1" w:styleId="310">
    <w:name w:val="Основной текст (3)1"/>
    <w:basedOn w:val="a"/>
    <w:link w:val="31"/>
    <w:uiPriority w:val="99"/>
    <w:rsid w:val="0031061F"/>
    <w:pPr>
      <w:shd w:val="clear" w:color="auto" w:fill="FFFFFF"/>
      <w:spacing w:after="0" w:line="240" w:lineRule="atLeast"/>
    </w:pPr>
    <w:rPr>
      <w:b/>
      <w:bCs/>
    </w:rPr>
  </w:style>
  <w:style w:type="paragraph" w:styleId="ab">
    <w:name w:val="Body Text"/>
    <w:basedOn w:val="a"/>
    <w:link w:val="ac"/>
    <w:uiPriority w:val="99"/>
    <w:unhideWhenUsed/>
    <w:rsid w:val="00716A72"/>
    <w:pPr>
      <w:spacing w:after="120"/>
    </w:pPr>
  </w:style>
  <w:style w:type="character" w:customStyle="1" w:styleId="ac">
    <w:name w:val="Основной текст Знак"/>
    <w:basedOn w:val="a0"/>
    <w:link w:val="ab"/>
    <w:uiPriority w:val="99"/>
    <w:rsid w:val="00716A72"/>
  </w:style>
  <w:style w:type="character" w:customStyle="1" w:styleId="5">
    <w:name w:val="Основной текст (5)_"/>
    <w:basedOn w:val="a0"/>
    <w:link w:val="51"/>
    <w:uiPriority w:val="99"/>
    <w:rsid w:val="00716A72"/>
    <w:rPr>
      <w:b/>
      <w:bCs/>
      <w:i/>
      <w:iCs/>
      <w:shd w:val="clear" w:color="auto" w:fill="FFFFFF"/>
    </w:rPr>
  </w:style>
  <w:style w:type="paragraph" w:customStyle="1" w:styleId="51">
    <w:name w:val="Основной текст (5)1"/>
    <w:basedOn w:val="a"/>
    <w:link w:val="5"/>
    <w:uiPriority w:val="99"/>
    <w:rsid w:val="00716A72"/>
    <w:pPr>
      <w:shd w:val="clear" w:color="auto" w:fill="FFFFFF"/>
      <w:spacing w:before="180" w:after="240" w:line="240" w:lineRule="atLeast"/>
      <w:jc w:val="both"/>
    </w:pPr>
    <w:rPr>
      <w:b/>
      <w:bCs/>
      <w:i/>
      <w:iCs/>
    </w:rPr>
  </w:style>
  <w:style w:type="character" w:customStyle="1" w:styleId="2">
    <w:name w:val="Заголовок №2_"/>
    <w:basedOn w:val="a0"/>
    <w:link w:val="21"/>
    <w:uiPriority w:val="99"/>
    <w:rsid w:val="00E757F7"/>
    <w:rPr>
      <w:b/>
      <w:bCs/>
      <w:shd w:val="clear" w:color="auto" w:fill="FFFFFF"/>
    </w:rPr>
  </w:style>
  <w:style w:type="character" w:customStyle="1" w:styleId="20">
    <w:name w:val="Заголовок №2"/>
    <w:basedOn w:val="2"/>
    <w:uiPriority w:val="99"/>
    <w:rsid w:val="00E757F7"/>
  </w:style>
  <w:style w:type="character" w:customStyle="1" w:styleId="50">
    <w:name w:val="Основной текст (5)"/>
    <w:basedOn w:val="5"/>
    <w:uiPriority w:val="99"/>
    <w:rsid w:val="00E757F7"/>
  </w:style>
  <w:style w:type="character" w:customStyle="1" w:styleId="58">
    <w:name w:val="Основной текст (5)8"/>
    <w:basedOn w:val="5"/>
    <w:uiPriority w:val="99"/>
    <w:rsid w:val="00E757F7"/>
    <w:rPr>
      <w:noProof/>
    </w:rPr>
  </w:style>
  <w:style w:type="character" w:customStyle="1" w:styleId="2pt">
    <w:name w:val="Основной текст + Интервал 2 pt"/>
    <w:basedOn w:val="a0"/>
    <w:uiPriority w:val="99"/>
    <w:rsid w:val="00E757F7"/>
    <w:rPr>
      <w:rFonts w:ascii="Times New Roman" w:hAnsi="Times New Roman"/>
      <w:spacing w:val="50"/>
      <w:sz w:val="22"/>
      <w:szCs w:val="22"/>
      <w:shd w:val="clear" w:color="auto" w:fill="FFFFFF"/>
    </w:rPr>
  </w:style>
  <w:style w:type="character" w:customStyle="1" w:styleId="24">
    <w:name w:val="Заголовок №24"/>
    <w:basedOn w:val="2"/>
    <w:uiPriority w:val="99"/>
    <w:rsid w:val="00E757F7"/>
  </w:style>
  <w:style w:type="character" w:customStyle="1" w:styleId="52">
    <w:name w:val="Основной текст + Полужирный5"/>
    <w:basedOn w:val="a0"/>
    <w:uiPriority w:val="99"/>
    <w:rsid w:val="00E757F7"/>
    <w:rPr>
      <w:rFonts w:ascii="Times New Roman" w:hAnsi="Times New Roman"/>
      <w:b/>
      <w:bCs/>
      <w:sz w:val="22"/>
      <w:szCs w:val="22"/>
      <w:shd w:val="clear" w:color="auto" w:fill="FFFFFF"/>
    </w:rPr>
  </w:style>
  <w:style w:type="character" w:customStyle="1" w:styleId="ad">
    <w:name w:val="Подпись к таблице_"/>
    <w:basedOn w:val="a0"/>
    <w:link w:val="ae"/>
    <w:uiPriority w:val="99"/>
    <w:rsid w:val="00E757F7"/>
    <w:rPr>
      <w:b/>
      <w:bCs/>
      <w:shd w:val="clear" w:color="auto" w:fill="FFFFFF"/>
    </w:rPr>
  </w:style>
  <w:style w:type="paragraph" w:customStyle="1" w:styleId="21">
    <w:name w:val="Заголовок №21"/>
    <w:basedOn w:val="a"/>
    <w:link w:val="2"/>
    <w:uiPriority w:val="99"/>
    <w:rsid w:val="00E757F7"/>
    <w:pPr>
      <w:shd w:val="clear" w:color="auto" w:fill="FFFFFF"/>
      <w:spacing w:before="180" w:after="240" w:line="240" w:lineRule="atLeast"/>
      <w:outlineLvl w:val="1"/>
    </w:pPr>
    <w:rPr>
      <w:b/>
      <w:bCs/>
    </w:rPr>
  </w:style>
  <w:style w:type="paragraph" w:customStyle="1" w:styleId="ae">
    <w:name w:val="Подпись к таблице"/>
    <w:basedOn w:val="a"/>
    <w:link w:val="ad"/>
    <w:uiPriority w:val="99"/>
    <w:rsid w:val="00E757F7"/>
    <w:pPr>
      <w:shd w:val="clear" w:color="auto" w:fill="FFFFFF"/>
      <w:spacing w:after="0" w:line="240" w:lineRule="atLeast"/>
    </w:pPr>
    <w:rPr>
      <w:b/>
      <w:bCs/>
    </w:rPr>
  </w:style>
  <w:style w:type="character" w:styleId="af">
    <w:name w:val="Hyperlink"/>
    <w:basedOn w:val="a0"/>
    <w:rsid w:val="000C72B1"/>
    <w:rPr>
      <w:rFonts w:cs="Times New Roman"/>
      <w:color w:val="0000FF"/>
      <w:u w:val="single"/>
    </w:rPr>
  </w:style>
  <w:style w:type="paragraph" w:styleId="af0">
    <w:name w:val="header"/>
    <w:basedOn w:val="a"/>
    <w:link w:val="af1"/>
    <w:uiPriority w:val="99"/>
    <w:semiHidden/>
    <w:unhideWhenUsed/>
    <w:rsid w:val="009D627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D627B"/>
  </w:style>
  <w:style w:type="paragraph" w:styleId="af2">
    <w:name w:val="footer"/>
    <w:basedOn w:val="a"/>
    <w:link w:val="af3"/>
    <w:uiPriority w:val="99"/>
    <w:semiHidden/>
    <w:unhideWhenUsed/>
    <w:rsid w:val="009D627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D627B"/>
  </w:style>
</w:styles>
</file>

<file path=word/webSettings.xml><?xml version="1.0" encoding="utf-8"?>
<w:webSettings xmlns:r="http://schemas.openxmlformats.org/officeDocument/2006/relationships" xmlns:w="http://schemas.openxmlformats.org/wordprocessingml/2006/main">
  <w:divs>
    <w:div w:id="15903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6659092BBC9D4AF550676D678F228D3CA4938B242EAA79772C61747VDu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tinoschool.ru/.%20%20%20%20%20&#1054;&#1088;&#1075;&#1072;&#1085;&#1080;&#1079;&#1072;&#1094;&#1080;&#1103;%20&#1092;&#1086;&#1088;&#1084;&#1080;&#1088;&#1091;&#1077;&#1090;%20&#1086;&#1090;&#1082;&#1088;&#1099;&#1090;&#1099;&#1077;%20&#1080;%20&#1086;&#1073;&#1097;&#1077;&#1076;&#1086;&#1089;&#1090;&#1091;&#1087;&#1085;&#1099;&#1077;%20&#1080;&#1085;&#1092;&#1086;&#1088;&#1084;&#1072;&#1094;&#1080;&#1086;&#1085;&#1085;&#1099;&#1077;%20&#1088;&#1077;&#1089;&#1091;&#1088;&#1089;&#1099;,%20&#1089;&#1086;&#1076;&#1077;&#1088;&#1078;&#1072;&#1097;&#1080;&#1077;%20&#1080;&#1085;&#1092;&#1086;&#1088;&#1084;&#1072;&#1094;&#1080;&#1102;%20&#1086;%20&#1089;&#1074;&#1086;&#1077;&#1081;%20&#1076;&#1077;&#1103;&#1090;&#1077;&#1083;&#1100;&#1085;&#1086;&#1089;&#1090;&#1080;,%20&#1080;%20&#1086;&#1073;&#1077;&#1089;&#1087;&#1077;&#1095;&#1080;&#1074;&#1072;&#1077;&#1090;%20&#1076;&#1086;&#1089;&#1090;&#1091;&#1087;%20&#1082;%20&#1090;&#1072;&#1082;&#1080;&#1084;%20&#1088;&#1077;&#1089;&#1091;&#1088;&#1089;&#1072;&#1084;%20&#1087;&#1086;&#1089;&#1088;&#1077;&#1076;&#1089;&#1090;&#1074;&#1086;&#1084;%20&#1088;&#1072;&#1079;&#1084;&#1077;&#1097;&#1077;&#1085;&#1080;&#1103;%20&#1080;&#1093;%20&#1074;%20&#1080;&#1085;&#1092;&#1086;&#1088;&#1084;&#1072;&#1094;&#1080;&#1086;&#1085;&#1085;&#1086;-&#1090;&#1077;&#1083;&#1077;&#1082;&#1086;&#1084;&#1084;&#1091;&#1085;&#1080;&#1082;&#1072;&#1094;&#1080;&#1086;&#1085;&#1085;&#1099;&#1093;%20&#1089;&#1077;&#1090;&#1103;&#1093;,%20&#1074;%20&#1090;&#1086;&#1084;%20&#1095;&#1080;&#1089;&#1083;&#1077;%20&#1085;&#1072;%20&#1086;&#1092;&#1080;&#1094;&#1080;&#1072;&#1083;&#1100;&#1085;&#1086;&#1084;%20&#1089;&#1072;&#1081;&#1090;&#1077;%20&#1086;&#1073;&#1088;&#1072;&#1079;&#1086;&#1074;&#1072;&#1090;&#1077;&#1083;&#1100;&#1085;&#1086;&#1081;%20&#1086;&#1088;&#1075;&#1072;&#1085;&#1080;&#1079;&#1072;&#1094;&#1080;&#1080;%20&#1074;%20&#1089;&#1077;&#1090;&#1080;%20&#1080;&#1085;&#1090;&#1077;&#1088;&#1085;&#1077;&#1090;.%20%20&#1056;&#1072;&#1079;&#1076;&#1077;&#1083;&#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EA72-E1C9-4566-8911-54D95293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22941</Words>
  <Characters>130767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2016-11-05T14:34:00Z</dcterms:created>
  <dcterms:modified xsi:type="dcterms:W3CDTF">2016-11-12T13:05:00Z</dcterms:modified>
</cp:coreProperties>
</file>