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62" w:rsidRDefault="006E2062" w:rsidP="00C915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«Сатинская основная общеобразовательная школа»</w:t>
      </w: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36"/>
          <w:szCs w:val="36"/>
        </w:rPr>
      </w:pPr>
      <w:r w:rsidRPr="00C91592">
        <w:rPr>
          <w:b/>
          <w:bCs/>
          <w:sz w:val="36"/>
          <w:szCs w:val="36"/>
        </w:rPr>
        <w:t xml:space="preserve">Анализ методической работы </w:t>
      </w:r>
    </w:p>
    <w:p w:rsidR="006E2062" w:rsidRPr="00C91592" w:rsidRDefault="006E2062" w:rsidP="00C91592">
      <w:pPr>
        <w:jc w:val="center"/>
        <w:rPr>
          <w:b/>
          <w:bCs/>
          <w:sz w:val="36"/>
          <w:szCs w:val="36"/>
        </w:rPr>
      </w:pPr>
      <w:r w:rsidRPr="00C91592">
        <w:rPr>
          <w:b/>
          <w:bCs/>
          <w:sz w:val="36"/>
          <w:szCs w:val="36"/>
        </w:rPr>
        <w:t>МБОУ «Сатинская ООШ »</w:t>
      </w:r>
    </w:p>
    <w:p w:rsidR="006E2062" w:rsidRPr="00C91592" w:rsidRDefault="006E2062" w:rsidP="00C91592">
      <w:pPr>
        <w:jc w:val="center"/>
        <w:rPr>
          <w:b/>
          <w:bCs/>
          <w:sz w:val="36"/>
          <w:szCs w:val="36"/>
        </w:rPr>
      </w:pPr>
      <w:r w:rsidRPr="00C91592">
        <w:rPr>
          <w:b/>
          <w:bCs/>
          <w:sz w:val="36"/>
          <w:szCs w:val="36"/>
        </w:rPr>
        <w:t>за 201</w:t>
      </w:r>
      <w:r>
        <w:rPr>
          <w:b/>
          <w:bCs/>
          <w:sz w:val="36"/>
          <w:szCs w:val="36"/>
        </w:rPr>
        <w:t>5</w:t>
      </w:r>
      <w:r w:rsidRPr="00C91592">
        <w:rPr>
          <w:b/>
          <w:bCs/>
          <w:sz w:val="36"/>
          <w:szCs w:val="36"/>
        </w:rPr>
        <w:t xml:space="preserve"> – 201</w:t>
      </w:r>
      <w:r>
        <w:rPr>
          <w:b/>
          <w:bCs/>
          <w:sz w:val="36"/>
          <w:szCs w:val="36"/>
        </w:rPr>
        <w:t>6</w:t>
      </w:r>
      <w:r w:rsidRPr="00C91592">
        <w:rPr>
          <w:b/>
          <w:bCs/>
          <w:sz w:val="36"/>
          <w:szCs w:val="36"/>
        </w:rPr>
        <w:t xml:space="preserve"> учебный год</w:t>
      </w:r>
    </w:p>
    <w:p w:rsidR="006E2062" w:rsidRPr="00C91592" w:rsidRDefault="006E2062" w:rsidP="00C91592">
      <w:pPr>
        <w:tabs>
          <w:tab w:val="left" w:pos="4320"/>
        </w:tabs>
        <w:rPr>
          <w:b/>
          <w:bCs/>
          <w:sz w:val="36"/>
          <w:szCs w:val="3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BB10F9">
      <w:pPr>
        <w:tabs>
          <w:tab w:val="left" w:pos="4320"/>
        </w:tabs>
        <w:jc w:val="right"/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jc w:val="right"/>
        <w:rPr>
          <w:b/>
          <w:bCs/>
          <w:sz w:val="26"/>
          <w:szCs w:val="26"/>
        </w:rPr>
      </w:pPr>
      <w:r w:rsidRPr="00C91592">
        <w:rPr>
          <w:b/>
          <w:bCs/>
          <w:sz w:val="26"/>
          <w:szCs w:val="26"/>
        </w:rPr>
        <w:t>Заместитель директора по У</w:t>
      </w:r>
      <w:r>
        <w:rPr>
          <w:b/>
          <w:bCs/>
          <w:sz w:val="26"/>
          <w:szCs w:val="26"/>
        </w:rPr>
        <w:t>В</w:t>
      </w:r>
      <w:r w:rsidRPr="00C91592">
        <w:rPr>
          <w:b/>
          <w:bCs/>
          <w:sz w:val="26"/>
          <w:szCs w:val="26"/>
        </w:rPr>
        <w:t>Р:</w:t>
      </w:r>
    </w:p>
    <w:p w:rsidR="006E2062" w:rsidRPr="00C91592" w:rsidRDefault="006E2062" w:rsidP="00C91592">
      <w:pPr>
        <w:tabs>
          <w:tab w:val="left" w:pos="4320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Пожарская Л.</w:t>
      </w:r>
      <w:proofErr w:type="gramStart"/>
      <w:r>
        <w:rPr>
          <w:b/>
          <w:bCs/>
          <w:sz w:val="26"/>
          <w:szCs w:val="26"/>
        </w:rPr>
        <w:t>В</w:t>
      </w:r>
      <w:proofErr w:type="gramEnd"/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5B3EBA" w:rsidRDefault="006E2062" w:rsidP="00A62AEA">
      <w:pPr>
        <w:tabs>
          <w:tab w:val="left" w:pos="4320"/>
        </w:tabs>
        <w:spacing w:line="360" w:lineRule="auto"/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lastRenderedPageBreak/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Пояснительная записка</w:t>
      </w:r>
    </w:p>
    <w:p w:rsidR="006E2062" w:rsidRDefault="006E2062" w:rsidP="00A62AEA">
      <w:pPr>
        <w:tabs>
          <w:tab w:val="left" w:pos="4320"/>
        </w:tabs>
        <w:spacing w:line="360" w:lineRule="auto"/>
        <w:rPr>
          <w:sz w:val="26"/>
          <w:szCs w:val="26"/>
        </w:rPr>
      </w:pPr>
      <w:r w:rsidRPr="002E3A3B">
        <w:rPr>
          <w:b/>
          <w:sz w:val="26"/>
          <w:szCs w:val="26"/>
        </w:rPr>
        <w:t>Методическая тема</w:t>
      </w:r>
      <w:r>
        <w:rPr>
          <w:b/>
          <w:sz w:val="26"/>
          <w:szCs w:val="26"/>
        </w:rPr>
        <w:t xml:space="preserve"> ее актуальность</w:t>
      </w:r>
      <w:r w:rsidRPr="002E3A3B">
        <w:rPr>
          <w:b/>
          <w:sz w:val="26"/>
          <w:szCs w:val="26"/>
        </w:rPr>
        <w:t>:</w:t>
      </w:r>
      <w:r w:rsidRPr="00834FB3">
        <w:rPr>
          <w:sz w:val="28"/>
          <w:szCs w:val="28"/>
        </w:rPr>
        <w:t xml:space="preserve"> </w:t>
      </w:r>
      <w:r>
        <w:rPr>
          <w:sz w:val="28"/>
          <w:szCs w:val="28"/>
        </w:rPr>
        <w:t>«Проектирование современного урока как механизма реализации ФГОС»</w:t>
      </w:r>
    </w:p>
    <w:p w:rsidR="006E2062" w:rsidRPr="002E3A3B" w:rsidRDefault="006E2062" w:rsidP="00A62AEA">
      <w:pPr>
        <w:tabs>
          <w:tab w:val="left" w:pos="4320"/>
        </w:tabs>
        <w:spacing w:line="360" w:lineRule="auto"/>
        <w:rPr>
          <w:sz w:val="26"/>
          <w:szCs w:val="26"/>
        </w:rPr>
      </w:pPr>
      <w:r w:rsidRPr="002E3A3B">
        <w:rPr>
          <w:b/>
          <w:sz w:val="26"/>
          <w:szCs w:val="26"/>
        </w:rPr>
        <w:t>Цель:</w:t>
      </w:r>
      <w:r w:rsidRPr="00834FB3">
        <w:t xml:space="preserve"> </w:t>
      </w:r>
      <w:r w:rsidRPr="00B022DF">
        <w:t xml:space="preserve">Методическое сопровождение педагогов  в освоении </w:t>
      </w:r>
      <w:proofErr w:type="spellStart"/>
      <w:r w:rsidRPr="00B022DF">
        <w:t>системно-деятельностного</w:t>
      </w:r>
      <w:proofErr w:type="spellEnd"/>
      <w:r w:rsidRPr="00B022DF">
        <w:t xml:space="preserve"> подхода как методологической основы ФГОС.</w:t>
      </w:r>
    </w:p>
    <w:p w:rsidR="006E2062" w:rsidRDefault="006E2062" w:rsidP="0012262F">
      <w:r w:rsidRPr="002E3A3B">
        <w:rPr>
          <w:b/>
          <w:sz w:val="26"/>
          <w:szCs w:val="26"/>
        </w:rPr>
        <w:t>Задачи</w:t>
      </w:r>
      <w:r w:rsidRPr="002E3A3B">
        <w:rPr>
          <w:sz w:val="26"/>
          <w:szCs w:val="26"/>
        </w:rPr>
        <w:t>:</w:t>
      </w:r>
      <w:r w:rsidRPr="0012262F">
        <w:t xml:space="preserve"> </w:t>
      </w:r>
    </w:p>
    <w:p w:rsidR="006E2062" w:rsidRPr="006034E5" w:rsidRDefault="006E2062" w:rsidP="0012262F">
      <w:r>
        <w:t xml:space="preserve"> 1.</w:t>
      </w:r>
      <w:r w:rsidRPr="006034E5">
        <w:t>Продолжить работу по совершенствованию педагогического мастерства сотрудников школы,</w:t>
      </w:r>
    </w:p>
    <w:p w:rsidR="006E2062" w:rsidRPr="006034E5" w:rsidRDefault="006E2062" w:rsidP="0012262F">
      <w:r>
        <w:t xml:space="preserve"> 2.</w:t>
      </w:r>
      <w:r w:rsidRPr="006034E5">
        <w:t xml:space="preserve">Использовать </w:t>
      </w:r>
      <w:proofErr w:type="spellStart"/>
      <w:r w:rsidRPr="006034E5">
        <w:t>системно-деятельностный</w:t>
      </w:r>
      <w:proofErr w:type="spellEnd"/>
      <w:r w:rsidRPr="006034E5">
        <w:t xml:space="preserve">  подход в обучении и воспитании,</w:t>
      </w:r>
    </w:p>
    <w:p w:rsidR="006E2062" w:rsidRDefault="006E2062" w:rsidP="0012262F">
      <w:r>
        <w:t xml:space="preserve"> 3.</w:t>
      </w:r>
      <w:r w:rsidRPr="006034E5">
        <w:t>Продолж</w:t>
      </w:r>
      <w:r>
        <w:t xml:space="preserve">ить  методические недели </w:t>
      </w:r>
    </w:p>
    <w:p w:rsidR="006E2062" w:rsidRDefault="006E2062" w:rsidP="0012262F">
      <w:r>
        <w:t xml:space="preserve"> 4. Проведение  работы</w:t>
      </w:r>
      <w:r w:rsidRPr="006034E5">
        <w:t xml:space="preserve"> по обобщению педагогического опыта </w:t>
      </w:r>
      <w:r>
        <w:t>учителей</w:t>
      </w:r>
    </w:p>
    <w:p w:rsidR="006E2062" w:rsidRPr="006034E5" w:rsidRDefault="006E2062" w:rsidP="0012262F">
      <w:r>
        <w:t xml:space="preserve">5. </w:t>
      </w:r>
      <w:r w:rsidRPr="006034E5">
        <w:t>Активно внедрять новые методики преподавания в целях развития познавательного интереса учащихся и формирования у  них прочных установок нравственного поведения.</w:t>
      </w:r>
    </w:p>
    <w:p w:rsidR="006E2062" w:rsidRDefault="006E2062" w:rsidP="00A62AEA">
      <w:pPr>
        <w:spacing w:line="360" w:lineRule="auto"/>
        <w:rPr>
          <w:sz w:val="26"/>
          <w:szCs w:val="26"/>
        </w:rPr>
      </w:pPr>
    </w:p>
    <w:p w:rsidR="006E2062" w:rsidRPr="00C91592" w:rsidRDefault="006E2062" w:rsidP="00C91592">
      <w:pPr>
        <w:tabs>
          <w:tab w:val="left" w:pos="4320"/>
        </w:tabs>
        <w:rPr>
          <w:b/>
          <w:bCs/>
          <w:sz w:val="26"/>
          <w:szCs w:val="26"/>
        </w:rPr>
      </w:pPr>
    </w:p>
    <w:p w:rsidR="006E2062" w:rsidRPr="00C91592" w:rsidRDefault="006E2062" w:rsidP="00C91592">
      <w:pPr>
        <w:pStyle w:val="a3"/>
        <w:ind w:left="720"/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pStyle w:val="a3"/>
        <w:ind w:left="72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</w:t>
      </w:r>
      <w:r w:rsidRPr="00483E56">
        <w:rPr>
          <w:b/>
          <w:bCs/>
          <w:sz w:val="26"/>
          <w:szCs w:val="26"/>
        </w:rPr>
        <w:t xml:space="preserve"> </w:t>
      </w:r>
      <w:r w:rsidRPr="00C91592">
        <w:rPr>
          <w:b/>
          <w:bCs/>
          <w:sz w:val="26"/>
          <w:szCs w:val="26"/>
        </w:rPr>
        <w:t>Кадры:</w:t>
      </w: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>по стажу (педагогическому) на июнь 201</w:t>
      </w:r>
      <w:r>
        <w:rPr>
          <w:i/>
          <w:iCs/>
          <w:sz w:val="26"/>
          <w:szCs w:val="26"/>
        </w:rPr>
        <w:t>6</w:t>
      </w:r>
      <w:r w:rsidRPr="00C91592">
        <w:rPr>
          <w:i/>
          <w:iCs/>
          <w:sz w:val="26"/>
          <w:szCs w:val="26"/>
        </w:rPr>
        <w:t>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59"/>
        <w:gridCol w:w="1418"/>
        <w:gridCol w:w="1417"/>
        <w:gridCol w:w="1418"/>
        <w:gridCol w:w="1260"/>
      </w:tblGrid>
      <w:tr w:rsidR="006E2062" w:rsidRPr="00C91592">
        <w:tc>
          <w:tcPr>
            <w:tcW w:w="2093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 учителей (всего)</w:t>
            </w:r>
          </w:p>
        </w:tc>
        <w:tc>
          <w:tcPr>
            <w:tcW w:w="1559" w:type="dxa"/>
          </w:tcPr>
          <w:p w:rsidR="006E2062" w:rsidRPr="00C91592" w:rsidRDefault="006E2062" w:rsidP="00C91592">
            <w:pPr>
              <w:jc w:val="both"/>
              <w:rPr>
                <w:b/>
                <w:bCs/>
                <w:sz w:val="26"/>
                <w:szCs w:val="26"/>
              </w:rPr>
            </w:pPr>
            <w:r w:rsidRPr="00C91592">
              <w:rPr>
                <w:b/>
                <w:bCs/>
                <w:sz w:val="26"/>
                <w:szCs w:val="26"/>
              </w:rPr>
              <w:t>0-5</w:t>
            </w:r>
          </w:p>
        </w:tc>
        <w:tc>
          <w:tcPr>
            <w:tcW w:w="1418" w:type="dxa"/>
          </w:tcPr>
          <w:p w:rsidR="006E2062" w:rsidRPr="00C91592" w:rsidRDefault="006E2062" w:rsidP="00C91592">
            <w:pPr>
              <w:jc w:val="both"/>
              <w:rPr>
                <w:b/>
                <w:bCs/>
                <w:sz w:val="26"/>
                <w:szCs w:val="26"/>
              </w:rPr>
            </w:pPr>
            <w:r w:rsidRPr="00C91592">
              <w:rPr>
                <w:b/>
                <w:bCs/>
                <w:sz w:val="26"/>
                <w:szCs w:val="26"/>
              </w:rPr>
              <w:t>6-10</w:t>
            </w: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both"/>
              <w:rPr>
                <w:b/>
                <w:bCs/>
                <w:sz w:val="26"/>
                <w:szCs w:val="26"/>
              </w:rPr>
            </w:pPr>
            <w:r w:rsidRPr="00C91592">
              <w:rPr>
                <w:b/>
                <w:bCs/>
                <w:sz w:val="26"/>
                <w:szCs w:val="26"/>
              </w:rPr>
              <w:t>11-20</w:t>
            </w:r>
          </w:p>
        </w:tc>
        <w:tc>
          <w:tcPr>
            <w:tcW w:w="1418" w:type="dxa"/>
          </w:tcPr>
          <w:p w:rsidR="006E2062" w:rsidRPr="00C91592" w:rsidRDefault="006E2062" w:rsidP="00C91592">
            <w:pPr>
              <w:jc w:val="both"/>
              <w:rPr>
                <w:b/>
                <w:bCs/>
                <w:sz w:val="26"/>
                <w:szCs w:val="26"/>
              </w:rPr>
            </w:pPr>
            <w:r w:rsidRPr="00C91592">
              <w:rPr>
                <w:b/>
                <w:bCs/>
                <w:sz w:val="26"/>
                <w:szCs w:val="26"/>
              </w:rPr>
              <w:t>21-30</w:t>
            </w:r>
          </w:p>
        </w:tc>
        <w:tc>
          <w:tcPr>
            <w:tcW w:w="1260" w:type="dxa"/>
          </w:tcPr>
          <w:p w:rsidR="006E2062" w:rsidRPr="00C91592" w:rsidRDefault="006E2062" w:rsidP="00C91592">
            <w:pPr>
              <w:jc w:val="both"/>
              <w:rPr>
                <w:b/>
                <w:bCs/>
                <w:sz w:val="26"/>
                <w:szCs w:val="26"/>
              </w:rPr>
            </w:pPr>
            <w:r w:rsidRPr="00C91592">
              <w:rPr>
                <w:b/>
                <w:bCs/>
                <w:sz w:val="26"/>
                <w:szCs w:val="26"/>
              </w:rPr>
              <w:t>свыше 30</w:t>
            </w:r>
          </w:p>
        </w:tc>
      </w:tr>
      <w:tr w:rsidR="006E2062" w:rsidRPr="00C91592">
        <w:tc>
          <w:tcPr>
            <w:tcW w:w="2093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</w:tr>
    </w:tbl>
    <w:p w:rsidR="006E2062" w:rsidRPr="00C91592" w:rsidRDefault="006E2062" w:rsidP="00C91592">
      <w:pPr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 xml:space="preserve">по образованию на июнь </w:t>
      </w:r>
      <w:smartTag w:uri="urn:schemas-microsoft-com:office:smarttags" w:element="metricconverter">
        <w:smartTagPr>
          <w:attr w:name="ProductID" w:val="2016 г"/>
        </w:smartTagPr>
        <w:r w:rsidRPr="00C91592">
          <w:rPr>
            <w:i/>
            <w:iCs/>
            <w:sz w:val="26"/>
            <w:szCs w:val="26"/>
          </w:rPr>
          <w:t>201</w:t>
        </w:r>
        <w:r>
          <w:rPr>
            <w:i/>
            <w:iCs/>
            <w:sz w:val="26"/>
            <w:szCs w:val="26"/>
          </w:rPr>
          <w:t xml:space="preserve">6 </w:t>
        </w:r>
        <w:r w:rsidRPr="00C91592">
          <w:rPr>
            <w:i/>
            <w:iCs/>
            <w:sz w:val="26"/>
            <w:szCs w:val="26"/>
          </w:rPr>
          <w:t>г</w:t>
        </w:r>
      </w:smartTag>
    </w:p>
    <w:tbl>
      <w:tblPr>
        <w:tblW w:w="9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15"/>
        <w:gridCol w:w="987"/>
        <w:gridCol w:w="839"/>
        <w:gridCol w:w="886"/>
        <w:gridCol w:w="900"/>
        <w:gridCol w:w="919"/>
        <w:gridCol w:w="720"/>
        <w:gridCol w:w="900"/>
        <w:gridCol w:w="900"/>
      </w:tblGrid>
      <w:tr w:rsidR="006E2062" w:rsidRPr="00C91592">
        <w:tc>
          <w:tcPr>
            <w:tcW w:w="1242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год</w:t>
            </w:r>
          </w:p>
        </w:tc>
        <w:tc>
          <w:tcPr>
            <w:tcW w:w="1315" w:type="dxa"/>
          </w:tcPr>
          <w:p w:rsidR="006E2062" w:rsidRPr="00C91592" w:rsidRDefault="006E2062" w:rsidP="00C91592">
            <w:pPr>
              <w:jc w:val="both"/>
              <w:rPr>
                <w:b/>
                <w:bCs/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 учителей (всего)</w:t>
            </w:r>
          </w:p>
        </w:tc>
        <w:tc>
          <w:tcPr>
            <w:tcW w:w="1826" w:type="dxa"/>
            <w:gridSpan w:val="2"/>
          </w:tcPr>
          <w:p w:rsidR="006E2062" w:rsidRPr="00C91592" w:rsidRDefault="006E2062" w:rsidP="00C91592">
            <w:pPr>
              <w:jc w:val="both"/>
              <w:rPr>
                <w:b/>
                <w:bCs/>
                <w:sz w:val="26"/>
                <w:szCs w:val="26"/>
              </w:rPr>
            </w:pPr>
            <w:r w:rsidRPr="00C91592">
              <w:rPr>
                <w:b/>
                <w:bCs/>
                <w:sz w:val="26"/>
                <w:szCs w:val="26"/>
              </w:rPr>
              <w:t>среднее</w:t>
            </w:r>
          </w:p>
          <w:p w:rsidR="006E2062" w:rsidRPr="00C91592" w:rsidRDefault="006E2062" w:rsidP="00C9159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gridSpan w:val="2"/>
          </w:tcPr>
          <w:p w:rsidR="006E2062" w:rsidRPr="00C91592" w:rsidRDefault="006E2062" w:rsidP="00C91592">
            <w:pPr>
              <w:jc w:val="both"/>
              <w:rPr>
                <w:b/>
                <w:bCs/>
                <w:sz w:val="26"/>
                <w:szCs w:val="26"/>
              </w:rPr>
            </w:pPr>
            <w:r w:rsidRPr="00C91592">
              <w:rPr>
                <w:b/>
                <w:bCs/>
                <w:sz w:val="26"/>
                <w:szCs w:val="26"/>
              </w:rPr>
              <w:t>среднее специальное</w:t>
            </w:r>
          </w:p>
        </w:tc>
        <w:tc>
          <w:tcPr>
            <w:tcW w:w="1639" w:type="dxa"/>
            <w:gridSpan w:val="2"/>
          </w:tcPr>
          <w:p w:rsidR="006E2062" w:rsidRPr="00C91592" w:rsidRDefault="006E2062" w:rsidP="00C91592">
            <w:pPr>
              <w:jc w:val="both"/>
              <w:rPr>
                <w:b/>
                <w:bCs/>
                <w:sz w:val="26"/>
                <w:szCs w:val="26"/>
              </w:rPr>
            </w:pPr>
            <w:r w:rsidRPr="00C91592">
              <w:rPr>
                <w:b/>
                <w:bCs/>
                <w:sz w:val="26"/>
                <w:szCs w:val="26"/>
              </w:rPr>
              <w:t>неполное высшее</w:t>
            </w:r>
          </w:p>
        </w:tc>
        <w:tc>
          <w:tcPr>
            <w:tcW w:w="1800" w:type="dxa"/>
            <w:gridSpan w:val="2"/>
          </w:tcPr>
          <w:p w:rsidR="006E2062" w:rsidRPr="00C91592" w:rsidRDefault="006E2062" w:rsidP="00C91592">
            <w:pPr>
              <w:jc w:val="both"/>
              <w:rPr>
                <w:b/>
                <w:bCs/>
                <w:sz w:val="26"/>
                <w:szCs w:val="26"/>
              </w:rPr>
            </w:pPr>
            <w:r w:rsidRPr="00C91592">
              <w:rPr>
                <w:b/>
                <w:bCs/>
                <w:sz w:val="26"/>
                <w:szCs w:val="26"/>
              </w:rPr>
              <w:t>высшее</w:t>
            </w:r>
          </w:p>
        </w:tc>
      </w:tr>
      <w:tr w:rsidR="006E2062" w:rsidRPr="00C91592">
        <w:tc>
          <w:tcPr>
            <w:tcW w:w="1242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:rsidR="006E2062" w:rsidRPr="00C91592" w:rsidRDefault="006E2062" w:rsidP="00C91592">
            <w:pPr>
              <w:jc w:val="center"/>
            </w:pPr>
            <w:r w:rsidRPr="00C91592">
              <w:t>кол-во</w:t>
            </w:r>
          </w:p>
        </w:tc>
        <w:tc>
          <w:tcPr>
            <w:tcW w:w="839" w:type="dxa"/>
          </w:tcPr>
          <w:p w:rsidR="006E2062" w:rsidRPr="00C91592" w:rsidRDefault="006E2062" w:rsidP="00C91592">
            <w:pPr>
              <w:jc w:val="center"/>
            </w:pPr>
            <w:r w:rsidRPr="00C91592">
              <w:t>%</w:t>
            </w:r>
          </w:p>
        </w:tc>
        <w:tc>
          <w:tcPr>
            <w:tcW w:w="886" w:type="dxa"/>
          </w:tcPr>
          <w:p w:rsidR="006E2062" w:rsidRPr="00C91592" w:rsidRDefault="006E2062" w:rsidP="00C91592">
            <w:pPr>
              <w:jc w:val="center"/>
            </w:pPr>
            <w:r w:rsidRPr="00C91592">
              <w:t>кол-во</w:t>
            </w:r>
          </w:p>
        </w:tc>
        <w:tc>
          <w:tcPr>
            <w:tcW w:w="900" w:type="dxa"/>
          </w:tcPr>
          <w:p w:rsidR="006E2062" w:rsidRPr="00C91592" w:rsidRDefault="006E2062" w:rsidP="00C91592">
            <w:pPr>
              <w:jc w:val="center"/>
            </w:pPr>
            <w:r w:rsidRPr="00C91592">
              <w:t>%</w:t>
            </w:r>
          </w:p>
        </w:tc>
        <w:tc>
          <w:tcPr>
            <w:tcW w:w="919" w:type="dxa"/>
          </w:tcPr>
          <w:p w:rsidR="006E2062" w:rsidRPr="00C91592" w:rsidRDefault="006E2062" w:rsidP="00C91592">
            <w:pPr>
              <w:jc w:val="center"/>
            </w:pPr>
            <w:r w:rsidRPr="00C91592">
              <w:t>кол-во</w:t>
            </w:r>
          </w:p>
        </w:tc>
        <w:tc>
          <w:tcPr>
            <w:tcW w:w="720" w:type="dxa"/>
          </w:tcPr>
          <w:p w:rsidR="006E2062" w:rsidRPr="00C91592" w:rsidRDefault="006E2062" w:rsidP="00C91592">
            <w:pPr>
              <w:jc w:val="center"/>
            </w:pPr>
            <w:r w:rsidRPr="00C91592">
              <w:t>%</w:t>
            </w:r>
          </w:p>
        </w:tc>
        <w:tc>
          <w:tcPr>
            <w:tcW w:w="900" w:type="dxa"/>
          </w:tcPr>
          <w:p w:rsidR="006E2062" w:rsidRPr="00C91592" w:rsidRDefault="006E2062" w:rsidP="00C91592">
            <w:pPr>
              <w:jc w:val="center"/>
            </w:pPr>
            <w:r w:rsidRPr="00C91592">
              <w:t>кол-во</w:t>
            </w:r>
          </w:p>
        </w:tc>
        <w:tc>
          <w:tcPr>
            <w:tcW w:w="900" w:type="dxa"/>
          </w:tcPr>
          <w:p w:rsidR="006E2062" w:rsidRPr="00C91592" w:rsidRDefault="006E2062" w:rsidP="00C91592">
            <w:pPr>
              <w:jc w:val="center"/>
            </w:pPr>
            <w:r w:rsidRPr="00C91592">
              <w:t>%</w:t>
            </w:r>
          </w:p>
        </w:tc>
      </w:tr>
      <w:tr w:rsidR="006E2062" w:rsidRPr="00C91592">
        <w:tc>
          <w:tcPr>
            <w:tcW w:w="1242" w:type="dxa"/>
          </w:tcPr>
          <w:p w:rsidR="006E2062" w:rsidRPr="00C91592" w:rsidRDefault="006E2062" w:rsidP="00EB5BFE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91592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315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87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19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6E2062" w:rsidRPr="00C91592" w:rsidRDefault="006E2062" w:rsidP="00C91592">
      <w:pPr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к</w:t>
      </w:r>
      <w:r w:rsidRPr="00C91592">
        <w:rPr>
          <w:i/>
          <w:iCs/>
          <w:sz w:val="26"/>
          <w:szCs w:val="26"/>
        </w:rPr>
        <w:t>атегорийность</w:t>
      </w:r>
      <w:proofErr w:type="spellEnd"/>
      <w:r>
        <w:rPr>
          <w:i/>
          <w:iCs/>
          <w:sz w:val="26"/>
          <w:szCs w:val="26"/>
        </w:rPr>
        <w:t xml:space="preserve"> </w:t>
      </w:r>
      <w:r w:rsidRPr="00C91592">
        <w:rPr>
          <w:i/>
          <w:iCs/>
          <w:sz w:val="26"/>
          <w:szCs w:val="26"/>
        </w:rPr>
        <w:t xml:space="preserve">на июнь </w:t>
      </w:r>
      <w:smartTag w:uri="urn:schemas-microsoft-com:office:smarttags" w:element="metricconverter">
        <w:smartTagPr>
          <w:attr w:name="ProductID" w:val="2016 г"/>
        </w:smartTagPr>
        <w:r w:rsidRPr="00C91592">
          <w:rPr>
            <w:i/>
            <w:iCs/>
            <w:sz w:val="26"/>
            <w:szCs w:val="26"/>
          </w:rPr>
          <w:t>201</w:t>
        </w:r>
        <w:r>
          <w:rPr>
            <w:i/>
            <w:iCs/>
            <w:sz w:val="26"/>
            <w:szCs w:val="26"/>
          </w:rPr>
          <w:t xml:space="preserve">6 </w:t>
        </w:r>
        <w:r w:rsidRPr="00C91592">
          <w:rPr>
            <w:i/>
            <w:iCs/>
            <w:sz w:val="26"/>
            <w:szCs w:val="26"/>
          </w:rPr>
          <w:t>г</w:t>
        </w:r>
      </w:smartTag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315"/>
        <w:gridCol w:w="960"/>
        <w:gridCol w:w="766"/>
        <w:gridCol w:w="1077"/>
        <w:gridCol w:w="730"/>
        <w:gridCol w:w="1113"/>
        <w:gridCol w:w="900"/>
        <w:gridCol w:w="1084"/>
        <w:gridCol w:w="730"/>
      </w:tblGrid>
      <w:tr w:rsidR="006E2062" w:rsidRPr="00C91592">
        <w:tc>
          <w:tcPr>
            <w:tcW w:w="1242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год</w:t>
            </w:r>
          </w:p>
        </w:tc>
        <w:tc>
          <w:tcPr>
            <w:tcW w:w="1308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всего педагогов</w:t>
            </w:r>
          </w:p>
        </w:tc>
        <w:tc>
          <w:tcPr>
            <w:tcW w:w="1726" w:type="dxa"/>
            <w:gridSpan w:val="2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1807" w:type="dxa"/>
            <w:gridSpan w:val="2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013" w:type="dxa"/>
            <w:gridSpan w:val="2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  <w:lang w:val="en-US"/>
              </w:rPr>
              <w:t>I</w:t>
            </w:r>
          </w:p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категория</w:t>
            </w:r>
          </w:p>
        </w:tc>
        <w:tc>
          <w:tcPr>
            <w:tcW w:w="1814" w:type="dxa"/>
            <w:gridSpan w:val="2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высшая</w:t>
            </w:r>
          </w:p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категория</w:t>
            </w:r>
          </w:p>
        </w:tc>
      </w:tr>
      <w:tr w:rsidR="006E2062" w:rsidRPr="00C91592">
        <w:tc>
          <w:tcPr>
            <w:tcW w:w="1242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</w:t>
            </w:r>
          </w:p>
        </w:tc>
        <w:tc>
          <w:tcPr>
            <w:tcW w:w="766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%</w:t>
            </w:r>
          </w:p>
        </w:tc>
        <w:tc>
          <w:tcPr>
            <w:tcW w:w="1077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</w:t>
            </w:r>
          </w:p>
        </w:tc>
        <w:tc>
          <w:tcPr>
            <w:tcW w:w="73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%</w:t>
            </w:r>
          </w:p>
        </w:tc>
        <w:tc>
          <w:tcPr>
            <w:tcW w:w="1113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</w:t>
            </w:r>
          </w:p>
        </w:tc>
        <w:tc>
          <w:tcPr>
            <w:tcW w:w="90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%</w:t>
            </w:r>
          </w:p>
        </w:tc>
        <w:tc>
          <w:tcPr>
            <w:tcW w:w="1084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</w:t>
            </w:r>
          </w:p>
        </w:tc>
        <w:tc>
          <w:tcPr>
            <w:tcW w:w="73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%</w:t>
            </w:r>
          </w:p>
        </w:tc>
      </w:tr>
      <w:tr w:rsidR="006E2062" w:rsidRPr="00C91592">
        <w:tc>
          <w:tcPr>
            <w:tcW w:w="1242" w:type="dxa"/>
          </w:tcPr>
          <w:p w:rsidR="006E2062" w:rsidRPr="00C91592" w:rsidRDefault="006E2062" w:rsidP="00EB5BFE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91592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308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6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766" w:type="dxa"/>
          </w:tcPr>
          <w:p w:rsidR="006E2062" w:rsidRPr="00C91592" w:rsidRDefault="006E2062" w:rsidP="00EB5BFE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13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084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</w:p>
        </w:tc>
      </w:tr>
    </w:tbl>
    <w:p w:rsidR="006E2062" w:rsidRPr="00C91592" w:rsidRDefault="006E2062" w:rsidP="00C91592">
      <w:pPr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>аттестация 201</w:t>
      </w:r>
      <w:r>
        <w:rPr>
          <w:i/>
          <w:iCs/>
          <w:sz w:val="26"/>
          <w:szCs w:val="26"/>
        </w:rPr>
        <w:t>5</w:t>
      </w:r>
      <w:r w:rsidRPr="00C91592">
        <w:rPr>
          <w:i/>
          <w:iCs/>
          <w:sz w:val="26"/>
          <w:szCs w:val="26"/>
        </w:rPr>
        <w:t>-1</w:t>
      </w:r>
      <w:r>
        <w:rPr>
          <w:i/>
          <w:iCs/>
          <w:sz w:val="26"/>
          <w:szCs w:val="26"/>
        </w:rPr>
        <w:t>6</w:t>
      </w:r>
      <w:r w:rsidRPr="00C91592">
        <w:rPr>
          <w:i/>
          <w:iCs/>
          <w:sz w:val="26"/>
          <w:szCs w:val="26"/>
        </w:rPr>
        <w:t>уч.г.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85"/>
        <w:gridCol w:w="2302"/>
        <w:gridCol w:w="2130"/>
      </w:tblGrid>
      <w:tr w:rsidR="006E2062" w:rsidRPr="00C91592">
        <w:tc>
          <w:tcPr>
            <w:tcW w:w="2518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кол-во педагогов, подавших заявление </w:t>
            </w:r>
          </w:p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на аттестацию</w:t>
            </w:r>
          </w:p>
        </w:tc>
        <w:tc>
          <w:tcPr>
            <w:tcW w:w="2585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 педагогов, подтвердивших соответствие занимаемой должности</w:t>
            </w:r>
          </w:p>
        </w:tc>
        <w:tc>
          <w:tcPr>
            <w:tcW w:w="2302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кол-во </w:t>
            </w:r>
            <w:proofErr w:type="gramStart"/>
            <w:r w:rsidRPr="00C91592">
              <w:rPr>
                <w:sz w:val="26"/>
                <w:szCs w:val="26"/>
              </w:rPr>
              <w:t>аттестованных</w:t>
            </w:r>
            <w:proofErr w:type="gramEnd"/>
            <w:r w:rsidRPr="00C91592">
              <w:rPr>
                <w:sz w:val="26"/>
                <w:szCs w:val="26"/>
              </w:rPr>
              <w:t xml:space="preserve"> на </w:t>
            </w:r>
            <w:r w:rsidRPr="00C91592">
              <w:rPr>
                <w:sz w:val="26"/>
                <w:szCs w:val="26"/>
                <w:lang w:val="en-US"/>
              </w:rPr>
              <w:t>I</w:t>
            </w:r>
            <w:r w:rsidRPr="00C91592">
              <w:rPr>
                <w:sz w:val="26"/>
                <w:szCs w:val="26"/>
              </w:rPr>
              <w:t xml:space="preserve"> категорию</w:t>
            </w:r>
          </w:p>
        </w:tc>
        <w:tc>
          <w:tcPr>
            <w:tcW w:w="213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кол-во </w:t>
            </w:r>
            <w:proofErr w:type="gramStart"/>
            <w:r w:rsidRPr="00C91592">
              <w:rPr>
                <w:sz w:val="26"/>
                <w:szCs w:val="26"/>
              </w:rPr>
              <w:t>аттестованных</w:t>
            </w:r>
            <w:proofErr w:type="gramEnd"/>
            <w:r w:rsidRPr="00C91592">
              <w:rPr>
                <w:sz w:val="26"/>
                <w:szCs w:val="26"/>
              </w:rPr>
              <w:t xml:space="preserve"> на высшую категорию</w:t>
            </w:r>
          </w:p>
        </w:tc>
      </w:tr>
      <w:tr w:rsidR="006E2062" w:rsidRPr="00C91592">
        <w:tc>
          <w:tcPr>
            <w:tcW w:w="2518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85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2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30" w:type="dxa"/>
          </w:tcPr>
          <w:p w:rsidR="006E2062" w:rsidRPr="00C91592" w:rsidRDefault="006E2062" w:rsidP="00C91592">
            <w:pPr>
              <w:jc w:val="both"/>
              <w:rPr>
                <w:sz w:val="26"/>
                <w:szCs w:val="26"/>
              </w:rPr>
            </w:pPr>
          </w:p>
        </w:tc>
      </w:tr>
    </w:tbl>
    <w:p w:rsidR="006E2062" w:rsidRDefault="006E2062" w:rsidP="00680BED">
      <w:pPr>
        <w:jc w:val="both"/>
        <w:rPr>
          <w:sz w:val="28"/>
          <w:szCs w:val="28"/>
        </w:rPr>
      </w:pPr>
      <w:r w:rsidRPr="00680BED">
        <w:rPr>
          <w:i/>
          <w:iCs/>
          <w:sz w:val="28"/>
          <w:szCs w:val="28"/>
        </w:rPr>
        <w:t>Выводы:</w:t>
      </w:r>
      <w:r w:rsidRPr="0068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Основу педагогического коллектива составляют учителя с большим стажем работы, с высшим образованием и первой квалификационной категорией. Таким образом, имеет место высокий уровень образования педагогических кадров, достаточный уровень квалификации(80% имеют квалификационные категории, что больше на 5 %, чем в прошлом году). Аттестация педагогических работников школы </w:t>
      </w:r>
      <w:r>
        <w:rPr>
          <w:sz w:val="28"/>
          <w:szCs w:val="28"/>
        </w:rPr>
        <w:lastRenderedPageBreak/>
        <w:t>в 2015-2016 учебном году проведена в соответствии с нормативными документами, регламентирующими проведение аттестации в указанный период.</w:t>
      </w:r>
    </w:p>
    <w:p w:rsidR="006E2062" w:rsidRPr="00680BED" w:rsidRDefault="006E2062" w:rsidP="00680BED">
      <w:pPr>
        <w:jc w:val="both"/>
        <w:rPr>
          <w:sz w:val="28"/>
          <w:szCs w:val="28"/>
        </w:rPr>
      </w:pPr>
      <w:r w:rsidRPr="00680BED">
        <w:rPr>
          <w:sz w:val="28"/>
          <w:szCs w:val="28"/>
        </w:rPr>
        <w:t xml:space="preserve"> Все педагоги подтверждают заявленные категории.</w:t>
      </w:r>
    </w:p>
    <w:p w:rsidR="006E2062" w:rsidRPr="00680BED" w:rsidRDefault="006E2062" w:rsidP="00680BED">
      <w:pPr>
        <w:jc w:val="both"/>
        <w:rPr>
          <w:sz w:val="28"/>
          <w:szCs w:val="28"/>
        </w:rPr>
      </w:pPr>
      <w:r w:rsidRPr="00680BED">
        <w:rPr>
          <w:sz w:val="28"/>
          <w:szCs w:val="28"/>
        </w:rPr>
        <w:t>Образование педагогов соответ</w:t>
      </w:r>
      <w:r>
        <w:rPr>
          <w:sz w:val="28"/>
          <w:szCs w:val="28"/>
        </w:rPr>
        <w:t>ствует базовому образованию по</w:t>
      </w:r>
      <w:r w:rsidRPr="00680BED">
        <w:rPr>
          <w:sz w:val="28"/>
          <w:szCs w:val="28"/>
        </w:rPr>
        <w:t xml:space="preserve"> преподаваемому предмету.</w:t>
      </w:r>
      <w:r w:rsidRPr="00680BED">
        <w:rPr>
          <w:b/>
          <w:sz w:val="28"/>
          <w:szCs w:val="28"/>
        </w:rPr>
        <w:t xml:space="preserve"> </w:t>
      </w:r>
      <w:r w:rsidRPr="00680BED">
        <w:rPr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 первую квалификационные категории.</w:t>
      </w:r>
    </w:p>
    <w:p w:rsidR="006E2062" w:rsidRDefault="006E2062" w:rsidP="00680BED">
      <w:pPr>
        <w:jc w:val="both"/>
        <w:rPr>
          <w:sz w:val="28"/>
          <w:szCs w:val="28"/>
        </w:rPr>
      </w:pPr>
      <w:r w:rsidRPr="00680BED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80% от числа </w:t>
      </w:r>
      <w:proofErr w:type="gramStart"/>
      <w:r>
        <w:rPr>
          <w:sz w:val="28"/>
          <w:szCs w:val="28"/>
        </w:rPr>
        <w:t>подавших</w:t>
      </w:r>
      <w:proofErr w:type="gramEnd"/>
      <w:r>
        <w:rPr>
          <w:sz w:val="28"/>
          <w:szCs w:val="28"/>
        </w:rPr>
        <w:t xml:space="preserve"> заявление на аттестацию подтвердили заявленный уровень квалификации (2 педагога подтвердили имеющуюся первую квалификационную категорию, 2-повысили уровень своей квалификации).</w:t>
      </w:r>
      <w:r w:rsidRPr="00A62AEA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имеют квалификационной категории 2 учителей,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не подлежат на данный момент процедуре аттестации. </w:t>
      </w:r>
    </w:p>
    <w:p w:rsidR="006E2062" w:rsidRPr="00680BED" w:rsidRDefault="006E2062" w:rsidP="00680BE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0BED">
        <w:rPr>
          <w:sz w:val="28"/>
          <w:szCs w:val="28"/>
        </w:rPr>
        <w:t xml:space="preserve"> школе созданы необходимые условия для о</w:t>
      </w:r>
      <w:r>
        <w:rPr>
          <w:sz w:val="28"/>
          <w:szCs w:val="28"/>
        </w:rPr>
        <w:t>беспечения качества образования.</w:t>
      </w: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  <w:r w:rsidRPr="00C91592">
        <w:rPr>
          <w:b/>
          <w:bCs/>
          <w:sz w:val="26"/>
          <w:szCs w:val="26"/>
          <w:lang w:val="en-US"/>
        </w:rPr>
        <w:t>III</w:t>
      </w:r>
      <w:r>
        <w:rPr>
          <w:b/>
          <w:bCs/>
          <w:sz w:val="26"/>
          <w:szCs w:val="26"/>
        </w:rPr>
        <w:t xml:space="preserve">. </w:t>
      </w:r>
      <w:r w:rsidRPr="00C91592">
        <w:rPr>
          <w:b/>
          <w:bCs/>
          <w:sz w:val="26"/>
          <w:szCs w:val="26"/>
        </w:rPr>
        <w:t>Методические вопросы, рассматриваемые на педагогических советах, методических совещаниях в 201</w:t>
      </w:r>
      <w:r>
        <w:rPr>
          <w:b/>
          <w:bCs/>
          <w:sz w:val="26"/>
          <w:szCs w:val="26"/>
        </w:rPr>
        <w:t>5</w:t>
      </w:r>
      <w:r w:rsidRPr="00C91592">
        <w:rPr>
          <w:b/>
          <w:bCs/>
          <w:sz w:val="26"/>
          <w:szCs w:val="26"/>
        </w:rPr>
        <w:t>-201</w:t>
      </w:r>
      <w:r>
        <w:rPr>
          <w:b/>
          <w:bCs/>
          <w:sz w:val="26"/>
          <w:szCs w:val="26"/>
        </w:rPr>
        <w:t>6</w:t>
      </w:r>
      <w:r w:rsidRPr="00C91592">
        <w:rPr>
          <w:b/>
          <w:bCs/>
          <w:sz w:val="26"/>
          <w:szCs w:val="26"/>
        </w:rPr>
        <w:t>уч.г.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2982"/>
        <w:gridCol w:w="2753"/>
        <w:gridCol w:w="3157"/>
      </w:tblGrid>
      <w:tr w:rsidR="006E2062" w:rsidRPr="00C91592">
        <w:tc>
          <w:tcPr>
            <w:tcW w:w="147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дата</w:t>
            </w:r>
          </w:p>
        </w:tc>
        <w:tc>
          <w:tcPr>
            <w:tcW w:w="2221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Уровень (педсовет, </w:t>
            </w:r>
            <w:proofErr w:type="spellStart"/>
            <w:r w:rsidRPr="00C91592">
              <w:rPr>
                <w:sz w:val="26"/>
                <w:szCs w:val="26"/>
              </w:rPr>
              <w:t>методсовет</w:t>
            </w:r>
            <w:proofErr w:type="spellEnd"/>
            <w:r w:rsidRPr="00C91592">
              <w:rPr>
                <w:sz w:val="26"/>
                <w:szCs w:val="26"/>
              </w:rPr>
              <w:t>)</w:t>
            </w:r>
          </w:p>
        </w:tc>
        <w:tc>
          <w:tcPr>
            <w:tcW w:w="289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тема</w:t>
            </w:r>
          </w:p>
        </w:tc>
        <w:tc>
          <w:tcPr>
            <w:tcW w:w="3625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решение</w:t>
            </w:r>
          </w:p>
        </w:tc>
      </w:tr>
      <w:tr w:rsidR="006E2062" w:rsidRPr="00C91592">
        <w:tc>
          <w:tcPr>
            <w:tcW w:w="147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E2062" w:rsidRPr="00F744DC" w:rsidRDefault="006E2062" w:rsidP="00C915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Методсове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временная творческая группа)</w:t>
            </w:r>
          </w:p>
        </w:tc>
        <w:tc>
          <w:tcPr>
            <w:tcW w:w="289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проектирования современного урока</w:t>
            </w:r>
          </w:p>
        </w:tc>
        <w:tc>
          <w:tcPr>
            <w:tcW w:w="362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147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урока с позиции требований СДП</w:t>
            </w:r>
          </w:p>
        </w:tc>
        <w:tc>
          <w:tcPr>
            <w:tcW w:w="362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147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Целеполагание-стартовый</w:t>
            </w:r>
            <w:proofErr w:type="spellEnd"/>
            <w:r>
              <w:rPr>
                <w:sz w:val="28"/>
                <w:szCs w:val="28"/>
              </w:rPr>
              <w:t xml:space="preserve"> момент любой деятельности</w:t>
            </w:r>
          </w:p>
        </w:tc>
        <w:tc>
          <w:tcPr>
            <w:tcW w:w="362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147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</w:t>
            </w:r>
          </w:p>
        </w:tc>
        <w:tc>
          <w:tcPr>
            <w:tcW w:w="362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147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147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</w:tbl>
    <w:p w:rsidR="006E2062" w:rsidRPr="00C91592" w:rsidRDefault="006E2062" w:rsidP="00C91592">
      <w:pPr>
        <w:rPr>
          <w:sz w:val="28"/>
          <w:szCs w:val="28"/>
        </w:rPr>
      </w:pPr>
      <w:r w:rsidRPr="00680BED">
        <w:rPr>
          <w:i/>
          <w:iCs/>
          <w:sz w:val="28"/>
          <w:szCs w:val="28"/>
        </w:rPr>
        <w:t>Выводы</w:t>
      </w:r>
      <w:r>
        <w:rPr>
          <w:i/>
          <w:iCs/>
          <w:sz w:val="28"/>
          <w:szCs w:val="28"/>
        </w:rPr>
        <w:t xml:space="preserve">. </w:t>
      </w:r>
      <w:r w:rsidRPr="00C91592">
        <w:rPr>
          <w:sz w:val="28"/>
          <w:szCs w:val="28"/>
        </w:rPr>
        <w:t>Вся методическая работа была направлена на подготовку</w:t>
      </w:r>
      <w:r>
        <w:rPr>
          <w:sz w:val="28"/>
          <w:szCs w:val="28"/>
        </w:rPr>
        <w:t xml:space="preserve"> к работе по методической теме «Проектирование современного урока</w:t>
      </w:r>
      <w:r w:rsidRPr="0036010C">
        <w:rPr>
          <w:sz w:val="28"/>
          <w:szCs w:val="28"/>
        </w:rPr>
        <w:t xml:space="preserve"> </w:t>
      </w:r>
      <w:r>
        <w:rPr>
          <w:sz w:val="28"/>
          <w:szCs w:val="28"/>
        </w:rPr>
        <w:t>как механизма реализации ФГОС»</w:t>
      </w:r>
      <w:r w:rsidRPr="00C91592">
        <w:rPr>
          <w:sz w:val="28"/>
          <w:szCs w:val="28"/>
        </w:rPr>
        <w:t>. На совещаниях и метод</w:t>
      </w:r>
      <w:r>
        <w:rPr>
          <w:sz w:val="28"/>
          <w:szCs w:val="28"/>
        </w:rPr>
        <w:t xml:space="preserve">ических </w:t>
      </w:r>
      <w:r w:rsidRPr="00C91592">
        <w:rPr>
          <w:sz w:val="28"/>
          <w:szCs w:val="28"/>
        </w:rPr>
        <w:t xml:space="preserve">советах рассматривались необходимые для этого вопросы. </w:t>
      </w:r>
      <w:r>
        <w:rPr>
          <w:sz w:val="28"/>
          <w:szCs w:val="28"/>
        </w:rPr>
        <w:t>Тематика проводимых совещаний определена в соответствии с результатами диагностики профессиональных затруднений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анкетирования учителей школы, анализом методической работы 2014-2015 учебного года.</w:t>
      </w:r>
    </w:p>
    <w:p w:rsidR="006E2062" w:rsidRDefault="006E2062" w:rsidP="00F744DC">
      <w:pPr>
        <w:pStyle w:val="a6"/>
        <w:shd w:val="clear" w:color="auto" w:fill="FFFFFF"/>
        <w:spacing w:before="27" w:beforeAutospacing="0" w:after="27" w:afterAutospacing="0"/>
        <w:ind w:firstLine="708"/>
        <w:rPr>
          <w:sz w:val="28"/>
          <w:szCs w:val="28"/>
        </w:rPr>
      </w:pPr>
      <w:r w:rsidRPr="00C91592">
        <w:rPr>
          <w:sz w:val="28"/>
          <w:szCs w:val="28"/>
        </w:rPr>
        <w:t xml:space="preserve"> </w:t>
      </w:r>
      <w:r w:rsidRPr="00A31A44">
        <w:rPr>
          <w:iCs/>
          <w:sz w:val="28"/>
          <w:szCs w:val="28"/>
        </w:rPr>
        <w:t>В течение текущего учебного года было проведено 4 заседания методического совета, на которых были рассмотрены актуальные вопросы современного образования</w:t>
      </w:r>
      <w:r>
        <w:rPr>
          <w:iCs/>
          <w:sz w:val="28"/>
          <w:szCs w:val="28"/>
        </w:rPr>
        <w:t>.</w:t>
      </w:r>
      <w:r w:rsidRPr="00C91592">
        <w:rPr>
          <w:sz w:val="28"/>
          <w:szCs w:val="28"/>
        </w:rPr>
        <w:t xml:space="preserve"> </w:t>
      </w:r>
    </w:p>
    <w:p w:rsidR="006E2062" w:rsidRDefault="006E2062" w:rsidP="00CB35D8">
      <w:pPr>
        <w:pStyle w:val="a6"/>
        <w:shd w:val="clear" w:color="auto" w:fill="FFFFFF"/>
        <w:spacing w:before="27" w:beforeAutospacing="0" w:after="27" w:afterAutospacing="0"/>
        <w:rPr>
          <w:sz w:val="28"/>
          <w:szCs w:val="28"/>
        </w:rPr>
      </w:pPr>
      <w:r w:rsidRPr="00C91592">
        <w:rPr>
          <w:sz w:val="28"/>
          <w:szCs w:val="28"/>
        </w:rPr>
        <w:t xml:space="preserve">Открытые уроки проводились в рамках </w:t>
      </w:r>
      <w:proofErr w:type="spellStart"/>
      <w:r w:rsidRPr="00C91592">
        <w:rPr>
          <w:sz w:val="28"/>
          <w:szCs w:val="28"/>
        </w:rPr>
        <w:t>с</w:t>
      </w:r>
      <w:r>
        <w:rPr>
          <w:sz w:val="28"/>
          <w:szCs w:val="28"/>
        </w:rPr>
        <w:t>истемно-деятельностного</w:t>
      </w:r>
      <w:proofErr w:type="spellEnd"/>
      <w:r>
        <w:rPr>
          <w:sz w:val="28"/>
          <w:szCs w:val="28"/>
        </w:rPr>
        <w:t xml:space="preserve"> метода, в рамках предметных декад.</w:t>
      </w:r>
    </w:p>
    <w:p w:rsidR="006E2062" w:rsidRDefault="006E2062" w:rsidP="00CB35D8">
      <w:pPr>
        <w:pStyle w:val="a6"/>
        <w:shd w:val="clear" w:color="auto" w:fill="FFFFFF"/>
        <w:spacing w:before="27" w:beforeAutospacing="0" w:after="27" w:afterAutospacing="0"/>
        <w:rPr>
          <w:sz w:val="28"/>
          <w:szCs w:val="28"/>
        </w:rPr>
      </w:pPr>
      <w:r>
        <w:rPr>
          <w:sz w:val="28"/>
          <w:szCs w:val="28"/>
        </w:rPr>
        <w:t xml:space="preserve">Была организована работа в рамках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 учителями. Проблема организации </w:t>
      </w: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 xml:space="preserve"> уроков  успешно решена. Динамика количества </w:t>
      </w:r>
      <w:proofErr w:type="spellStart"/>
      <w:r>
        <w:rPr>
          <w:sz w:val="28"/>
          <w:szCs w:val="28"/>
        </w:rPr>
        <w:t>взаимопосещенных</w:t>
      </w:r>
      <w:proofErr w:type="spellEnd"/>
      <w:r>
        <w:rPr>
          <w:sz w:val="28"/>
          <w:szCs w:val="28"/>
        </w:rPr>
        <w:t xml:space="preserve"> уроков положительная по сравнению с прошлым годом.</w:t>
      </w:r>
    </w:p>
    <w:p w:rsidR="006E2062" w:rsidRDefault="006E2062" w:rsidP="00CB35D8">
      <w:pPr>
        <w:pStyle w:val="a6"/>
        <w:shd w:val="clear" w:color="auto" w:fill="FFFFFF"/>
        <w:spacing w:before="27" w:beforeAutospacing="0" w:after="27" w:afterAutospacing="0"/>
        <w:rPr>
          <w:sz w:val="28"/>
          <w:szCs w:val="28"/>
        </w:rPr>
      </w:pPr>
      <w:r w:rsidRPr="00C91592">
        <w:rPr>
          <w:sz w:val="28"/>
          <w:szCs w:val="28"/>
        </w:rPr>
        <w:t xml:space="preserve">В этом учебном году прошли </w:t>
      </w:r>
      <w:r>
        <w:rPr>
          <w:sz w:val="28"/>
          <w:szCs w:val="28"/>
        </w:rPr>
        <w:t xml:space="preserve">открытые </w:t>
      </w:r>
      <w:r w:rsidRPr="00C91592">
        <w:rPr>
          <w:sz w:val="28"/>
          <w:szCs w:val="28"/>
        </w:rPr>
        <w:t xml:space="preserve">уроки </w:t>
      </w:r>
      <w:r>
        <w:rPr>
          <w:sz w:val="28"/>
          <w:szCs w:val="28"/>
        </w:rPr>
        <w:t>в рамках методического аудита. Все учителя показали высокий уровень в проведении уроков.</w:t>
      </w:r>
    </w:p>
    <w:p w:rsidR="006E2062" w:rsidRPr="002426A6" w:rsidRDefault="006E2062" w:rsidP="00CB35D8">
      <w:pPr>
        <w:pStyle w:val="a6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2426A6">
        <w:rPr>
          <w:color w:val="000000"/>
          <w:sz w:val="28"/>
          <w:szCs w:val="28"/>
        </w:rPr>
        <w:t xml:space="preserve"> Педагог третьего тысячелетия, эпохи информационной цивилизации, работает </w:t>
      </w:r>
      <w:proofErr w:type="gramStart"/>
      <w:r w:rsidRPr="002426A6">
        <w:rPr>
          <w:color w:val="000000"/>
          <w:sz w:val="28"/>
          <w:szCs w:val="28"/>
        </w:rPr>
        <w:t>в</w:t>
      </w:r>
      <w:proofErr w:type="gramEnd"/>
    </w:p>
    <w:p w:rsidR="006E2062" w:rsidRPr="002426A6" w:rsidRDefault="006E2062" w:rsidP="00CB35D8">
      <w:pPr>
        <w:pStyle w:val="a6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proofErr w:type="gramStart"/>
      <w:r w:rsidRPr="002426A6">
        <w:rPr>
          <w:color w:val="000000"/>
          <w:sz w:val="28"/>
          <w:szCs w:val="28"/>
        </w:rPr>
        <w:t>условиях</w:t>
      </w:r>
      <w:proofErr w:type="gramEnd"/>
      <w:r w:rsidRPr="002426A6">
        <w:rPr>
          <w:color w:val="000000"/>
          <w:sz w:val="28"/>
          <w:szCs w:val="28"/>
        </w:rPr>
        <w:t>, когда научное знание устаревает и обновляется быстрее, чем успевает</w:t>
      </w:r>
    </w:p>
    <w:p w:rsidR="006E2062" w:rsidRPr="002426A6" w:rsidRDefault="006E2062" w:rsidP="00CB35D8">
      <w:pPr>
        <w:pStyle w:val="a6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2426A6">
        <w:rPr>
          <w:color w:val="000000"/>
          <w:sz w:val="28"/>
          <w:szCs w:val="28"/>
        </w:rPr>
        <w:lastRenderedPageBreak/>
        <w:t>усвоиться учениками в рамках организованного процесса обучения. Отсюда следует,</w:t>
      </w:r>
      <w:r>
        <w:rPr>
          <w:color w:val="000000"/>
          <w:sz w:val="28"/>
          <w:szCs w:val="28"/>
        </w:rPr>
        <w:t xml:space="preserve"> </w:t>
      </w:r>
      <w:r w:rsidRPr="002426A6">
        <w:rPr>
          <w:color w:val="000000"/>
          <w:sz w:val="28"/>
          <w:szCs w:val="28"/>
        </w:rPr>
        <w:t>что школа призвана подготовить ребенка к жизни в таком мире, который</w:t>
      </w:r>
    </w:p>
    <w:p w:rsidR="006E2062" w:rsidRPr="002426A6" w:rsidRDefault="006E2062" w:rsidP="00CB35D8">
      <w:pPr>
        <w:pStyle w:val="a6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2426A6">
        <w:rPr>
          <w:color w:val="000000"/>
          <w:sz w:val="28"/>
          <w:szCs w:val="28"/>
        </w:rPr>
        <w:t xml:space="preserve">характеризуется </w:t>
      </w:r>
      <w:proofErr w:type="spellStart"/>
      <w:r w:rsidRPr="002426A6">
        <w:rPr>
          <w:color w:val="000000"/>
          <w:sz w:val="28"/>
          <w:szCs w:val="28"/>
        </w:rPr>
        <w:t>многовекторностью</w:t>
      </w:r>
      <w:proofErr w:type="spellEnd"/>
      <w:r w:rsidRPr="002426A6">
        <w:rPr>
          <w:color w:val="000000"/>
          <w:sz w:val="28"/>
          <w:szCs w:val="28"/>
        </w:rPr>
        <w:t xml:space="preserve"> и неоднозначностью развития. Эти условия</w:t>
      </w:r>
    </w:p>
    <w:p w:rsidR="006E2062" w:rsidRPr="002426A6" w:rsidRDefault="006E2062" w:rsidP="00CB35D8">
      <w:pPr>
        <w:pStyle w:val="a6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2426A6">
        <w:rPr>
          <w:color w:val="000000"/>
          <w:sz w:val="28"/>
          <w:szCs w:val="28"/>
        </w:rPr>
        <w:t xml:space="preserve">придают особую актуальность работе методических объединений, направленной </w:t>
      </w:r>
      <w:proofErr w:type="gramStart"/>
      <w:r w:rsidRPr="002426A6">
        <w:rPr>
          <w:color w:val="000000"/>
          <w:sz w:val="28"/>
          <w:szCs w:val="28"/>
        </w:rPr>
        <w:t>на</w:t>
      </w:r>
      <w:proofErr w:type="gramEnd"/>
    </w:p>
    <w:p w:rsidR="006E2062" w:rsidRPr="002426A6" w:rsidRDefault="006E2062" w:rsidP="00CB35D8">
      <w:pPr>
        <w:pStyle w:val="a6"/>
        <w:shd w:val="clear" w:color="auto" w:fill="FFFFFF"/>
        <w:spacing w:before="27" w:beforeAutospacing="0" w:after="27" w:afterAutospacing="0"/>
        <w:rPr>
          <w:color w:val="000000"/>
          <w:sz w:val="28"/>
          <w:szCs w:val="28"/>
        </w:rPr>
      </w:pPr>
      <w:r w:rsidRPr="002426A6">
        <w:rPr>
          <w:color w:val="000000"/>
          <w:sz w:val="28"/>
          <w:szCs w:val="28"/>
        </w:rPr>
        <w:t>повышение профессиональной компетентности и педагогического мастерства</w:t>
      </w:r>
      <w:r>
        <w:rPr>
          <w:color w:val="000000"/>
          <w:sz w:val="28"/>
          <w:szCs w:val="28"/>
        </w:rPr>
        <w:t xml:space="preserve"> </w:t>
      </w:r>
      <w:r w:rsidRPr="002426A6">
        <w:rPr>
          <w:color w:val="000000"/>
          <w:sz w:val="28"/>
          <w:szCs w:val="28"/>
        </w:rPr>
        <w:t>учителя, на развитие его творческого потенциала, на совершенствование</w:t>
      </w:r>
      <w:r>
        <w:rPr>
          <w:color w:val="000000"/>
          <w:sz w:val="28"/>
          <w:szCs w:val="28"/>
        </w:rPr>
        <w:t xml:space="preserve"> </w:t>
      </w:r>
      <w:r w:rsidRPr="002426A6">
        <w:rPr>
          <w:color w:val="000000"/>
          <w:sz w:val="28"/>
          <w:szCs w:val="28"/>
        </w:rPr>
        <w:t>образовательного процесса и достижение оптимального уровня образования,</w:t>
      </w:r>
      <w:r>
        <w:rPr>
          <w:color w:val="000000"/>
          <w:sz w:val="28"/>
          <w:szCs w:val="28"/>
        </w:rPr>
        <w:t xml:space="preserve"> </w:t>
      </w:r>
      <w:r w:rsidRPr="002426A6">
        <w:rPr>
          <w:color w:val="000000"/>
          <w:sz w:val="28"/>
          <w:szCs w:val="28"/>
        </w:rPr>
        <w:t>воспитания и развития школьников. Этот процесс протекает эффективнее при</w:t>
      </w:r>
      <w:r>
        <w:rPr>
          <w:color w:val="000000"/>
          <w:sz w:val="28"/>
          <w:szCs w:val="28"/>
        </w:rPr>
        <w:t xml:space="preserve"> </w:t>
      </w:r>
      <w:r w:rsidRPr="002426A6">
        <w:rPr>
          <w:color w:val="000000"/>
          <w:sz w:val="28"/>
          <w:szCs w:val="28"/>
        </w:rPr>
        <w:t>активном участии педагогов в профессиональных объединениях.</w:t>
      </w:r>
    </w:p>
    <w:p w:rsidR="006E2062" w:rsidRPr="00C91592" w:rsidRDefault="006E2062" w:rsidP="00C91592">
      <w:pPr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  <w:proofErr w:type="gramStart"/>
      <w:r w:rsidRPr="00C91592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</w:t>
      </w:r>
      <w:r w:rsidRPr="00C91592">
        <w:rPr>
          <w:b/>
          <w:bCs/>
          <w:sz w:val="26"/>
          <w:szCs w:val="26"/>
        </w:rPr>
        <w:t xml:space="preserve"> Работа с кадрами.</w:t>
      </w:r>
      <w:proofErr w:type="gramEnd"/>
      <w:r w:rsidRPr="00C91592">
        <w:rPr>
          <w:b/>
          <w:bCs/>
          <w:sz w:val="26"/>
          <w:szCs w:val="26"/>
        </w:rPr>
        <w:t xml:space="preserve"> Ее результативность</w:t>
      </w: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>1. Обобщение опыта работы педагога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47"/>
        <w:gridCol w:w="3110"/>
        <w:gridCol w:w="2702"/>
      </w:tblGrid>
      <w:tr w:rsidR="006E2062" w:rsidRPr="00C91592">
        <w:tc>
          <w:tcPr>
            <w:tcW w:w="6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№</w:t>
            </w:r>
          </w:p>
        </w:tc>
        <w:tc>
          <w:tcPr>
            <w:tcW w:w="374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ФИО, чей опыт был обобщен</w:t>
            </w:r>
          </w:p>
        </w:tc>
        <w:tc>
          <w:tcPr>
            <w:tcW w:w="311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Тема обобщенного опыта</w:t>
            </w:r>
          </w:p>
        </w:tc>
        <w:tc>
          <w:tcPr>
            <w:tcW w:w="2702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Где обобщался опыт </w:t>
            </w:r>
          </w:p>
        </w:tc>
      </w:tr>
      <w:tr w:rsidR="006E2062" w:rsidRPr="00C91592">
        <w:tc>
          <w:tcPr>
            <w:tcW w:w="6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3747" w:type="dxa"/>
          </w:tcPr>
          <w:p w:rsidR="006E2062" w:rsidRPr="00C91592" w:rsidRDefault="006E2062" w:rsidP="00FA40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Щербова</w:t>
            </w:r>
            <w:proofErr w:type="spellEnd"/>
            <w:r>
              <w:rPr>
                <w:sz w:val="26"/>
                <w:szCs w:val="26"/>
              </w:rPr>
              <w:t xml:space="preserve"> Зоя Михайловна</w:t>
            </w:r>
          </w:p>
        </w:tc>
        <w:tc>
          <w:tcPr>
            <w:tcW w:w="3110" w:type="dxa"/>
          </w:tcPr>
          <w:p w:rsidR="006E2062" w:rsidRPr="002D0E73" w:rsidRDefault="006E2062" w:rsidP="00C9159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Открытый урок</w:t>
            </w:r>
          </w:p>
        </w:tc>
        <w:tc>
          <w:tcPr>
            <w:tcW w:w="2702" w:type="dxa"/>
          </w:tcPr>
          <w:p w:rsidR="006E2062" w:rsidRPr="002D0E73" w:rsidRDefault="006E2062" w:rsidP="002D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ШМО, </w:t>
            </w:r>
            <w:proofErr w:type="spellStart"/>
            <w:r>
              <w:rPr>
                <w:sz w:val="26"/>
                <w:szCs w:val="26"/>
              </w:rPr>
              <w:t>взаимопосещение</w:t>
            </w:r>
            <w:proofErr w:type="spellEnd"/>
            <w:r>
              <w:rPr>
                <w:sz w:val="26"/>
                <w:szCs w:val="26"/>
              </w:rPr>
              <w:t xml:space="preserve"> уроков с анализом</w:t>
            </w:r>
          </w:p>
        </w:tc>
      </w:tr>
      <w:tr w:rsidR="006E2062" w:rsidRPr="00C91592">
        <w:tc>
          <w:tcPr>
            <w:tcW w:w="6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47" w:type="dxa"/>
          </w:tcPr>
          <w:p w:rsidR="006E2062" w:rsidRDefault="006E2062" w:rsidP="00C9159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Новоструева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110" w:type="dxa"/>
          </w:tcPr>
          <w:p w:rsidR="006E2062" w:rsidRPr="002D0E73" w:rsidRDefault="006E2062" w:rsidP="00C91592">
            <w:pPr>
              <w:jc w:val="center"/>
              <w:rPr>
                <w:rStyle w:val="apple-style-sp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Открытый урок</w:t>
            </w:r>
          </w:p>
        </w:tc>
        <w:tc>
          <w:tcPr>
            <w:tcW w:w="2702" w:type="dxa"/>
          </w:tcPr>
          <w:p w:rsidR="006E2062" w:rsidRPr="00C91592" w:rsidRDefault="006E2062" w:rsidP="00A0709E">
            <w:pPr>
              <w:rPr>
                <w:rStyle w:val="apple-style-span"/>
              </w:rPr>
            </w:pPr>
            <w:r>
              <w:rPr>
                <w:sz w:val="26"/>
                <w:szCs w:val="26"/>
              </w:rPr>
              <w:t xml:space="preserve">ШМО, </w:t>
            </w:r>
            <w:proofErr w:type="spellStart"/>
            <w:r>
              <w:rPr>
                <w:sz w:val="26"/>
                <w:szCs w:val="26"/>
              </w:rPr>
              <w:t>взаимопосещение</w:t>
            </w:r>
            <w:proofErr w:type="spellEnd"/>
            <w:r>
              <w:rPr>
                <w:sz w:val="26"/>
                <w:szCs w:val="26"/>
              </w:rPr>
              <w:t xml:space="preserve"> уроков с анализом</w:t>
            </w:r>
          </w:p>
        </w:tc>
      </w:tr>
      <w:tr w:rsidR="006E2062" w:rsidRPr="00C91592">
        <w:tc>
          <w:tcPr>
            <w:tcW w:w="6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47" w:type="dxa"/>
          </w:tcPr>
          <w:p w:rsidR="006E2062" w:rsidRDefault="006E2062" w:rsidP="00FA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Пожарская Любовь Вячеславовна</w:t>
            </w:r>
          </w:p>
        </w:tc>
        <w:tc>
          <w:tcPr>
            <w:tcW w:w="3110" w:type="dxa"/>
          </w:tcPr>
          <w:p w:rsidR="006E2062" w:rsidRPr="002D0E73" w:rsidRDefault="006E2062" w:rsidP="00C91592">
            <w:pPr>
              <w:jc w:val="center"/>
              <w:rPr>
                <w:rStyle w:val="apple-style-sp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Открытый урок</w:t>
            </w:r>
          </w:p>
        </w:tc>
        <w:tc>
          <w:tcPr>
            <w:tcW w:w="2702" w:type="dxa"/>
          </w:tcPr>
          <w:p w:rsidR="006E2062" w:rsidRPr="00C91592" w:rsidRDefault="006E2062" w:rsidP="00A0709E">
            <w:pPr>
              <w:rPr>
                <w:rStyle w:val="apple-style-span"/>
              </w:rPr>
            </w:pPr>
            <w:r>
              <w:rPr>
                <w:sz w:val="26"/>
                <w:szCs w:val="26"/>
              </w:rPr>
              <w:t xml:space="preserve">ШМО, </w:t>
            </w:r>
            <w:proofErr w:type="spellStart"/>
            <w:r>
              <w:rPr>
                <w:sz w:val="26"/>
                <w:szCs w:val="26"/>
              </w:rPr>
              <w:t>взаимопосещение</w:t>
            </w:r>
            <w:proofErr w:type="spellEnd"/>
            <w:r>
              <w:rPr>
                <w:sz w:val="26"/>
                <w:szCs w:val="26"/>
              </w:rPr>
              <w:t xml:space="preserve"> уроков с анализом</w:t>
            </w:r>
          </w:p>
        </w:tc>
      </w:tr>
      <w:tr w:rsidR="006E2062" w:rsidRPr="00C91592">
        <w:tc>
          <w:tcPr>
            <w:tcW w:w="6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4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Кораблев Виктор Иванович</w:t>
            </w:r>
          </w:p>
        </w:tc>
        <w:tc>
          <w:tcPr>
            <w:tcW w:w="311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Открытый урок</w:t>
            </w:r>
          </w:p>
        </w:tc>
        <w:tc>
          <w:tcPr>
            <w:tcW w:w="2702" w:type="dxa"/>
          </w:tcPr>
          <w:p w:rsidR="006E2062" w:rsidRPr="00C91592" w:rsidRDefault="006E2062" w:rsidP="00A0709E">
            <w:r>
              <w:rPr>
                <w:sz w:val="26"/>
                <w:szCs w:val="26"/>
              </w:rPr>
              <w:t xml:space="preserve">ШМО, </w:t>
            </w:r>
            <w:proofErr w:type="spellStart"/>
            <w:r>
              <w:rPr>
                <w:sz w:val="26"/>
                <w:szCs w:val="26"/>
              </w:rPr>
              <w:t>взаимопосещение</w:t>
            </w:r>
            <w:proofErr w:type="spellEnd"/>
            <w:r>
              <w:rPr>
                <w:sz w:val="26"/>
                <w:szCs w:val="26"/>
              </w:rPr>
              <w:t xml:space="preserve"> уроков с анализом</w:t>
            </w:r>
          </w:p>
        </w:tc>
      </w:tr>
      <w:tr w:rsidR="006E2062" w:rsidRPr="00C91592">
        <w:tc>
          <w:tcPr>
            <w:tcW w:w="6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47" w:type="dxa"/>
          </w:tcPr>
          <w:p w:rsidR="006E2062" w:rsidRPr="00C91592" w:rsidRDefault="006E2062" w:rsidP="00FA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Лариса Ивановна</w:t>
            </w:r>
          </w:p>
        </w:tc>
        <w:tc>
          <w:tcPr>
            <w:tcW w:w="31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Открытый урок</w:t>
            </w:r>
          </w:p>
        </w:tc>
        <w:tc>
          <w:tcPr>
            <w:tcW w:w="2702" w:type="dxa"/>
          </w:tcPr>
          <w:p w:rsidR="006E2062" w:rsidRPr="00C91592" w:rsidRDefault="006E2062" w:rsidP="00A0709E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ШМО, </w:t>
            </w:r>
            <w:proofErr w:type="spellStart"/>
            <w:r>
              <w:rPr>
                <w:sz w:val="26"/>
                <w:szCs w:val="26"/>
              </w:rPr>
              <w:t>взаимопосещение</w:t>
            </w:r>
            <w:proofErr w:type="spellEnd"/>
            <w:r>
              <w:rPr>
                <w:sz w:val="26"/>
                <w:szCs w:val="26"/>
              </w:rPr>
              <w:t xml:space="preserve"> уроков с анализом</w:t>
            </w:r>
          </w:p>
        </w:tc>
      </w:tr>
      <w:tr w:rsidR="006E2062" w:rsidRPr="00C91592">
        <w:tc>
          <w:tcPr>
            <w:tcW w:w="648" w:type="dxa"/>
          </w:tcPr>
          <w:p w:rsidR="006E206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47" w:type="dxa"/>
          </w:tcPr>
          <w:p w:rsidR="006E206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Надежда Николаевна</w:t>
            </w:r>
          </w:p>
        </w:tc>
        <w:tc>
          <w:tcPr>
            <w:tcW w:w="31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Открытый урок</w:t>
            </w:r>
          </w:p>
        </w:tc>
        <w:tc>
          <w:tcPr>
            <w:tcW w:w="2702" w:type="dxa"/>
          </w:tcPr>
          <w:p w:rsidR="006E2062" w:rsidRPr="00C91592" w:rsidRDefault="006E2062" w:rsidP="00A0709E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ШМО, </w:t>
            </w:r>
            <w:proofErr w:type="spellStart"/>
            <w:r>
              <w:rPr>
                <w:sz w:val="26"/>
                <w:szCs w:val="26"/>
              </w:rPr>
              <w:t>взаимопосещение</w:t>
            </w:r>
            <w:proofErr w:type="spellEnd"/>
            <w:r>
              <w:rPr>
                <w:sz w:val="26"/>
                <w:szCs w:val="26"/>
              </w:rPr>
              <w:t xml:space="preserve"> уроков с анализом</w:t>
            </w:r>
          </w:p>
        </w:tc>
      </w:tr>
      <w:tr w:rsidR="006E2062" w:rsidRPr="00C91592">
        <w:tc>
          <w:tcPr>
            <w:tcW w:w="648" w:type="dxa"/>
          </w:tcPr>
          <w:p w:rsidR="006E206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47" w:type="dxa"/>
          </w:tcPr>
          <w:p w:rsidR="006E2062" w:rsidRDefault="006E2062" w:rsidP="00C9159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Логунова</w:t>
            </w:r>
            <w:proofErr w:type="spellEnd"/>
            <w:r>
              <w:rPr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31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Открытый урок</w:t>
            </w:r>
          </w:p>
        </w:tc>
        <w:tc>
          <w:tcPr>
            <w:tcW w:w="2702" w:type="dxa"/>
          </w:tcPr>
          <w:p w:rsidR="006E2062" w:rsidRPr="002D0E73" w:rsidRDefault="006E2062" w:rsidP="00A0709E">
            <w:pPr>
              <w:rPr>
                <w:rStyle w:val="apple-style-span"/>
              </w:rPr>
            </w:pPr>
            <w:r>
              <w:rPr>
                <w:sz w:val="26"/>
                <w:szCs w:val="26"/>
              </w:rPr>
              <w:t xml:space="preserve">ШМО, </w:t>
            </w:r>
            <w:proofErr w:type="spellStart"/>
            <w:r>
              <w:rPr>
                <w:sz w:val="26"/>
                <w:szCs w:val="26"/>
              </w:rPr>
              <w:t>взаимопосещение</w:t>
            </w:r>
            <w:proofErr w:type="spellEnd"/>
            <w:r>
              <w:rPr>
                <w:sz w:val="26"/>
                <w:szCs w:val="26"/>
              </w:rPr>
              <w:t xml:space="preserve"> уроков с анализом</w:t>
            </w:r>
          </w:p>
        </w:tc>
      </w:tr>
      <w:tr w:rsidR="006E2062" w:rsidRPr="00C91592">
        <w:tc>
          <w:tcPr>
            <w:tcW w:w="648" w:type="dxa"/>
          </w:tcPr>
          <w:p w:rsidR="006E206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47" w:type="dxa"/>
          </w:tcPr>
          <w:p w:rsidR="006E2062" w:rsidRDefault="006E2062" w:rsidP="00C9159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Логунова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31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Открытый урок</w:t>
            </w:r>
          </w:p>
        </w:tc>
        <w:tc>
          <w:tcPr>
            <w:tcW w:w="2702" w:type="dxa"/>
          </w:tcPr>
          <w:p w:rsidR="006E2062" w:rsidRPr="002D0E73" w:rsidRDefault="006E2062" w:rsidP="00A0709E">
            <w:pPr>
              <w:rPr>
                <w:rStyle w:val="apple-style-span"/>
              </w:rPr>
            </w:pPr>
            <w:r>
              <w:rPr>
                <w:sz w:val="26"/>
                <w:szCs w:val="26"/>
              </w:rPr>
              <w:t xml:space="preserve">ШМО, </w:t>
            </w:r>
            <w:proofErr w:type="spellStart"/>
            <w:r>
              <w:rPr>
                <w:sz w:val="26"/>
                <w:szCs w:val="26"/>
              </w:rPr>
              <w:t>взаимопосещение</w:t>
            </w:r>
            <w:proofErr w:type="spellEnd"/>
            <w:r>
              <w:rPr>
                <w:sz w:val="26"/>
                <w:szCs w:val="26"/>
              </w:rPr>
              <w:t xml:space="preserve"> уроков с анализом</w:t>
            </w:r>
          </w:p>
        </w:tc>
      </w:tr>
      <w:tr w:rsidR="006E2062" w:rsidRPr="00C91592">
        <w:tc>
          <w:tcPr>
            <w:tcW w:w="648" w:type="dxa"/>
          </w:tcPr>
          <w:p w:rsidR="006E206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7" w:type="dxa"/>
          </w:tcPr>
          <w:p w:rsidR="006E206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6E2062" w:rsidRPr="002D0E73" w:rsidRDefault="006E2062" w:rsidP="00A0709E">
            <w:pPr>
              <w:rPr>
                <w:rStyle w:val="apple-style-span"/>
              </w:rPr>
            </w:pPr>
          </w:p>
        </w:tc>
      </w:tr>
      <w:tr w:rsidR="006E2062" w:rsidRPr="00C91592">
        <w:tc>
          <w:tcPr>
            <w:tcW w:w="648" w:type="dxa"/>
          </w:tcPr>
          <w:p w:rsidR="006E206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7" w:type="dxa"/>
          </w:tcPr>
          <w:p w:rsidR="006E206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6E2062" w:rsidRPr="002D0E73" w:rsidRDefault="006E2062" w:rsidP="00A0709E">
            <w:pPr>
              <w:rPr>
                <w:rStyle w:val="apple-style-span"/>
              </w:rPr>
            </w:pPr>
          </w:p>
        </w:tc>
      </w:tr>
    </w:tbl>
    <w:p w:rsidR="006E2062" w:rsidRPr="00C91592" w:rsidRDefault="006E2062" w:rsidP="00C91592">
      <w:pPr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b/>
          <w:bCs/>
          <w:sz w:val="26"/>
          <w:szCs w:val="26"/>
        </w:rPr>
        <w:t xml:space="preserve">2 </w:t>
      </w:r>
      <w:r w:rsidRPr="00C91592">
        <w:rPr>
          <w:i/>
          <w:iCs/>
          <w:sz w:val="26"/>
          <w:szCs w:val="26"/>
        </w:rPr>
        <w:t>Инновационные педагогические проекты, реализуемые в школе, экспериментальные площадки, др. инновационная деятельность</w:t>
      </w:r>
    </w:p>
    <w:tbl>
      <w:tblPr>
        <w:tblW w:w="10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729"/>
        <w:gridCol w:w="3131"/>
        <w:gridCol w:w="2715"/>
      </w:tblGrid>
      <w:tr w:rsidR="006E2062" w:rsidRPr="00C91592">
        <w:tc>
          <w:tcPr>
            <w:tcW w:w="66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№</w:t>
            </w:r>
          </w:p>
        </w:tc>
        <w:tc>
          <w:tcPr>
            <w:tcW w:w="3729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название проекта (эксперимента) </w:t>
            </w:r>
          </w:p>
        </w:tc>
        <w:tc>
          <w:tcPr>
            <w:tcW w:w="3131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2715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 ответственный</w:t>
            </w:r>
          </w:p>
        </w:tc>
      </w:tr>
      <w:tr w:rsidR="006E2062" w:rsidRPr="00C91592">
        <w:tc>
          <w:tcPr>
            <w:tcW w:w="66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372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Рейтинговая накопительная система оценивания на уроках физической культуры </w:t>
            </w:r>
          </w:p>
        </w:tc>
        <w:tc>
          <w:tcPr>
            <w:tcW w:w="313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 учебный год.</w:t>
            </w:r>
          </w:p>
        </w:tc>
        <w:tc>
          <w:tcPr>
            <w:tcW w:w="271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Кораблев Виктор Иванович</w:t>
            </w:r>
          </w:p>
        </w:tc>
      </w:tr>
    </w:tbl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lastRenderedPageBreak/>
        <w:t>3. Конкурсы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941"/>
        <w:gridCol w:w="2234"/>
        <w:gridCol w:w="2079"/>
        <w:gridCol w:w="2397"/>
      </w:tblGrid>
      <w:tr w:rsidR="006E2062" w:rsidRPr="00C91592">
        <w:tc>
          <w:tcPr>
            <w:tcW w:w="55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№</w:t>
            </w:r>
          </w:p>
        </w:tc>
        <w:tc>
          <w:tcPr>
            <w:tcW w:w="2941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название конкурса</w:t>
            </w:r>
          </w:p>
        </w:tc>
        <w:tc>
          <w:tcPr>
            <w:tcW w:w="2234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Уровень (муниципальный, краевой, российский, международный) </w:t>
            </w:r>
            <w:proofErr w:type="spellStart"/>
            <w:r w:rsidRPr="00C91592">
              <w:rPr>
                <w:sz w:val="20"/>
                <w:szCs w:val="20"/>
              </w:rPr>
              <w:t>очный</w:t>
            </w:r>
            <w:proofErr w:type="gramStart"/>
            <w:r w:rsidRPr="00C91592">
              <w:rPr>
                <w:sz w:val="20"/>
                <w:szCs w:val="20"/>
              </w:rPr>
              <w:t>,д</w:t>
            </w:r>
            <w:proofErr w:type="gramEnd"/>
            <w:r w:rsidRPr="00C91592">
              <w:rPr>
                <w:sz w:val="20"/>
                <w:szCs w:val="20"/>
              </w:rPr>
              <w:t>истанционный</w:t>
            </w:r>
            <w:proofErr w:type="spellEnd"/>
          </w:p>
        </w:tc>
        <w:tc>
          <w:tcPr>
            <w:tcW w:w="2079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ФИО педагога</w:t>
            </w:r>
          </w:p>
        </w:tc>
        <w:tc>
          <w:tcPr>
            <w:tcW w:w="239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результат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2941" w:type="dxa"/>
          </w:tcPr>
          <w:p w:rsidR="006E2062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</w:p>
          <w:p w:rsidR="006E2062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«Педагогика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E87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век»</w:t>
            </w:r>
          </w:p>
          <w:p w:rsidR="006E2062" w:rsidRPr="00E87499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Мой лучший урок</w:t>
            </w:r>
          </w:p>
          <w:p w:rsidR="006E2062" w:rsidRDefault="006E2062" w:rsidP="005E5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E2062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79" w:type="dxa"/>
          </w:tcPr>
          <w:p w:rsidR="006E2062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Лариса Ивановна</w:t>
            </w:r>
          </w:p>
        </w:tc>
        <w:tc>
          <w:tcPr>
            <w:tcW w:w="2397" w:type="dxa"/>
          </w:tcPr>
          <w:p w:rsidR="006E2062" w:rsidRDefault="006E2062" w:rsidP="005E55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2941" w:type="dxa"/>
          </w:tcPr>
          <w:p w:rsidR="006E2062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«ФГОС ПРОВЕРКА»</w:t>
            </w:r>
          </w:p>
        </w:tc>
        <w:tc>
          <w:tcPr>
            <w:tcW w:w="2234" w:type="dxa"/>
          </w:tcPr>
          <w:p w:rsidR="006E2062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79" w:type="dxa"/>
          </w:tcPr>
          <w:p w:rsidR="006E2062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Лариса Ивановна</w:t>
            </w:r>
          </w:p>
        </w:tc>
        <w:tc>
          <w:tcPr>
            <w:tcW w:w="2397" w:type="dxa"/>
          </w:tcPr>
          <w:p w:rsidR="006E2062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FA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41" w:type="dxa"/>
          </w:tcPr>
          <w:p w:rsidR="006E2062" w:rsidRPr="008C2357" w:rsidRDefault="006E2062" w:rsidP="00FA40EE">
            <w:r w:rsidRPr="00801171">
              <w:rPr>
                <w:lang w:val="en-US"/>
              </w:rPr>
              <w:t>III</w:t>
            </w:r>
            <w:r>
              <w:t xml:space="preserve"> Всероссийский конкурс «Гордость России» сентябрь 2015</w:t>
            </w:r>
          </w:p>
        </w:tc>
        <w:tc>
          <w:tcPr>
            <w:tcW w:w="2234" w:type="dxa"/>
          </w:tcPr>
          <w:p w:rsidR="006E2062" w:rsidRDefault="006E2062" w:rsidP="00FA40EE">
            <w:r>
              <w:t>Всероссийский</w:t>
            </w:r>
          </w:p>
        </w:tc>
        <w:tc>
          <w:tcPr>
            <w:tcW w:w="2079" w:type="dxa"/>
          </w:tcPr>
          <w:p w:rsidR="006E2062" w:rsidRPr="003A52FE" w:rsidRDefault="006E2062" w:rsidP="00FA40EE">
            <w:proofErr w:type="spellStart"/>
            <w:r>
              <w:t>Логунова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397" w:type="dxa"/>
          </w:tcPr>
          <w:p w:rsidR="006E2062" w:rsidRPr="00FA40EE" w:rsidRDefault="006E2062" w:rsidP="005E55B7">
            <w:r w:rsidRPr="00FA40EE">
              <w:t>Диплом</w:t>
            </w:r>
          </w:p>
          <w:p w:rsidR="006E2062" w:rsidRPr="00FA40EE" w:rsidRDefault="006E2062" w:rsidP="005E55B7">
            <w:r w:rsidRPr="00FA40EE">
              <w:rPr>
                <w:lang w:val="en-US"/>
              </w:rPr>
              <w:t>II</w:t>
            </w:r>
            <w:r w:rsidRPr="00FA40EE">
              <w:t xml:space="preserve"> степени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FA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41" w:type="dxa"/>
          </w:tcPr>
          <w:p w:rsidR="006E2062" w:rsidRDefault="006E2062" w:rsidP="00FA40EE">
            <w:r>
              <w:t>УМНАТА  блиц - олимпиада «ФГОС</w:t>
            </w:r>
            <w:proofErr w:type="gramStart"/>
            <w:r>
              <w:t xml:space="preserve"> :</w:t>
            </w:r>
            <w:proofErr w:type="gramEnd"/>
            <w:r>
              <w:t xml:space="preserve"> внеурочная деятельность важнейший компонент современного образовательного процесса в школе»</w:t>
            </w:r>
          </w:p>
          <w:p w:rsidR="006E2062" w:rsidRDefault="006E2062" w:rsidP="00FA40EE"/>
        </w:tc>
        <w:tc>
          <w:tcPr>
            <w:tcW w:w="2234" w:type="dxa"/>
          </w:tcPr>
          <w:p w:rsidR="006E2062" w:rsidRDefault="006E2062" w:rsidP="00FA40EE">
            <w:r>
              <w:t>Всероссийский</w:t>
            </w:r>
          </w:p>
        </w:tc>
        <w:tc>
          <w:tcPr>
            <w:tcW w:w="2079" w:type="dxa"/>
          </w:tcPr>
          <w:p w:rsidR="006E2062" w:rsidRPr="00801171" w:rsidRDefault="006E2062" w:rsidP="00FA40EE">
            <w:pPr>
              <w:rPr>
                <w:highlight w:val="yellow"/>
              </w:rPr>
            </w:pPr>
            <w:proofErr w:type="spellStart"/>
            <w:r>
              <w:t>Логунова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397" w:type="dxa"/>
          </w:tcPr>
          <w:p w:rsidR="006E2062" w:rsidRPr="00FA40EE" w:rsidRDefault="006E2062" w:rsidP="005E55B7">
            <w:r w:rsidRPr="00FA40EE">
              <w:rPr>
                <w:lang w:val="en-US"/>
              </w:rPr>
              <w:t xml:space="preserve">I </w:t>
            </w:r>
            <w:r w:rsidRPr="00FA40EE">
              <w:t>место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FA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41" w:type="dxa"/>
          </w:tcPr>
          <w:p w:rsidR="006E2062" w:rsidRDefault="006E2062" w:rsidP="00FA40EE">
            <w:r w:rsidRPr="008C2357">
              <w:t xml:space="preserve">УМНАТА  блиц </w:t>
            </w:r>
            <w:r>
              <w:t>–</w:t>
            </w:r>
            <w:r w:rsidRPr="008C2357">
              <w:t xml:space="preserve"> олимпиада</w:t>
            </w:r>
            <w:r>
              <w:t xml:space="preserve"> «Профессиональная деятельность учителя в период перехода на ФГОС основного образования»</w:t>
            </w:r>
          </w:p>
          <w:p w:rsidR="006E2062" w:rsidRDefault="006E2062" w:rsidP="00FA40EE"/>
        </w:tc>
        <w:tc>
          <w:tcPr>
            <w:tcW w:w="2234" w:type="dxa"/>
          </w:tcPr>
          <w:p w:rsidR="006E2062" w:rsidRDefault="006E2062" w:rsidP="00FA40EE">
            <w:r>
              <w:t>Всероссийский</w:t>
            </w:r>
          </w:p>
        </w:tc>
        <w:tc>
          <w:tcPr>
            <w:tcW w:w="2079" w:type="dxa"/>
          </w:tcPr>
          <w:p w:rsidR="006E2062" w:rsidRPr="008C2357" w:rsidRDefault="006E2062" w:rsidP="00FA40EE">
            <w:proofErr w:type="spellStart"/>
            <w:r>
              <w:t>Логунова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397" w:type="dxa"/>
          </w:tcPr>
          <w:p w:rsidR="006E2062" w:rsidRPr="00FA40EE" w:rsidRDefault="006E2062" w:rsidP="005E55B7">
            <w:r w:rsidRPr="00FA40EE">
              <w:rPr>
                <w:lang w:val="en-US"/>
              </w:rPr>
              <w:t xml:space="preserve">II </w:t>
            </w:r>
            <w:r w:rsidRPr="00FA40EE">
              <w:t>место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FA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41" w:type="dxa"/>
          </w:tcPr>
          <w:p w:rsidR="006E2062" w:rsidRDefault="006E2062" w:rsidP="00FA40EE">
            <w:r>
              <w:t>МИОП Лидер Международная олимпиада</w:t>
            </w:r>
          </w:p>
          <w:p w:rsidR="006E2062" w:rsidRPr="0063777B" w:rsidRDefault="006E2062" w:rsidP="00FA40EE">
            <w:r>
              <w:t>Олимпиадная работа для педагогов «Тест на соответствие занимаемой должности»</w:t>
            </w:r>
          </w:p>
          <w:p w:rsidR="006E2062" w:rsidRPr="00A778AB" w:rsidRDefault="006E2062" w:rsidP="00FA40EE"/>
        </w:tc>
        <w:tc>
          <w:tcPr>
            <w:tcW w:w="2234" w:type="dxa"/>
          </w:tcPr>
          <w:p w:rsidR="006E2062" w:rsidRDefault="006E2062" w:rsidP="00FA40EE">
            <w:r>
              <w:t>Международный</w:t>
            </w:r>
          </w:p>
        </w:tc>
        <w:tc>
          <w:tcPr>
            <w:tcW w:w="2079" w:type="dxa"/>
          </w:tcPr>
          <w:p w:rsidR="006E2062" w:rsidRPr="00A778AB" w:rsidRDefault="006E2062" w:rsidP="00FA40EE">
            <w:proofErr w:type="spellStart"/>
            <w:r>
              <w:t>Логунова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397" w:type="dxa"/>
          </w:tcPr>
          <w:p w:rsidR="006E2062" w:rsidRPr="00FA40EE" w:rsidRDefault="006E2062" w:rsidP="005E55B7">
            <w:r w:rsidRPr="00FA40EE">
              <w:rPr>
                <w:lang w:val="en-US"/>
              </w:rPr>
              <w:t xml:space="preserve">II </w:t>
            </w:r>
            <w:r w:rsidRPr="00FA40EE">
              <w:t>место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FA40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41" w:type="dxa"/>
          </w:tcPr>
          <w:p w:rsidR="006E2062" w:rsidRDefault="006E2062" w:rsidP="00FA40EE">
            <w:proofErr w:type="spellStart"/>
            <w:r>
              <w:t>Педразвитие</w:t>
            </w:r>
            <w:proofErr w:type="spellEnd"/>
            <w:r>
              <w:t xml:space="preserve"> Всероссийский конкурс «Мастер педагогического дела»</w:t>
            </w:r>
          </w:p>
          <w:p w:rsidR="006E2062" w:rsidRDefault="006E2062" w:rsidP="00FA40EE"/>
        </w:tc>
        <w:tc>
          <w:tcPr>
            <w:tcW w:w="2234" w:type="dxa"/>
          </w:tcPr>
          <w:p w:rsidR="006E2062" w:rsidRDefault="006E2062" w:rsidP="00FA40EE">
            <w:r>
              <w:t>Всероссийский</w:t>
            </w:r>
          </w:p>
        </w:tc>
        <w:tc>
          <w:tcPr>
            <w:tcW w:w="2079" w:type="dxa"/>
          </w:tcPr>
          <w:p w:rsidR="006E2062" w:rsidRDefault="006E2062" w:rsidP="00FA40EE">
            <w:proofErr w:type="spellStart"/>
            <w:r>
              <w:t>Логунова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397" w:type="dxa"/>
          </w:tcPr>
          <w:p w:rsidR="006E2062" w:rsidRPr="00FA40EE" w:rsidRDefault="006E2062" w:rsidP="005E55B7">
            <w:r w:rsidRPr="00FA40EE">
              <w:t>II место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41" w:type="dxa"/>
          </w:tcPr>
          <w:p w:rsidR="006E2062" w:rsidRDefault="006E2062" w:rsidP="003E0037">
            <w:r w:rsidRPr="0056651F">
              <w:t>Всеросси</w:t>
            </w:r>
            <w:r>
              <w:t>йский конкурс «УМНИКУС»</w:t>
            </w:r>
          </w:p>
          <w:p w:rsidR="006E2062" w:rsidRDefault="006E2062" w:rsidP="003E0037">
            <w:r>
              <w:t>«Методическая копилка»</w:t>
            </w:r>
          </w:p>
          <w:p w:rsidR="006E2062" w:rsidRDefault="006E2062" w:rsidP="003E0037">
            <w:r>
              <w:t>Ноябрь 2015</w:t>
            </w:r>
          </w:p>
        </w:tc>
        <w:tc>
          <w:tcPr>
            <w:tcW w:w="2234" w:type="dxa"/>
          </w:tcPr>
          <w:p w:rsidR="006E2062" w:rsidRDefault="006E2062" w:rsidP="003E0037">
            <w:r w:rsidRPr="0056651F">
              <w:t>Всероссийский</w:t>
            </w:r>
          </w:p>
        </w:tc>
        <w:tc>
          <w:tcPr>
            <w:tcW w:w="2079" w:type="dxa"/>
          </w:tcPr>
          <w:p w:rsidR="006E2062" w:rsidRDefault="006E2062" w:rsidP="003E0037">
            <w:proofErr w:type="spellStart"/>
            <w:r>
              <w:t>Логунова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397" w:type="dxa"/>
          </w:tcPr>
          <w:p w:rsidR="006E2062" w:rsidRPr="003E0037" w:rsidRDefault="006E2062" w:rsidP="005E55B7">
            <w:r w:rsidRPr="003E0037">
              <w:t>3 степени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41" w:type="dxa"/>
          </w:tcPr>
          <w:p w:rsidR="006E2062" w:rsidRDefault="006E2062" w:rsidP="003E0037">
            <w:r>
              <w:t>Публикация проектная деятельность кружок «Живое слово»</w:t>
            </w:r>
          </w:p>
          <w:p w:rsidR="006E2062" w:rsidRDefault="006E2062" w:rsidP="003E0037">
            <w:r>
              <w:lastRenderedPageBreak/>
              <w:t xml:space="preserve">«Мы помним… </w:t>
            </w:r>
          </w:p>
          <w:p w:rsidR="006E2062" w:rsidRDefault="006E2062" w:rsidP="003E0037">
            <w:r>
              <w:t>Мы гордимся…»</w:t>
            </w:r>
          </w:p>
          <w:p w:rsidR="006E2062" w:rsidRDefault="006E2062" w:rsidP="003E0037">
            <w:r>
              <w:t>25.11.2015</w:t>
            </w:r>
          </w:p>
        </w:tc>
        <w:tc>
          <w:tcPr>
            <w:tcW w:w="2234" w:type="dxa"/>
          </w:tcPr>
          <w:p w:rsidR="006E2062" w:rsidRDefault="006E2062" w:rsidP="003E0037">
            <w:r w:rsidRPr="0056651F">
              <w:lastRenderedPageBreak/>
              <w:t>Всероссийский</w:t>
            </w:r>
          </w:p>
        </w:tc>
        <w:tc>
          <w:tcPr>
            <w:tcW w:w="2079" w:type="dxa"/>
          </w:tcPr>
          <w:p w:rsidR="006E2062" w:rsidRPr="00801171" w:rsidRDefault="006E2062" w:rsidP="003E0037">
            <w:pPr>
              <w:rPr>
                <w:highlight w:val="yellow"/>
              </w:rPr>
            </w:pPr>
            <w:proofErr w:type="spellStart"/>
            <w:r>
              <w:t>Логунова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397" w:type="dxa"/>
          </w:tcPr>
          <w:p w:rsidR="006E2062" w:rsidRPr="003E0037" w:rsidRDefault="006E2062" w:rsidP="005E55B7">
            <w:r w:rsidRPr="003E0037">
              <w:t>свидетельство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941" w:type="dxa"/>
          </w:tcPr>
          <w:p w:rsidR="006E2062" w:rsidRDefault="006E2062" w:rsidP="003E0037">
            <w:r>
              <w:t>Краевой проектн</w:t>
            </w:r>
            <w:proofErr w:type="gramStart"/>
            <w:r>
              <w:t>о-</w:t>
            </w:r>
            <w:proofErr w:type="gramEnd"/>
            <w:r>
              <w:t xml:space="preserve"> обучающий семинар «О подходах и технологиях разработки и внедрения новой </w:t>
            </w:r>
            <w:proofErr w:type="spellStart"/>
            <w:r>
              <w:t>системыпроектирования</w:t>
            </w:r>
            <w:proofErr w:type="spellEnd"/>
            <w:r>
              <w:t xml:space="preserve"> и организации учебно-научно-методической работы в современной школе» 27.11 2015</w:t>
            </w:r>
          </w:p>
        </w:tc>
        <w:tc>
          <w:tcPr>
            <w:tcW w:w="2234" w:type="dxa"/>
          </w:tcPr>
          <w:p w:rsidR="006E2062" w:rsidRPr="0056651F" w:rsidRDefault="006E2062" w:rsidP="003E0037">
            <w:r>
              <w:t>краевой</w:t>
            </w:r>
          </w:p>
        </w:tc>
        <w:tc>
          <w:tcPr>
            <w:tcW w:w="2079" w:type="dxa"/>
          </w:tcPr>
          <w:p w:rsidR="006E2062" w:rsidRDefault="006E2062" w:rsidP="003E0037">
            <w:proofErr w:type="spellStart"/>
            <w:r>
              <w:t>Логунова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397" w:type="dxa"/>
          </w:tcPr>
          <w:p w:rsidR="006E2062" w:rsidRPr="003E0037" w:rsidRDefault="006E2062" w:rsidP="005E55B7">
            <w:r w:rsidRPr="003E0037">
              <w:t>Сертификат слушателя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41" w:type="dxa"/>
          </w:tcPr>
          <w:p w:rsidR="006E2062" w:rsidRDefault="006E2062" w:rsidP="003E0037">
            <w:r>
              <w:t xml:space="preserve">Педагогика 21 век </w:t>
            </w:r>
          </w:p>
          <w:p w:rsidR="006E2062" w:rsidRDefault="006E2062" w:rsidP="003E0037">
            <w:r>
              <w:t>Диплом</w:t>
            </w:r>
          </w:p>
          <w:p w:rsidR="006E2062" w:rsidRDefault="006E2062" w:rsidP="003E0037">
            <w:r>
              <w:t xml:space="preserve"> руководителя детской исследовательской проектной работы</w:t>
            </w:r>
          </w:p>
          <w:p w:rsidR="006E2062" w:rsidRDefault="006E2062" w:rsidP="003E0037">
            <w:r>
              <w:t>03.02.16</w:t>
            </w:r>
          </w:p>
        </w:tc>
        <w:tc>
          <w:tcPr>
            <w:tcW w:w="2234" w:type="dxa"/>
          </w:tcPr>
          <w:p w:rsidR="006E2062" w:rsidRDefault="006E2062" w:rsidP="003E0037">
            <w:r w:rsidRPr="001F4CC4">
              <w:t>Международный</w:t>
            </w:r>
          </w:p>
        </w:tc>
        <w:tc>
          <w:tcPr>
            <w:tcW w:w="2079" w:type="dxa"/>
          </w:tcPr>
          <w:p w:rsidR="006E2062" w:rsidRDefault="006E2062" w:rsidP="003E0037">
            <w:proofErr w:type="spellStart"/>
            <w:r>
              <w:t>Логунова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397" w:type="dxa"/>
          </w:tcPr>
          <w:p w:rsidR="006E2062" w:rsidRDefault="006E2062" w:rsidP="005E55B7">
            <w:r w:rsidRPr="003E0037">
              <w:t>Диплом  I место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41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 w:rsidRPr="003B2A4D">
              <w:rPr>
                <w:sz w:val="28"/>
                <w:szCs w:val="28"/>
              </w:rPr>
              <w:t>Конкурс «</w:t>
            </w:r>
            <w:proofErr w:type="spellStart"/>
            <w:r w:rsidRPr="003B2A4D">
              <w:rPr>
                <w:sz w:val="28"/>
                <w:szCs w:val="28"/>
              </w:rPr>
              <w:t>Умната</w:t>
            </w:r>
            <w:proofErr w:type="spellEnd"/>
            <w:r w:rsidRPr="003B2A4D">
              <w:rPr>
                <w:sz w:val="28"/>
                <w:szCs w:val="28"/>
              </w:rPr>
              <w:t>»</w:t>
            </w:r>
          </w:p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 w:rsidRPr="003B2A4D">
              <w:rPr>
                <w:sz w:val="28"/>
                <w:szCs w:val="28"/>
              </w:rPr>
              <w:t>(построение урока в соответствии с ФГОС)</w:t>
            </w:r>
          </w:p>
        </w:tc>
        <w:tc>
          <w:tcPr>
            <w:tcW w:w="2234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 w:rsidRPr="003B2A4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79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Щербова</w:t>
            </w:r>
            <w:proofErr w:type="spellEnd"/>
            <w:r>
              <w:rPr>
                <w:sz w:val="28"/>
                <w:szCs w:val="28"/>
              </w:rPr>
              <w:t xml:space="preserve"> Зоя Михайловна</w:t>
            </w:r>
          </w:p>
        </w:tc>
        <w:tc>
          <w:tcPr>
            <w:tcW w:w="2397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  <w:lang w:val="en-US"/>
              </w:rPr>
            </w:pPr>
            <w:r w:rsidRPr="003B2A4D">
              <w:rPr>
                <w:sz w:val="28"/>
                <w:szCs w:val="28"/>
              </w:rPr>
              <w:t xml:space="preserve">Диплом </w:t>
            </w:r>
            <w:r w:rsidRPr="003B2A4D">
              <w:rPr>
                <w:sz w:val="28"/>
                <w:szCs w:val="28"/>
                <w:lang w:val="en-US"/>
              </w:rPr>
              <w:t>I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41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 w:rsidRPr="003B2A4D">
              <w:rPr>
                <w:sz w:val="28"/>
                <w:szCs w:val="28"/>
              </w:rPr>
              <w:t>Конкурс «</w:t>
            </w:r>
            <w:proofErr w:type="spellStart"/>
            <w:r w:rsidRPr="003B2A4D">
              <w:rPr>
                <w:sz w:val="28"/>
                <w:szCs w:val="28"/>
              </w:rPr>
              <w:t>Умната</w:t>
            </w:r>
            <w:proofErr w:type="spellEnd"/>
            <w:r w:rsidRPr="003B2A4D">
              <w:rPr>
                <w:sz w:val="28"/>
                <w:szCs w:val="28"/>
              </w:rPr>
              <w:t>» (классный руководитель в современной школе)</w:t>
            </w:r>
          </w:p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 w:rsidRPr="003B2A4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79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Щербова</w:t>
            </w:r>
            <w:proofErr w:type="spellEnd"/>
            <w:r>
              <w:rPr>
                <w:sz w:val="28"/>
                <w:szCs w:val="28"/>
              </w:rPr>
              <w:t xml:space="preserve"> Зоя Михайловна</w:t>
            </w:r>
          </w:p>
        </w:tc>
        <w:tc>
          <w:tcPr>
            <w:tcW w:w="2397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 w:rsidRPr="003B2A4D">
              <w:rPr>
                <w:sz w:val="28"/>
                <w:szCs w:val="28"/>
              </w:rPr>
              <w:t xml:space="preserve">Диплом </w:t>
            </w:r>
            <w:r w:rsidRPr="003B2A4D">
              <w:rPr>
                <w:sz w:val="28"/>
                <w:szCs w:val="28"/>
                <w:lang w:val="en-US"/>
              </w:rPr>
              <w:t>I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41" w:type="dxa"/>
          </w:tcPr>
          <w:p w:rsidR="006E2062" w:rsidRPr="00426F68" w:rsidRDefault="006E2062" w:rsidP="005E55B7">
            <w:pPr>
              <w:spacing w:after="400"/>
              <w:rPr>
                <w:rStyle w:val="apple-style-span"/>
              </w:rPr>
            </w:pPr>
            <w:r>
              <w:rPr>
                <w:rStyle w:val="apple-style-span"/>
                <w:sz w:val="22"/>
                <w:szCs w:val="22"/>
              </w:rPr>
              <w:t>Публикация</w:t>
            </w:r>
            <w:proofErr w:type="gramStart"/>
            <w:r>
              <w:rPr>
                <w:rStyle w:val="apple-style-span"/>
                <w:sz w:val="22"/>
                <w:szCs w:val="22"/>
              </w:rPr>
              <w:t xml:space="preserve"> .</w:t>
            </w:r>
            <w:proofErr w:type="gramEnd"/>
            <w:r w:rsidRPr="00426F68">
              <w:rPr>
                <w:rStyle w:val="apple-style-span"/>
                <w:sz w:val="22"/>
                <w:szCs w:val="22"/>
              </w:rPr>
              <w:t>Рейтинговая (бальная) система оценивания на уроках физической культуры (с применением сопутствующего программного обеспечения)</w:t>
            </w:r>
          </w:p>
        </w:tc>
        <w:tc>
          <w:tcPr>
            <w:tcW w:w="2234" w:type="dxa"/>
          </w:tcPr>
          <w:p w:rsidR="006E2062" w:rsidRPr="00426F68" w:rsidRDefault="006E2062" w:rsidP="005E55B7">
            <w:pPr>
              <w:tabs>
                <w:tab w:val="left" w:pos="720"/>
              </w:tabs>
              <w:ind w:right="44"/>
              <w:rPr>
                <w:rStyle w:val="apple-style-span"/>
              </w:rPr>
            </w:pPr>
          </w:p>
        </w:tc>
        <w:tc>
          <w:tcPr>
            <w:tcW w:w="2079" w:type="dxa"/>
          </w:tcPr>
          <w:p w:rsidR="006E2062" w:rsidRPr="00426F68" w:rsidRDefault="006E2062" w:rsidP="005E55B7">
            <w:pPr>
              <w:tabs>
                <w:tab w:val="left" w:pos="720"/>
              </w:tabs>
              <w:ind w:right="44"/>
              <w:rPr>
                <w:rStyle w:val="apple-style-span"/>
              </w:rPr>
            </w:pPr>
            <w:r>
              <w:rPr>
                <w:rStyle w:val="apple-style-span"/>
              </w:rPr>
              <w:t>Кораблев Виктор Иванович</w:t>
            </w:r>
          </w:p>
        </w:tc>
        <w:tc>
          <w:tcPr>
            <w:tcW w:w="2397" w:type="dxa"/>
          </w:tcPr>
          <w:p w:rsidR="006E2062" w:rsidRPr="003E0037" w:rsidRDefault="006E2062" w:rsidP="005E55B7">
            <w:pPr>
              <w:tabs>
                <w:tab w:val="left" w:pos="720"/>
              </w:tabs>
              <w:ind w:left="-3" w:right="-5" w:firstLine="3"/>
              <w:rPr>
                <w:rStyle w:val="apple-style-span"/>
              </w:rPr>
            </w:pPr>
            <w:r w:rsidRPr="003E0037">
              <w:rPr>
                <w:rStyle w:val="apple-style-span"/>
                <w:b/>
                <w:sz w:val="22"/>
                <w:szCs w:val="22"/>
              </w:rPr>
              <w:t>СЕРТ-КАТ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41" w:type="dxa"/>
          </w:tcPr>
          <w:p w:rsidR="006E2062" w:rsidRPr="00426F68" w:rsidRDefault="006E2062" w:rsidP="005E55B7">
            <w:pPr>
              <w:tabs>
                <w:tab w:val="left" w:pos="720"/>
              </w:tabs>
              <w:ind w:right="-23"/>
              <w:rPr>
                <w:rStyle w:val="apple-style-span"/>
              </w:rPr>
            </w:pPr>
            <w:r>
              <w:rPr>
                <w:rStyle w:val="apple-style-span"/>
                <w:sz w:val="22"/>
                <w:szCs w:val="22"/>
              </w:rPr>
              <w:t>Публикация</w:t>
            </w:r>
            <w:proofErr w:type="gramStart"/>
            <w:r>
              <w:rPr>
                <w:rStyle w:val="apple-style-span"/>
                <w:sz w:val="22"/>
                <w:szCs w:val="22"/>
              </w:rPr>
              <w:t xml:space="preserve"> .</w:t>
            </w:r>
            <w:proofErr w:type="gramEnd"/>
            <w:r w:rsidRPr="00426F68">
              <w:rPr>
                <w:rStyle w:val="apple-style-span"/>
                <w:sz w:val="22"/>
                <w:szCs w:val="22"/>
              </w:rPr>
              <w:t>Рейтинговая (бальная) система оценивания на уроках физической культуры</w:t>
            </w:r>
          </w:p>
          <w:p w:rsidR="006E2062" w:rsidRPr="00426F68" w:rsidRDefault="006E2062" w:rsidP="005E55B7">
            <w:pPr>
              <w:tabs>
                <w:tab w:val="left" w:pos="720"/>
              </w:tabs>
              <w:ind w:right="-23"/>
              <w:rPr>
                <w:rStyle w:val="apple-style-span"/>
              </w:rPr>
            </w:pPr>
          </w:p>
        </w:tc>
        <w:tc>
          <w:tcPr>
            <w:tcW w:w="2234" w:type="dxa"/>
          </w:tcPr>
          <w:p w:rsidR="006E2062" w:rsidRPr="00426F68" w:rsidRDefault="006E2062" w:rsidP="005E55B7"/>
        </w:tc>
        <w:tc>
          <w:tcPr>
            <w:tcW w:w="2079" w:type="dxa"/>
          </w:tcPr>
          <w:p w:rsidR="006E2062" w:rsidRPr="00426F68" w:rsidRDefault="006E2062" w:rsidP="005E55B7">
            <w:r>
              <w:rPr>
                <w:rStyle w:val="apple-style-span"/>
              </w:rPr>
              <w:t>Кораблев Виктор Иванович</w:t>
            </w:r>
          </w:p>
        </w:tc>
        <w:tc>
          <w:tcPr>
            <w:tcW w:w="2397" w:type="dxa"/>
          </w:tcPr>
          <w:p w:rsidR="006E2062" w:rsidRPr="003E0037" w:rsidRDefault="006E2062" w:rsidP="005E55B7">
            <w:pPr>
              <w:tabs>
                <w:tab w:val="left" w:pos="720"/>
              </w:tabs>
              <w:ind w:left="-3" w:right="-5" w:firstLine="3"/>
              <w:rPr>
                <w:rStyle w:val="apple-style-span"/>
                <w:b/>
              </w:rPr>
            </w:pPr>
            <w:r w:rsidRPr="003E0037">
              <w:rPr>
                <w:rStyle w:val="apple-style-span"/>
                <w:b/>
                <w:sz w:val="22"/>
                <w:szCs w:val="22"/>
              </w:rPr>
              <w:t>СЕРТ-КАТ</w:t>
            </w:r>
          </w:p>
          <w:p w:rsidR="006E2062" w:rsidRPr="003E0037" w:rsidRDefault="006E2062" w:rsidP="005E55B7">
            <w:pPr>
              <w:tabs>
                <w:tab w:val="left" w:pos="720"/>
              </w:tabs>
              <w:ind w:right="-108"/>
              <w:rPr>
                <w:rStyle w:val="apple-style-span"/>
              </w:rPr>
            </w:pP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41" w:type="dxa"/>
          </w:tcPr>
          <w:p w:rsidR="006E2062" w:rsidRPr="00426F68" w:rsidRDefault="006E2062" w:rsidP="005E55B7">
            <w:pPr>
              <w:tabs>
                <w:tab w:val="left" w:pos="720"/>
              </w:tabs>
              <w:ind w:right="-105"/>
              <w:rPr>
                <w:rStyle w:val="apple-style-span"/>
              </w:rPr>
            </w:pPr>
            <w:r>
              <w:rPr>
                <w:rStyle w:val="apple-style-span"/>
                <w:sz w:val="22"/>
                <w:szCs w:val="22"/>
              </w:rPr>
              <w:t>Публикация</w:t>
            </w:r>
            <w:proofErr w:type="gramStart"/>
            <w:r>
              <w:rPr>
                <w:rStyle w:val="apple-style-span"/>
                <w:sz w:val="22"/>
                <w:szCs w:val="22"/>
              </w:rPr>
              <w:t xml:space="preserve"> .</w:t>
            </w:r>
            <w:proofErr w:type="gramEnd"/>
            <w:r w:rsidRPr="00426F68">
              <w:rPr>
                <w:rStyle w:val="apple-style-span"/>
                <w:sz w:val="22"/>
                <w:szCs w:val="22"/>
              </w:rPr>
              <w:t>Электронный журнал и рейтинговая система оценивания в работе классного руководителя</w:t>
            </w:r>
          </w:p>
        </w:tc>
        <w:tc>
          <w:tcPr>
            <w:tcW w:w="2234" w:type="dxa"/>
          </w:tcPr>
          <w:p w:rsidR="006E2062" w:rsidRPr="00426F68" w:rsidRDefault="006E2062" w:rsidP="005E55B7"/>
        </w:tc>
        <w:tc>
          <w:tcPr>
            <w:tcW w:w="2079" w:type="dxa"/>
          </w:tcPr>
          <w:p w:rsidR="006E2062" w:rsidRPr="00426F68" w:rsidRDefault="006E2062" w:rsidP="005E55B7">
            <w:r>
              <w:rPr>
                <w:rStyle w:val="apple-style-span"/>
              </w:rPr>
              <w:t>Кораблев Виктор Иванович</w:t>
            </w:r>
          </w:p>
        </w:tc>
        <w:tc>
          <w:tcPr>
            <w:tcW w:w="2397" w:type="dxa"/>
          </w:tcPr>
          <w:p w:rsidR="006E2062" w:rsidRPr="003E0037" w:rsidRDefault="006E2062" w:rsidP="005E55B7">
            <w:pPr>
              <w:tabs>
                <w:tab w:val="left" w:pos="720"/>
              </w:tabs>
              <w:ind w:left="-3" w:right="-5" w:firstLine="3"/>
              <w:rPr>
                <w:rStyle w:val="apple-style-span"/>
                <w:b/>
              </w:rPr>
            </w:pPr>
            <w:r w:rsidRPr="003E0037">
              <w:rPr>
                <w:rStyle w:val="apple-style-span"/>
                <w:b/>
                <w:sz w:val="22"/>
                <w:szCs w:val="22"/>
              </w:rPr>
              <w:t>СЕРТ-КАТ</w:t>
            </w:r>
          </w:p>
          <w:p w:rsidR="006E2062" w:rsidRPr="003E0037" w:rsidRDefault="006E2062" w:rsidP="005E55B7">
            <w:pPr>
              <w:tabs>
                <w:tab w:val="left" w:pos="720"/>
              </w:tabs>
              <w:ind w:left="-180" w:right="-108" w:firstLine="180"/>
              <w:rPr>
                <w:rStyle w:val="apple-style-span"/>
              </w:rPr>
            </w:pP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41" w:type="dxa"/>
          </w:tcPr>
          <w:p w:rsidR="006E2062" w:rsidRPr="00426F68" w:rsidRDefault="006E2062" w:rsidP="005E55B7">
            <w:pPr>
              <w:tabs>
                <w:tab w:val="left" w:pos="720"/>
              </w:tabs>
              <w:ind w:right="-104"/>
              <w:rPr>
                <w:rStyle w:val="apple-style-span"/>
              </w:rPr>
            </w:pPr>
            <w:r>
              <w:rPr>
                <w:rStyle w:val="apple-style-span"/>
                <w:sz w:val="22"/>
                <w:szCs w:val="22"/>
              </w:rPr>
              <w:t>Публикация</w:t>
            </w:r>
            <w:proofErr w:type="gramStart"/>
            <w:r>
              <w:rPr>
                <w:rStyle w:val="apple-style-span"/>
                <w:sz w:val="22"/>
                <w:szCs w:val="22"/>
              </w:rPr>
              <w:t xml:space="preserve"> .</w:t>
            </w:r>
            <w:proofErr w:type="gramEnd"/>
            <w:r w:rsidRPr="00426F68">
              <w:rPr>
                <w:rStyle w:val="apple-style-span"/>
                <w:sz w:val="22"/>
                <w:szCs w:val="22"/>
              </w:rPr>
              <w:t>Технологическая карта урока по физической культуре. 5 класс. Акробатика. Кувырок вперед и назад.</w:t>
            </w:r>
          </w:p>
        </w:tc>
        <w:tc>
          <w:tcPr>
            <w:tcW w:w="2234" w:type="dxa"/>
          </w:tcPr>
          <w:p w:rsidR="006E2062" w:rsidRPr="00426F68" w:rsidRDefault="006E2062" w:rsidP="005E55B7"/>
        </w:tc>
        <w:tc>
          <w:tcPr>
            <w:tcW w:w="2079" w:type="dxa"/>
          </w:tcPr>
          <w:p w:rsidR="006E2062" w:rsidRPr="00426F68" w:rsidRDefault="006E2062" w:rsidP="005E55B7">
            <w:r>
              <w:rPr>
                <w:rStyle w:val="apple-style-span"/>
              </w:rPr>
              <w:t>Кораблев Виктор Иванович</w:t>
            </w:r>
          </w:p>
        </w:tc>
        <w:tc>
          <w:tcPr>
            <w:tcW w:w="2397" w:type="dxa"/>
          </w:tcPr>
          <w:p w:rsidR="006E2062" w:rsidRPr="003E0037" w:rsidRDefault="006E2062" w:rsidP="005E55B7">
            <w:pPr>
              <w:tabs>
                <w:tab w:val="left" w:pos="720"/>
              </w:tabs>
              <w:ind w:left="-3" w:right="-5" w:firstLine="3"/>
              <w:rPr>
                <w:rStyle w:val="apple-style-span"/>
                <w:b/>
              </w:rPr>
            </w:pPr>
            <w:r w:rsidRPr="003E0037">
              <w:rPr>
                <w:rStyle w:val="apple-style-span"/>
                <w:b/>
                <w:sz w:val="22"/>
                <w:szCs w:val="22"/>
              </w:rPr>
              <w:t>СЕРТ-КАТ</w:t>
            </w:r>
          </w:p>
          <w:p w:rsidR="006E2062" w:rsidRPr="003E0037" w:rsidRDefault="006E2062" w:rsidP="005E55B7">
            <w:pPr>
              <w:tabs>
                <w:tab w:val="left" w:pos="720"/>
              </w:tabs>
              <w:ind w:left="-180" w:right="-115" w:firstLine="180"/>
              <w:rPr>
                <w:rStyle w:val="apple-style-span"/>
              </w:rPr>
            </w:pP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41" w:type="dxa"/>
          </w:tcPr>
          <w:p w:rsidR="006E2062" w:rsidRPr="00426F68" w:rsidRDefault="006E2062" w:rsidP="005E55B7">
            <w:pPr>
              <w:tabs>
                <w:tab w:val="left" w:pos="720"/>
              </w:tabs>
              <w:ind w:right="-2"/>
              <w:rPr>
                <w:rStyle w:val="apple-style-span"/>
              </w:rPr>
            </w:pPr>
            <w:r>
              <w:rPr>
                <w:rStyle w:val="apple-style-span"/>
                <w:sz w:val="22"/>
                <w:szCs w:val="22"/>
              </w:rPr>
              <w:t>Публикация</w:t>
            </w:r>
            <w:proofErr w:type="gramStart"/>
            <w:r>
              <w:rPr>
                <w:rStyle w:val="apple-style-span"/>
                <w:sz w:val="22"/>
                <w:szCs w:val="22"/>
              </w:rPr>
              <w:t xml:space="preserve"> .</w:t>
            </w:r>
            <w:proofErr w:type="gramEnd"/>
            <w:r w:rsidRPr="00426F68">
              <w:rPr>
                <w:rStyle w:val="apple-style-span"/>
                <w:sz w:val="22"/>
                <w:szCs w:val="22"/>
              </w:rPr>
              <w:t>Отчёт учителя физической культуры за 2014-2015 год</w:t>
            </w:r>
          </w:p>
        </w:tc>
        <w:tc>
          <w:tcPr>
            <w:tcW w:w="2234" w:type="dxa"/>
          </w:tcPr>
          <w:p w:rsidR="006E2062" w:rsidRPr="00426F68" w:rsidRDefault="006E2062" w:rsidP="005E55B7"/>
        </w:tc>
        <w:tc>
          <w:tcPr>
            <w:tcW w:w="2079" w:type="dxa"/>
          </w:tcPr>
          <w:p w:rsidR="006E2062" w:rsidRPr="00426F68" w:rsidRDefault="006E2062" w:rsidP="005E55B7">
            <w:r>
              <w:rPr>
                <w:rStyle w:val="apple-style-span"/>
              </w:rPr>
              <w:t>Кораблев Виктор Иванович</w:t>
            </w:r>
          </w:p>
        </w:tc>
        <w:tc>
          <w:tcPr>
            <w:tcW w:w="2397" w:type="dxa"/>
          </w:tcPr>
          <w:p w:rsidR="006E2062" w:rsidRPr="003E0037" w:rsidRDefault="006E2062" w:rsidP="005E55B7">
            <w:pPr>
              <w:tabs>
                <w:tab w:val="left" w:pos="720"/>
              </w:tabs>
              <w:ind w:left="-3" w:right="-5" w:firstLine="3"/>
              <w:rPr>
                <w:rStyle w:val="apple-style-span"/>
                <w:b/>
              </w:rPr>
            </w:pPr>
            <w:r w:rsidRPr="003E0037">
              <w:rPr>
                <w:rStyle w:val="apple-style-span"/>
                <w:b/>
                <w:sz w:val="22"/>
                <w:szCs w:val="22"/>
              </w:rPr>
              <w:t>СЕРТ-КАТ</w:t>
            </w:r>
          </w:p>
          <w:p w:rsidR="006E2062" w:rsidRPr="003E0037" w:rsidRDefault="006E2062" w:rsidP="005E55B7">
            <w:pPr>
              <w:tabs>
                <w:tab w:val="left" w:pos="720"/>
              </w:tabs>
              <w:ind w:right="-97"/>
              <w:rPr>
                <w:rStyle w:val="apple-style-span"/>
              </w:rPr>
            </w:pP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41" w:type="dxa"/>
          </w:tcPr>
          <w:p w:rsidR="006E2062" w:rsidRPr="00426F68" w:rsidRDefault="006E2062" w:rsidP="005E55B7">
            <w:pPr>
              <w:tabs>
                <w:tab w:val="left" w:pos="720"/>
              </w:tabs>
              <w:ind w:right="-2"/>
              <w:rPr>
                <w:rStyle w:val="apple-style-span"/>
              </w:rPr>
            </w:pPr>
            <w:r>
              <w:rPr>
                <w:rStyle w:val="apple-style-span"/>
                <w:sz w:val="22"/>
                <w:szCs w:val="22"/>
              </w:rPr>
              <w:t>Публикация</w:t>
            </w:r>
            <w:proofErr w:type="gramStart"/>
            <w:r>
              <w:rPr>
                <w:rStyle w:val="apple-style-span"/>
                <w:sz w:val="22"/>
                <w:szCs w:val="22"/>
              </w:rPr>
              <w:t xml:space="preserve"> .</w:t>
            </w:r>
            <w:proofErr w:type="gramEnd"/>
            <w:r w:rsidRPr="00426F68">
              <w:rPr>
                <w:rStyle w:val="apple-style-span"/>
                <w:sz w:val="22"/>
                <w:szCs w:val="22"/>
              </w:rPr>
              <w:t>Анализ воспитательной работы в классе</w:t>
            </w:r>
          </w:p>
        </w:tc>
        <w:tc>
          <w:tcPr>
            <w:tcW w:w="2234" w:type="dxa"/>
          </w:tcPr>
          <w:p w:rsidR="006E2062" w:rsidRPr="00426F68" w:rsidRDefault="006E2062" w:rsidP="005E55B7"/>
        </w:tc>
        <w:tc>
          <w:tcPr>
            <w:tcW w:w="2079" w:type="dxa"/>
          </w:tcPr>
          <w:p w:rsidR="006E2062" w:rsidRPr="00426F68" w:rsidRDefault="006E2062" w:rsidP="005E55B7">
            <w:r>
              <w:rPr>
                <w:rStyle w:val="apple-style-span"/>
              </w:rPr>
              <w:t>Кораблев Виктор Иванович</w:t>
            </w:r>
          </w:p>
        </w:tc>
        <w:tc>
          <w:tcPr>
            <w:tcW w:w="2397" w:type="dxa"/>
          </w:tcPr>
          <w:p w:rsidR="006E2062" w:rsidRPr="003E0037" w:rsidRDefault="006E2062" w:rsidP="005E55B7">
            <w:pPr>
              <w:tabs>
                <w:tab w:val="left" w:pos="720"/>
              </w:tabs>
              <w:ind w:left="-3" w:right="-5" w:firstLine="3"/>
              <w:rPr>
                <w:rStyle w:val="apple-style-span"/>
                <w:b/>
              </w:rPr>
            </w:pPr>
            <w:r w:rsidRPr="003E0037">
              <w:rPr>
                <w:rStyle w:val="apple-style-span"/>
                <w:b/>
                <w:sz w:val="22"/>
                <w:szCs w:val="22"/>
              </w:rPr>
              <w:t>СЕРТ-КАТ</w:t>
            </w:r>
          </w:p>
          <w:p w:rsidR="006E2062" w:rsidRPr="003E0037" w:rsidRDefault="006E2062" w:rsidP="005E55B7">
            <w:pPr>
              <w:tabs>
                <w:tab w:val="left" w:pos="720"/>
              </w:tabs>
              <w:ind w:right="-97"/>
              <w:rPr>
                <w:rStyle w:val="apple-style-span"/>
              </w:rPr>
            </w:pP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1" w:type="dxa"/>
          </w:tcPr>
          <w:p w:rsidR="006E2062" w:rsidRPr="00426F68" w:rsidRDefault="006E2062" w:rsidP="005E55B7">
            <w:pPr>
              <w:tabs>
                <w:tab w:val="left" w:pos="720"/>
              </w:tabs>
              <w:ind w:right="-2"/>
              <w:rPr>
                <w:rStyle w:val="apple-style-span"/>
              </w:rPr>
            </w:pPr>
            <w:r>
              <w:rPr>
                <w:rStyle w:val="apple-style-span"/>
                <w:sz w:val="22"/>
                <w:szCs w:val="22"/>
              </w:rPr>
              <w:t>Публикация</w:t>
            </w:r>
            <w:proofErr w:type="gramStart"/>
            <w:r>
              <w:rPr>
                <w:rStyle w:val="apple-style-span"/>
                <w:sz w:val="22"/>
                <w:szCs w:val="22"/>
              </w:rPr>
              <w:t xml:space="preserve"> .</w:t>
            </w:r>
            <w:proofErr w:type="gramEnd"/>
            <w:r w:rsidRPr="00426F68">
              <w:rPr>
                <w:rStyle w:val="apple-style-span"/>
                <w:sz w:val="22"/>
                <w:szCs w:val="22"/>
              </w:rPr>
              <w:t xml:space="preserve">Сертификат </w:t>
            </w:r>
            <w:r w:rsidRPr="00426F68">
              <w:rPr>
                <w:rStyle w:val="apple-style-span"/>
                <w:sz w:val="22"/>
                <w:szCs w:val="22"/>
              </w:rPr>
              <w:lastRenderedPageBreak/>
              <w:t>№АA-154022, подтверждающий, что Кораблев Виктор Иванович создал(а) личный учительский сайт.</w:t>
            </w:r>
          </w:p>
        </w:tc>
        <w:tc>
          <w:tcPr>
            <w:tcW w:w="2234" w:type="dxa"/>
          </w:tcPr>
          <w:p w:rsidR="006E2062" w:rsidRPr="00426F68" w:rsidRDefault="006E2062" w:rsidP="005E55B7"/>
        </w:tc>
        <w:tc>
          <w:tcPr>
            <w:tcW w:w="2079" w:type="dxa"/>
          </w:tcPr>
          <w:p w:rsidR="006E2062" w:rsidRPr="00426F68" w:rsidRDefault="006E2062" w:rsidP="005E55B7">
            <w:r>
              <w:rPr>
                <w:rStyle w:val="apple-style-span"/>
              </w:rPr>
              <w:t xml:space="preserve">Кораблев Виктор </w:t>
            </w:r>
            <w:r>
              <w:rPr>
                <w:rStyle w:val="apple-style-span"/>
              </w:rPr>
              <w:lastRenderedPageBreak/>
              <w:t>Иванович</w:t>
            </w:r>
          </w:p>
        </w:tc>
        <w:tc>
          <w:tcPr>
            <w:tcW w:w="2397" w:type="dxa"/>
          </w:tcPr>
          <w:p w:rsidR="006E2062" w:rsidRPr="003E0037" w:rsidRDefault="006E2062" w:rsidP="005E55B7">
            <w:pPr>
              <w:tabs>
                <w:tab w:val="left" w:pos="720"/>
              </w:tabs>
              <w:ind w:left="-3" w:right="-5" w:firstLine="3"/>
              <w:rPr>
                <w:b/>
              </w:rPr>
            </w:pPr>
            <w:r w:rsidRPr="003E0037">
              <w:rPr>
                <w:b/>
                <w:sz w:val="22"/>
                <w:szCs w:val="22"/>
              </w:rPr>
              <w:lastRenderedPageBreak/>
              <w:t>СЕРТ-КАТ</w:t>
            </w:r>
          </w:p>
          <w:p w:rsidR="006E2062" w:rsidRPr="003E0037" w:rsidRDefault="006E2062" w:rsidP="005E55B7">
            <w:pPr>
              <w:tabs>
                <w:tab w:val="left" w:pos="720"/>
              </w:tabs>
              <w:ind w:left="-3" w:right="-5" w:firstLine="3"/>
              <w:rPr>
                <w:b/>
              </w:rPr>
            </w:pP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941" w:type="dxa"/>
          </w:tcPr>
          <w:p w:rsidR="006E2062" w:rsidRPr="00C91592" w:rsidRDefault="006E2062" w:rsidP="003E0037">
            <w:pPr>
              <w:rPr>
                <w:sz w:val="28"/>
                <w:szCs w:val="28"/>
              </w:rPr>
            </w:pPr>
            <w:r w:rsidRPr="00C84B5C">
              <w:rPr>
                <w:rStyle w:val="apple-style-span"/>
              </w:rPr>
              <w:t xml:space="preserve">Участие в краевом  конкурсе </w:t>
            </w:r>
            <w:proofErr w:type="gramStart"/>
            <w:r w:rsidRPr="00C84B5C">
              <w:rPr>
                <w:rStyle w:val="apple-style-span"/>
              </w:rPr>
              <w:t>индивидуальных проектов</w:t>
            </w:r>
            <w:proofErr w:type="gramEnd"/>
            <w:r w:rsidRPr="00C84B5C">
              <w:rPr>
                <w:rStyle w:val="apple-style-span"/>
              </w:rPr>
              <w:t xml:space="preserve"> «Эврика»</w:t>
            </w:r>
          </w:p>
        </w:tc>
        <w:tc>
          <w:tcPr>
            <w:tcW w:w="2234" w:type="dxa"/>
          </w:tcPr>
          <w:p w:rsidR="006E2062" w:rsidRPr="00C91592" w:rsidRDefault="006E2062" w:rsidP="003E0037"/>
        </w:tc>
        <w:tc>
          <w:tcPr>
            <w:tcW w:w="2079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rStyle w:val="apple-style-span"/>
              </w:rPr>
              <w:t>Кораблев Виктор Иванович</w:t>
            </w:r>
          </w:p>
        </w:tc>
        <w:tc>
          <w:tcPr>
            <w:tcW w:w="2397" w:type="dxa"/>
          </w:tcPr>
          <w:p w:rsidR="006E2062" w:rsidRPr="00985959" w:rsidRDefault="006E2062" w:rsidP="003E0037">
            <w:pPr>
              <w:jc w:val="center"/>
              <w:rPr>
                <w:rStyle w:val="apple-style-span"/>
                <w:b/>
                <w:bCs/>
                <w:sz w:val="20"/>
                <w:szCs w:val="20"/>
              </w:rPr>
            </w:pPr>
            <w:r w:rsidRPr="00985959">
              <w:rPr>
                <w:b/>
              </w:rPr>
              <w:t>3 МЕСТО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941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 w:rsidRPr="003B2A4D">
              <w:rPr>
                <w:sz w:val="28"/>
                <w:szCs w:val="28"/>
              </w:rPr>
              <w:t>Конкурс «</w:t>
            </w:r>
            <w:proofErr w:type="spellStart"/>
            <w:r w:rsidRPr="003B2A4D">
              <w:rPr>
                <w:sz w:val="28"/>
                <w:szCs w:val="28"/>
              </w:rPr>
              <w:t>Умната</w:t>
            </w:r>
            <w:proofErr w:type="spellEnd"/>
            <w:r w:rsidRPr="003B2A4D">
              <w:rPr>
                <w:sz w:val="28"/>
                <w:szCs w:val="28"/>
              </w:rPr>
              <w:t>»</w:t>
            </w:r>
          </w:p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 w:rsidRPr="003B2A4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Блиц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лимпиада:</w:t>
            </w:r>
            <w:r w:rsidRPr="003B2A4D">
              <w:rPr>
                <w:sz w:val="28"/>
                <w:szCs w:val="28"/>
              </w:rPr>
              <w:t xml:space="preserve"> построение урока в соответствии с ФГОС)</w:t>
            </w:r>
          </w:p>
        </w:tc>
        <w:tc>
          <w:tcPr>
            <w:tcW w:w="2234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 w:rsidRPr="003B2A4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79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Пожарская Любовь Вячеславовна</w:t>
            </w:r>
          </w:p>
        </w:tc>
        <w:tc>
          <w:tcPr>
            <w:tcW w:w="2397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  <w:lang w:val="en-US"/>
              </w:rPr>
            </w:pPr>
            <w:r w:rsidRPr="003B2A4D">
              <w:rPr>
                <w:sz w:val="28"/>
                <w:szCs w:val="28"/>
              </w:rPr>
              <w:t xml:space="preserve">Диплом </w:t>
            </w:r>
            <w:r w:rsidRPr="003B2A4D">
              <w:rPr>
                <w:sz w:val="28"/>
                <w:szCs w:val="28"/>
                <w:lang w:val="en-US"/>
              </w:rPr>
              <w:t>I</w:t>
            </w:r>
          </w:p>
        </w:tc>
      </w:tr>
      <w:tr w:rsidR="006E2062" w:rsidRPr="00C91592">
        <w:tc>
          <w:tcPr>
            <w:tcW w:w="555" w:type="dxa"/>
          </w:tcPr>
          <w:p w:rsidR="006E2062" w:rsidRPr="00C91592" w:rsidRDefault="006E2062" w:rsidP="003E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941" w:type="dxa"/>
          </w:tcPr>
          <w:p w:rsidR="006E2062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proofErr w:type="spellStart"/>
            <w:r>
              <w:rPr>
                <w:sz w:val="28"/>
                <w:szCs w:val="28"/>
              </w:rPr>
              <w:t>Умната</w:t>
            </w:r>
            <w:proofErr w:type="spellEnd"/>
            <w:r>
              <w:rPr>
                <w:sz w:val="28"/>
                <w:szCs w:val="28"/>
              </w:rPr>
              <w:t xml:space="preserve">» (Блиц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лимпиада:</w:t>
            </w:r>
          </w:p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 в школе в условиях введения ФГОС</w:t>
            </w:r>
            <w:r w:rsidRPr="003B2A4D">
              <w:rPr>
                <w:sz w:val="28"/>
                <w:szCs w:val="28"/>
              </w:rPr>
              <w:t>)</w:t>
            </w:r>
          </w:p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 w:rsidRPr="003B2A4D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79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Пожарская Любовь Вячеславовна</w:t>
            </w:r>
          </w:p>
        </w:tc>
        <w:tc>
          <w:tcPr>
            <w:tcW w:w="2397" w:type="dxa"/>
          </w:tcPr>
          <w:p w:rsidR="006E2062" w:rsidRPr="003B2A4D" w:rsidRDefault="006E2062" w:rsidP="005E55B7">
            <w:pPr>
              <w:jc w:val="center"/>
              <w:rPr>
                <w:sz w:val="28"/>
                <w:szCs w:val="28"/>
              </w:rPr>
            </w:pPr>
            <w:r w:rsidRPr="003B2A4D">
              <w:rPr>
                <w:sz w:val="28"/>
                <w:szCs w:val="28"/>
              </w:rPr>
              <w:t xml:space="preserve">Диплом </w:t>
            </w:r>
            <w:r w:rsidRPr="003B2A4D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6E2062" w:rsidRPr="00C91592" w:rsidRDefault="006E2062" w:rsidP="00C91592">
      <w:pPr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>Выводы:</w:t>
      </w:r>
      <w:r>
        <w:rPr>
          <w:i/>
          <w:iCs/>
          <w:sz w:val="26"/>
          <w:szCs w:val="26"/>
        </w:rPr>
        <w:t xml:space="preserve"> </w:t>
      </w:r>
      <w:r w:rsidRPr="00AB18FA">
        <w:rPr>
          <w:iCs/>
          <w:sz w:val="26"/>
          <w:szCs w:val="26"/>
        </w:rPr>
        <w:t>Учителя принимают активное участие в различных конкурсах всероссийского</w:t>
      </w:r>
      <w:proofErr w:type="gramStart"/>
      <w:r w:rsidRPr="00AB18FA">
        <w:rPr>
          <w:iCs/>
          <w:sz w:val="26"/>
          <w:szCs w:val="26"/>
        </w:rPr>
        <w:t xml:space="preserve"> ,</w:t>
      </w:r>
      <w:proofErr w:type="gramEnd"/>
      <w:r w:rsidRPr="00AB18FA">
        <w:rPr>
          <w:iCs/>
          <w:sz w:val="26"/>
          <w:szCs w:val="26"/>
        </w:rPr>
        <w:t xml:space="preserve"> муниципального, регионального уровней</w:t>
      </w:r>
      <w:bookmarkStart w:id="0" w:name="_GoBack"/>
      <w:bookmarkEnd w:id="0"/>
      <w:r w:rsidRPr="00AB18FA">
        <w:rPr>
          <w:iCs/>
          <w:sz w:val="26"/>
          <w:szCs w:val="26"/>
        </w:rPr>
        <w:t>, повышают свое педагогическое мастерство, что способствует распространению положительного педагогического опыта учителей школы, выявлению активных и творческих педагогов.</w:t>
      </w:r>
      <w:r>
        <w:rPr>
          <w:iCs/>
          <w:sz w:val="26"/>
          <w:szCs w:val="26"/>
        </w:rPr>
        <w:t xml:space="preserve"> Наблюдается  положительная динамика количества участников. По сравнению с прошлым учебным годом увеличилось количество учителей, публикующих авторские материалы. Появились </w:t>
      </w:r>
      <w:proofErr w:type="spellStart"/>
      <w:proofErr w:type="gramStart"/>
      <w:r>
        <w:rPr>
          <w:iCs/>
          <w:sz w:val="26"/>
          <w:szCs w:val="26"/>
        </w:rPr>
        <w:t>интернет-публикации</w:t>
      </w:r>
      <w:proofErr w:type="spellEnd"/>
      <w:proofErr w:type="gramEnd"/>
      <w:r>
        <w:rPr>
          <w:iCs/>
          <w:sz w:val="26"/>
          <w:szCs w:val="26"/>
        </w:rPr>
        <w:t xml:space="preserve"> на разных официальных сайтах. В прошлом учебном году были </w:t>
      </w:r>
      <w:proofErr w:type="spellStart"/>
      <w:proofErr w:type="gramStart"/>
      <w:r>
        <w:rPr>
          <w:iCs/>
          <w:sz w:val="26"/>
          <w:szCs w:val="26"/>
        </w:rPr>
        <w:t>интернет-публикации</w:t>
      </w:r>
      <w:proofErr w:type="spellEnd"/>
      <w:proofErr w:type="gramEnd"/>
      <w:r>
        <w:rPr>
          <w:iCs/>
          <w:sz w:val="26"/>
          <w:szCs w:val="26"/>
        </w:rPr>
        <w:t xml:space="preserve"> только у одного учителя, в этом году у 5 учителей.</w:t>
      </w: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  <w:r w:rsidRPr="00C91592"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</w:t>
      </w:r>
      <w:r w:rsidRPr="00C91592">
        <w:rPr>
          <w:b/>
          <w:bCs/>
          <w:sz w:val="26"/>
          <w:szCs w:val="26"/>
        </w:rPr>
        <w:t>Работа с одаренными детьми</w:t>
      </w: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>олимпиады (муниципальный этап)</w:t>
      </w:r>
    </w:p>
    <w:p w:rsidR="006E2062" w:rsidRPr="00C91592" w:rsidRDefault="006E2062" w:rsidP="00C91592">
      <w:pPr>
        <w:jc w:val="center"/>
        <w:rPr>
          <w:b/>
          <w:bCs/>
          <w:sz w:val="28"/>
          <w:szCs w:val="28"/>
        </w:rPr>
      </w:pPr>
      <w:r w:rsidRPr="00C91592">
        <w:rPr>
          <w:sz w:val="26"/>
          <w:szCs w:val="26"/>
        </w:rPr>
        <w:t xml:space="preserve">(кол-во участников полностью, а ФИО учеников, только тех, кто является </w:t>
      </w:r>
      <w:r w:rsidRPr="00C91592">
        <w:rPr>
          <w:b/>
          <w:bCs/>
          <w:sz w:val="28"/>
          <w:szCs w:val="28"/>
        </w:rPr>
        <w:t>призером и победителем)</w:t>
      </w:r>
    </w:p>
    <w:tbl>
      <w:tblPr>
        <w:tblW w:w="10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606"/>
        <w:gridCol w:w="1851"/>
        <w:gridCol w:w="1741"/>
        <w:gridCol w:w="1907"/>
        <w:gridCol w:w="2248"/>
      </w:tblGrid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№</w:t>
            </w:r>
          </w:p>
        </w:tc>
        <w:tc>
          <w:tcPr>
            <w:tcW w:w="160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851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предмет</w:t>
            </w:r>
          </w:p>
        </w:tc>
        <w:tc>
          <w:tcPr>
            <w:tcW w:w="1741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ФИО ученика</w:t>
            </w:r>
          </w:p>
        </w:tc>
        <w:tc>
          <w:tcPr>
            <w:tcW w:w="190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результат</w:t>
            </w:r>
          </w:p>
        </w:tc>
        <w:tc>
          <w:tcPr>
            <w:tcW w:w="22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ФИО учителя подготовившего </w:t>
            </w: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60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185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74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proofErr w:type="spellStart"/>
            <w:r w:rsidRPr="00C91592">
              <w:rPr>
                <w:sz w:val="26"/>
                <w:szCs w:val="26"/>
              </w:rPr>
              <w:t>Макурина</w:t>
            </w:r>
            <w:proofErr w:type="spellEnd"/>
            <w:r w:rsidRPr="00C91592">
              <w:rPr>
                <w:sz w:val="26"/>
                <w:szCs w:val="26"/>
              </w:rPr>
              <w:t xml:space="preserve"> Эльвира Викторовна</w:t>
            </w:r>
          </w:p>
        </w:tc>
        <w:tc>
          <w:tcPr>
            <w:tcW w:w="190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3 место</w:t>
            </w:r>
          </w:p>
        </w:tc>
        <w:tc>
          <w:tcPr>
            <w:tcW w:w="2248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Кораблев Виктор Иванович</w:t>
            </w: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Татьяна Сергеевна </w:t>
            </w:r>
          </w:p>
        </w:tc>
        <w:tc>
          <w:tcPr>
            <w:tcW w:w="190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248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Кораблев Виктор Иванович</w:t>
            </w: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160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85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биология</w:t>
            </w:r>
          </w:p>
        </w:tc>
        <w:tc>
          <w:tcPr>
            <w:tcW w:w="174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3</w:t>
            </w:r>
          </w:p>
        </w:tc>
        <w:tc>
          <w:tcPr>
            <w:tcW w:w="160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185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ОБЖ</w:t>
            </w:r>
          </w:p>
        </w:tc>
        <w:tc>
          <w:tcPr>
            <w:tcW w:w="174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всего</w:t>
            </w:r>
          </w:p>
        </w:tc>
        <w:tc>
          <w:tcPr>
            <w:tcW w:w="160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5</w:t>
            </w:r>
          </w:p>
        </w:tc>
        <w:tc>
          <w:tcPr>
            <w:tcW w:w="185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</w:tbl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>олимпиады (дистанционный этап)</w:t>
      </w:r>
    </w:p>
    <w:tbl>
      <w:tblPr>
        <w:tblW w:w="10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621"/>
        <w:gridCol w:w="1883"/>
        <w:gridCol w:w="1467"/>
        <w:gridCol w:w="1547"/>
        <w:gridCol w:w="2797"/>
      </w:tblGrid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№</w:t>
            </w:r>
          </w:p>
        </w:tc>
        <w:tc>
          <w:tcPr>
            <w:tcW w:w="1621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883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предмет</w:t>
            </w:r>
          </w:p>
        </w:tc>
        <w:tc>
          <w:tcPr>
            <w:tcW w:w="146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ФИО ученика</w:t>
            </w:r>
          </w:p>
        </w:tc>
        <w:tc>
          <w:tcPr>
            <w:tcW w:w="154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результат</w:t>
            </w:r>
          </w:p>
        </w:tc>
        <w:tc>
          <w:tcPr>
            <w:tcW w:w="279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ФИО учителя подготовившего </w:t>
            </w: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62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79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79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2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79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</w:tbl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>олимпиады (краевой этап)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616"/>
        <w:gridCol w:w="1944"/>
        <w:gridCol w:w="1357"/>
        <w:gridCol w:w="1368"/>
        <w:gridCol w:w="2943"/>
      </w:tblGrid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№</w:t>
            </w:r>
          </w:p>
        </w:tc>
        <w:tc>
          <w:tcPr>
            <w:tcW w:w="161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944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предмет</w:t>
            </w:r>
          </w:p>
        </w:tc>
        <w:tc>
          <w:tcPr>
            <w:tcW w:w="135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ФИО ученика</w:t>
            </w:r>
          </w:p>
        </w:tc>
        <w:tc>
          <w:tcPr>
            <w:tcW w:w="136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результат</w:t>
            </w:r>
          </w:p>
        </w:tc>
        <w:tc>
          <w:tcPr>
            <w:tcW w:w="2943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ФИО учителя подготовившего </w:t>
            </w: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61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35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всего</w:t>
            </w:r>
          </w:p>
        </w:tc>
        <w:tc>
          <w:tcPr>
            <w:tcW w:w="1616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35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</w:tbl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>марафон знаний (муниципальный этап)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948"/>
        <w:gridCol w:w="1755"/>
        <w:gridCol w:w="2552"/>
        <w:gridCol w:w="1547"/>
        <w:gridCol w:w="2413"/>
      </w:tblGrid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№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755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предмет</w:t>
            </w:r>
          </w:p>
        </w:tc>
        <w:tc>
          <w:tcPr>
            <w:tcW w:w="2552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ФИО ученика</w:t>
            </w:r>
          </w:p>
        </w:tc>
        <w:tc>
          <w:tcPr>
            <w:tcW w:w="154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результат</w:t>
            </w:r>
          </w:p>
        </w:tc>
        <w:tc>
          <w:tcPr>
            <w:tcW w:w="2413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ФИО учителя подготовившего </w:t>
            </w: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5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5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5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5-7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5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3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4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всего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</w:tbl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  <w:r w:rsidRPr="00C91592">
        <w:rPr>
          <w:i/>
          <w:iCs/>
          <w:sz w:val="26"/>
          <w:szCs w:val="26"/>
        </w:rPr>
        <w:t>марафон знаний (краевой этап)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621"/>
        <w:gridCol w:w="1883"/>
        <w:gridCol w:w="1893"/>
        <w:gridCol w:w="1547"/>
        <w:gridCol w:w="2288"/>
      </w:tblGrid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№</w:t>
            </w:r>
          </w:p>
        </w:tc>
        <w:tc>
          <w:tcPr>
            <w:tcW w:w="1621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883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предмет</w:t>
            </w:r>
          </w:p>
        </w:tc>
        <w:tc>
          <w:tcPr>
            <w:tcW w:w="1893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ФИО ученика</w:t>
            </w:r>
          </w:p>
        </w:tc>
        <w:tc>
          <w:tcPr>
            <w:tcW w:w="154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результат</w:t>
            </w:r>
          </w:p>
        </w:tc>
        <w:tc>
          <w:tcPr>
            <w:tcW w:w="228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ФИО учителя подготовившего </w:t>
            </w:r>
          </w:p>
        </w:tc>
      </w:tr>
      <w:tr w:rsidR="006E2062" w:rsidRPr="00C91592">
        <w:tc>
          <w:tcPr>
            <w:tcW w:w="85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всего</w:t>
            </w:r>
          </w:p>
        </w:tc>
        <w:tc>
          <w:tcPr>
            <w:tcW w:w="162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9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288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</w:tbl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>Научно-практические конференции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948"/>
        <w:gridCol w:w="1359"/>
        <w:gridCol w:w="1842"/>
        <w:gridCol w:w="1710"/>
        <w:gridCol w:w="1560"/>
        <w:gridCol w:w="2175"/>
      </w:tblGrid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№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уровень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Название конференции</w:t>
            </w:r>
          </w:p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предмет</w:t>
            </w:r>
          </w:p>
        </w:tc>
        <w:tc>
          <w:tcPr>
            <w:tcW w:w="171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ФИО ученика</w:t>
            </w:r>
          </w:p>
        </w:tc>
        <w:tc>
          <w:tcPr>
            <w:tcW w:w="156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результат</w:t>
            </w:r>
          </w:p>
        </w:tc>
        <w:tc>
          <w:tcPr>
            <w:tcW w:w="2175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ФИО учителя подготовившего </w:t>
            </w: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948" w:type="dxa"/>
          </w:tcPr>
          <w:p w:rsidR="006E2062" w:rsidRPr="00C91592" w:rsidRDefault="006E2062" w:rsidP="000E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6E2062" w:rsidRPr="00C91592" w:rsidRDefault="006E2062" w:rsidP="000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1842" w:type="dxa"/>
          </w:tcPr>
          <w:p w:rsidR="006E2062" w:rsidRPr="00C91592" w:rsidRDefault="006E2062" w:rsidP="000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Сетевое образовательное событие «Время ИКТ», участие в работе творческой студии «Содружество Муз»</w:t>
            </w: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Пожарская Дарья, </w:t>
            </w:r>
            <w:proofErr w:type="spellStart"/>
            <w:r>
              <w:rPr>
                <w:sz w:val="26"/>
                <w:szCs w:val="26"/>
              </w:rPr>
              <w:t>Макурина</w:t>
            </w:r>
            <w:proofErr w:type="spellEnd"/>
            <w:r>
              <w:rPr>
                <w:sz w:val="26"/>
                <w:szCs w:val="26"/>
              </w:rPr>
              <w:t xml:space="preserve"> Эльвира, </w:t>
            </w:r>
            <w:proofErr w:type="spellStart"/>
            <w:r>
              <w:rPr>
                <w:sz w:val="26"/>
                <w:szCs w:val="26"/>
              </w:rPr>
              <w:t>Аликина</w:t>
            </w:r>
            <w:proofErr w:type="spellEnd"/>
            <w:r>
              <w:rPr>
                <w:sz w:val="26"/>
                <w:szCs w:val="26"/>
              </w:rPr>
              <w:t xml:space="preserve"> Анастасия, </w:t>
            </w:r>
            <w:proofErr w:type="spellStart"/>
            <w:r>
              <w:rPr>
                <w:sz w:val="26"/>
                <w:szCs w:val="26"/>
              </w:rPr>
              <w:t>Томберг</w:t>
            </w:r>
            <w:proofErr w:type="spellEnd"/>
            <w:r>
              <w:rPr>
                <w:sz w:val="26"/>
                <w:szCs w:val="26"/>
              </w:rPr>
              <w:t xml:space="preserve"> Валерия, Мухина Анастасия</w:t>
            </w: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6E206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Пожарская Л.В.,</w:t>
            </w:r>
          </w:p>
          <w:p w:rsidR="006E2062" w:rsidRPr="00C91592" w:rsidRDefault="006E2062" w:rsidP="00C915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Логунова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3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4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5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rPr>
          <w:cantSplit/>
          <w:trHeight w:val="469"/>
        </w:trPr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всего</w:t>
            </w:r>
          </w:p>
        </w:tc>
        <w:tc>
          <w:tcPr>
            <w:tcW w:w="948" w:type="dxa"/>
            <w:tcBorders>
              <w:right w:val="nil"/>
            </w:tcBorders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</w:tbl>
    <w:p w:rsidR="006E2062" w:rsidRPr="00C91592" w:rsidRDefault="006E2062" w:rsidP="00C91592">
      <w:pPr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  <w:lang w:val="en-US"/>
        </w:rPr>
      </w:pPr>
      <w:r w:rsidRPr="00C91592">
        <w:rPr>
          <w:i/>
          <w:iCs/>
          <w:sz w:val="26"/>
          <w:szCs w:val="26"/>
        </w:rPr>
        <w:lastRenderedPageBreak/>
        <w:t>другие интеллектуальные конкурсы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948"/>
        <w:gridCol w:w="1359"/>
        <w:gridCol w:w="1842"/>
        <w:gridCol w:w="1710"/>
        <w:gridCol w:w="1560"/>
        <w:gridCol w:w="2175"/>
      </w:tblGrid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№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уровень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Название конкурса, предмет</w:t>
            </w:r>
          </w:p>
        </w:tc>
        <w:tc>
          <w:tcPr>
            <w:tcW w:w="171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ФИО ученика</w:t>
            </w:r>
          </w:p>
        </w:tc>
        <w:tc>
          <w:tcPr>
            <w:tcW w:w="156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результат</w:t>
            </w:r>
          </w:p>
        </w:tc>
        <w:tc>
          <w:tcPr>
            <w:tcW w:w="2175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ФИО учителя подготовившего </w:t>
            </w: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15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«Лис – любитель истории»</w:t>
            </w: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23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«Енот – знаток естественных наук»</w:t>
            </w: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3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22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«Русский медвежонок»</w:t>
            </w: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4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21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«Кенгуру»</w:t>
            </w: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5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13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«Почемучка»</w:t>
            </w: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6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«Открой дверь в сказку»</w:t>
            </w: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7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Всероссийский (дистанционный)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«Интернет олимпиада по математике»</w:t>
            </w:r>
          </w:p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8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«</w:t>
            </w:r>
            <w:proofErr w:type="spellStart"/>
            <w:r w:rsidRPr="00C91592">
              <w:rPr>
                <w:sz w:val="28"/>
                <w:szCs w:val="28"/>
              </w:rPr>
              <w:t>Инфознайка</w:t>
            </w:r>
            <w:proofErr w:type="spellEnd"/>
            <w:r w:rsidRPr="00C91592">
              <w:rPr>
                <w:sz w:val="28"/>
                <w:szCs w:val="28"/>
              </w:rPr>
              <w:t>»</w:t>
            </w: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9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7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Всероссийский (дистанционный)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«Интернет олимпиада по физике»</w:t>
            </w:r>
          </w:p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10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9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Всероссийский (дистанционный)</w:t>
            </w: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  <w:r w:rsidRPr="00C91592">
              <w:rPr>
                <w:sz w:val="28"/>
                <w:szCs w:val="28"/>
              </w:rPr>
              <w:t>«Интернет олимпиада по информатике»</w:t>
            </w:r>
          </w:p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48" w:type="dxa"/>
          </w:tcPr>
          <w:p w:rsidR="006E2062" w:rsidRPr="00C91592" w:rsidRDefault="006E2062" w:rsidP="00C91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8"/>
                <w:szCs w:val="28"/>
              </w:rPr>
            </w:pPr>
          </w:p>
        </w:tc>
      </w:tr>
      <w:tr w:rsidR="006E2062" w:rsidRPr="00C91592">
        <w:trPr>
          <w:cantSplit/>
          <w:trHeight w:val="469"/>
        </w:trPr>
        <w:tc>
          <w:tcPr>
            <w:tcW w:w="86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всего</w:t>
            </w:r>
          </w:p>
        </w:tc>
        <w:tc>
          <w:tcPr>
            <w:tcW w:w="948" w:type="dxa"/>
            <w:tcBorders>
              <w:right w:val="nil"/>
            </w:tcBorders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35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</w:tbl>
    <w:p w:rsidR="006E2062" w:rsidRPr="00680BED" w:rsidRDefault="006E2062" w:rsidP="002426A6">
      <w:pPr>
        <w:ind w:firstLine="567"/>
        <w:jc w:val="both"/>
        <w:rPr>
          <w:sz w:val="28"/>
          <w:szCs w:val="28"/>
        </w:rPr>
      </w:pPr>
      <w:r w:rsidRPr="00680BED">
        <w:rPr>
          <w:i/>
          <w:iCs/>
          <w:sz w:val="28"/>
          <w:szCs w:val="28"/>
        </w:rPr>
        <w:t>Выводы:</w:t>
      </w:r>
      <w:r w:rsidRPr="00680BED">
        <w:rPr>
          <w:sz w:val="28"/>
          <w:szCs w:val="28"/>
        </w:rPr>
        <w:t xml:space="preserve"> В центре внимания педагогического коллектива школы - выявление и развитие индивидуальных способностей каждого ученика, создание благоприятных условий для самореализации личности школьника, выбора собственного пути развития, отвечающего его интересам, склонностям и формирующийся профессиональной ориентации, получение соответственно наклонностям более высокого образовательного уровня по отдельным  предметам. Стартовой площадкой, призванной формировать потребность </w:t>
      </w:r>
      <w:proofErr w:type="spellStart"/>
      <w:r w:rsidRPr="00680BED">
        <w:rPr>
          <w:sz w:val="28"/>
          <w:szCs w:val="28"/>
        </w:rPr>
        <w:t>самоизменения</w:t>
      </w:r>
      <w:proofErr w:type="spellEnd"/>
      <w:r w:rsidRPr="00680BED">
        <w:rPr>
          <w:sz w:val="28"/>
          <w:szCs w:val="28"/>
        </w:rPr>
        <w:t xml:space="preserve"> личности является начальная школа.</w:t>
      </w:r>
    </w:p>
    <w:p w:rsidR="006E2062" w:rsidRPr="00680BED" w:rsidRDefault="006E2062" w:rsidP="002426A6">
      <w:pPr>
        <w:tabs>
          <w:tab w:val="left" w:pos="3811"/>
        </w:tabs>
        <w:jc w:val="both"/>
        <w:rPr>
          <w:sz w:val="28"/>
          <w:szCs w:val="28"/>
        </w:rPr>
      </w:pPr>
      <w:r w:rsidRPr="00680BED">
        <w:rPr>
          <w:sz w:val="28"/>
          <w:szCs w:val="28"/>
        </w:rPr>
        <w:t xml:space="preserve"> Учащиеся принимают участие в районных, областных конкурсах, конференциях, </w:t>
      </w:r>
    </w:p>
    <w:p w:rsidR="006E2062" w:rsidRPr="00680BED" w:rsidRDefault="006E2062" w:rsidP="002426A6">
      <w:pPr>
        <w:tabs>
          <w:tab w:val="left" w:pos="3811"/>
        </w:tabs>
        <w:jc w:val="both"/>
        <w:rPr>
          <w:sz w:val="28"/>
          <w:szCs w:val="28"/>
        </w:rPr>
      </w:pPr>
      <w:r w:rsidRPr="00680BED">
        <w:rPr>
          <w:sz w:val="28"/>
          <w:szCs w:val="28"/>
        </w:rPr>
        <w:lastRenderedPageBreak/>
        <w:t>олимпиадах</w:t>
      </w:r>
      <w:proofErr w:type="gramStart"/>
      <w:r w:rsidRPr="00680BED">
        <w:rPr>
          <w:sz w:val="28"/>
          <w:szCs w:val="28"/>
        </w:rPr>
        <w:t xml:space="preserve"> ,</w:t>
      </w:r>
      <w:proofErr w:type="gramEnd"/>
      <w:r w:rsidRPr="00680BED">
        <w:rPr>
          <w:sz w:val="28"/>
          <w:szCs w:val="28"/>
        </w:rPr>
        <w:t xml:space="preserve">становятся победителями и призерами. </w:t>
      </w:r>
    </w:p>
    <w:p w:rsidR="006E2062" w:rsidRPr="00680BED" w:rsidRDefault="006E2062" w:rsidP="002426A6">
      <w:pPr>
        <w:ind w:firstLine="567"/>
        <w:jc w:val="both"/>
        <w:rPr>
          <w:sz w:val="28"/>
          <w:szCs w:val="28"/>
        </w:rPr>
      </w:pPr>
      <w:r w:rsidRPr="00680BED">
        <w:rPr>
          <w:sz w:val="28"/>
          <w:szCs w:val="28"/>
        </w:rPr>
        <w:t>Важным фактором, влияющим на развитие одаренных детей и на выявление скрытых одаренности и способностей, является система внеклассной воспитательной работы.</w:t>
      </w:r>
      <w:r w:rsidRPr="00680BED">
        <w:rPr>
          <w:color w:val="000000"/>
          <w:sz w:val="28"/>
          <w:szCs w:val="28"/>
        </w:rPr>
        <w:t xml:space="preserve"> В рамках работы с одарёнными учениками учителя-предметники привлекают школьников к проектной и исследовательской деятельности, развивают навыки использования возможностей сети Интернет</w:t>
      </w:r>
      <w:proofErr w:type="gramStart"/>
      <w:r w:rsidRPr="00680BED">
        <w:rPr>
          <w:color w:val="000000"/>
          <w:sz w:val="28"/>
          <w:szCs w:val="28"/>
        </w:rPr>
        <w:t xml:space="preserve"> .</w:t>
      </w:r>
      <w:proofErr w:type="gramEnd"/>
      <w:r w:rsidRPr="00680BED">
        <w:rPr>
          <w:color w:val="000000"/>
          <w:sz w:val="28"/>
          <w:szCs w:val="28"/>
        </w:rPr>
        <w:t xml:space="preserve"> Следует отметить, что темы, выбранные учениками, актуальны, дети хорошо ориентируются  в материале,  используют большой дополнительный материал, качественно оформляют работы, выступления отличаются чёткостью, доступностью  широко  используются компьютерные технологии. Работы отличаются компьютерной грамотностью, основаны на специфических  возможностях ПК.</w:t>
      </w:r>
      <w:r w:rsidRPr="00680BED">
        <w:rPr>
          <w:sz w:val="28"/>
          <w:szCs w:val="28"/>
        </w:rPr>
        <w:t xml:space="preserve"> Учителя, классные руководители, решая учебно-воспитательные задачи, тесно сотрудничают с родителями и общественностью</w:t>
      </w:r>
    </w:p>
    <w:p w:rsidR="006E2062" w:rsidRPr="00C91592" w:rsidRDefault="006E2062" w:rsidP="00C91592">
      <w:pPr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  <w:r w:rsidRPr="00C91592">
        <w:rPr>
          <w:b/>
          <w:bCs/>
          <w:sz w:val="26"/>
          <w:szCs w:val="26"/>
          <w:lang w:val="en-US"/>
        </w:rPr>
        <w:t>VII</w:t>
      </w:r>
      <w:r w:rsidRPr="00EB5BFE">
        <w:rPr>
          <w:b/>
          <w:bCs/>
          <w:sz w:val="26"/>
          <w:szCs w:val="26"/>
        </w:rPr>
        <w:t xml:space="preserve"> </w:t>
      </w:r>
      <w:r w:rsidRPr="00C91592">
        <w:rPr>
          <w:b/>
          <w:bCs/>
          <w:sz w:val="26"/>
          <w:szCs w:val="26"/>
        </w:rPr>
        <w:t>Результаты образования</w:t>
      </w: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>Качество знаний, успеваемость за 2 года</w:t>
      </w:r>
    </w:p>
    <w:tbl>
      <w:tblPr>
        <w:tblW w:w="68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1970"/>
        <w:gridCol w:w="1970"/>
      </w:tblGrid>
      <w:tr w:rsidR="006E2062" w:rsidRPr="00C91592">
        <w:tc>
          <w:tcPr>
            <w:tcW w:w="2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учебный год</w:t>
            </w:r>
          </w:p>
        </w:tc>
        <w:tc>
          <w:tcPr>
            <w:tcW w:w="197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97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качество</w:t>
            </w:r>
          </w:p>
        </w:tc>
      </w:tr>
      <w:tr w:rsidR="006E2062" w:rsidRPr="00C91592">
        <w:tc>
          <w:tcPr>
            <w:tcW w:w="2890" w:type="dxa"/>
          </w:tcPr>
          <w:p w:rsidR="006E2062" w:rsidRPr="00C91592" w:rsidRDefault="006E2062" w:rsidP="00A93475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2014-2015</w:t>
            </w:r>
          </w:p>
        </w:tc>
        <w:tc>
          <w:tcPr>
            <w:tcW w:w="1970" w:type="dxa"/>
          </w:tcPr>
          <w:p w:rsidR="006E2062" w:rsidRPr="00C91592" w:rsidRDefault="006E2062" w:rsidP="00A93475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98</w:t>
            </w:r>
          </w:p>
        </w:tc>
        <w:tc>
          <w:tcPr>
            <w:tcW w:w="1970" w:type="dxa"/>
          </w:tcPr>
          <w:p w:rsidR="006E2062" w:rsidRPr="00C91592" w:rsidRDefault="006E2062" w:rsidP="00A93475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59</w:t>
            </w:r>
          </w:p>
        </w:tc>
      </w:tr>
      <w:tr w:rsidR="006E2062" w:rsidRPr="00C91592">
        <w:tc>
          <w:tcPr>
            <w:tcW w:w="2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</w:t>
            </w:r>
          </w:p>
        </w:tc>
        <w:tc>
          <w:tcPr>
            <w:tcW w:w="1970" w:type="dxa"/>
          </w:tcPr>
          <w:p w:rsidR="006E2062" w:rsidRPr="00FE1B96" w:rsidRDefault="006E2062" w:rsidP="00C915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970" w:type="dxa"/>
          </w:tcPr>
          <w:p w:rsidR="006E2062" w:rsidRPr="00FE1B96" w:rsidRDefault="006E2062" w:rsidP="00C915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</w:p>
        </w:tc>
      </w:tr>
    </w:tbl>
    <w:p w:rsidR="006E2062" w:rsidRDefault="006E2062" w:rsidP="00C91592">
      <w:pPr>
        <w:rPr>
          <w:b/>
          <w:bCs/>
          <w:sz w:val="26"/>
          <w:szCs w:val="26"/>
        </w:rPr>
      </w:pPr>
    </w:p>
    <w:p w:rsidR="006E2062" w:rsidRPr="00C91592" w:rsidRDefault="006E2062" w:rsidP="00C91592">
      <w:pPr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 w:rsidRPr="00C91592">
        <w:rPr>
          <w:i/>
          <w:iCs/>
          <w:sz w:val="26"/>
          <w:szCs w:val="26"/>
        </w:rPr>
        <w:t>ОГЭ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31"/>
        <w:gridCol w:w="1318"/>
        <w:gridCol w:w="1420"/>
        <w:gridCol w:w="1330"/>
        <w:gridCol w:w="1330"/>
        <w:gridCol w:w="1417"/>
        <w:gridCol w:w="1168"/>
      </w:tblGrid>
      <w:tr w:rsidR="006E2062" w:rsidRPr="00C91592">
        <w:tc>
          <w:tcPr>
            <w:tcW w:w="1560" w:type="dxa"/>
          </w:tcPr>
          <w:p w:rsidR="006E2062" w:rsidRPr="00C91592" w:rsidRDefault="006E2062" w:rsidP="00C91592">
            <w:pPr>
              <w:jc w:val="center"/>
            </w:pPr>
            <w:r w:rsidRPr="00C91592">
              <w:t>Предмет</w:t>
            </w:r>
          </w:p>
        </w:tc>
        <w:tc>
          <w:tcPr>
            <w:tcW w:w="1231" w:type="dxa"/>
          </w:tcPr>
          <w:p w:rsidR="006E2062" w:rsidRPr="00C91592" w:rsidRDefault="006E2062" w:rsidP="00C91592">
            <w:pPr>
              <w:jc w:val="center"/>
            </w:pPr>
            <w:r w:rsidRPr="00C91592">
              <w:t>Кол-во участников ОГЭ</w:t>
            </w:r>
          </w:p>
        </w:tc>
        <w:tc>
          <w:tcPr>
            <w:tcW w:w="1318" w:type="dxa"/>
          </w:tcPr>
          <w:p w:rsidR="006E2062" w:rsidRPr="00C91592" w:rsidRDefault="006E2062" w:rsidP="00C91592">
            <w:pPr>
              <w:jc w:val="center"/>
            </w:pPr>
            <w:r w:rsidRPr="00C91592">
              <w:t>% сдавших ОГЭ</w:t>
            </w:r>
          </w:p>
        </w:tc>
        <w:tc>
          <w:tcPr>
            <w:tcW w:w="1420" w:type="dxa"/>
          </w:tcPr>
          <w:p w:rsidR="006E2062" w:rsidRPr="00C91592" w:rsidRDefault="006E2062" w:rsidP="00C91592">
            <w:pPr>
              <w:jc w:val="center"/>
            </w:pPr>
            <w:r w:rsidRPr="00C91592">
              <w:t>Полученные результаты</w:t>
            </w:r>
          </w:p>
          <w:p w:rsidR="006E2062" w:rsidRPr="00C91592" w:rsidRDefault="006E2062" w:rsidP="00C91592">
            <w:pPr>
              <w:jc w:val="center"/>
            </w:pPr>
            <w:r w:rsidRPr="00C91592">
              <w:t>(в баллах)</w:t>
            </w: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</w:pPr>
            <w:r w:rsidRPr="00C91592">
              <w:t>Районный показатель</w:t>
            </w: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</w:pPr>
            <w:r w:rsidRPr="00C91592">
              <w:t>Краевой показатель</w:t>
            </w: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</w:pPr>
            <w:r w:rsidRPr="00C91592">
              <w:t>Кол-во не</w:t>
            </w:r>
          </w:p>
          <w:p w:rsidR="006E2062" w:rsidRPr="00C91592" w:rsidRDefault="006E2062" w:rsidP="00C91592">
            <w:pPr>
              <w:jc w:val="center"/>
            </w:pPr>
            <w:r w:rsidRPr="00C91592">
              <w:t>сдавших</w:t>
            </w:r>
          </w:p>
        </w:tc>
        <w:tc>
          <w:tcPr>
            <w:tcW w:w="1168" w:type="dxa"/>
          </w:tcPr>
          <w:p w:rsidR="006E2062" w:rsidRPr="00C91592" w:rsidRDefault="006E2062" w:rsidP="00C91592">
            <w:pPr>
              <w:jc w:val="center"/>
            </w:pPr>
            <w:r w:rsidRPr="00C91592">
              <w:t>% не</w:t>
            </w:r>
          </w:p>
          <w:p w:rsidR="006E2062" w:rsidRPr="00C91592" w:rsidRDefault="006E2062" w:rsidP="00C91592">
            <w:pPr>
              <w:jc w:val="center"/>
            </w:pPr>
            <w:r w:rsidRPr="00C91592">
              <w:t>сдавших</w:t>
            </w:r>
          </w:p>
        </w:tc>
      </w:tr>
      <w:tr w:rsidR="006E2062" w:rsidRPr="00C91592">
        <w:tc>
          <w:tcPr>
            <w:tcW w:w="1560" w:type="dxa"/>
          </w:tcPr>
          <w:p w:rsidR="006E2062" w:rsidRPr="00C91592" w:rsidRDefault="006E2062" w:rsidP="00C91592">
            <w:pPr>
              <w:jc w:val="center"/>
            </w:pPr>
            <w:r w:rsidRPr="00C91592">
              <w:t xml:space="preserve">Математика </w:t>
            </w:r>
          </w:p>
        </w:tc>
        <w:tc>
          <w:tcPr>
            <w:tcW w:w="1231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20" w:type="dxa"/>
          </w:tcPr>
          <w:p w:rsidR="006E2062" w:rsidRPr="002F5279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2062" w:rsidRPr="00C91592">
        <w:tc>
          <w:tcPr>
            <w:tcW w:w="1560" w:type="dxa"/>
          </w:tcPr>
          <w:p w:rsidR="006E2062" w:rsidRPr="00C91592" w:rsidRDefault="006E2062" w:rsidP="00C91592">
            <w:pPr>
              <w:jc w:val="center"/>
            </w:pPr>
            <w:r w:rsidRPr="00C91592">
              <w:t>Русский язык</w:t>
            </w:r>
          </w:p>
        </w:tc>
        <w:tc>
          <w:tcPr>
            <w:tcW w:w="1231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2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2062" w:rsidRPr="00C91592">
        <w:tc>
          <w:tcPr>
            <w:tcW w:w="1560" w:type="dxa"/>
          </w:tcPr>
          <w:p w:rsidR="006E2062" w:rsidRPr="00C91592" w:rsidRDefault="006E2062" w:rsidP="00C91592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231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2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2062" w:rsidRPr="00C91592">
        <w:tc>
          <w:tcPr>
            <w:tcW w:w="1560" w:type="dxa"/>
          </w:tcPr>
          <w:p w:rsidR="006E2062" w:rsidRDefault="006E2062" w:rsidP="00C91592">
            <w:pPr>
              <w:jc w:val="center"/>
            </w:pPr>
            <w:r>
              <w:t xml:space="preserve">Биология </w:t>
            </w:r>
          </w:p>
        </w:tc>
        <w:tc>
          <w:tcPr>
            <w:tcW w:w="1231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2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E2062" w:rsidRPr="00C91592" w:rsidRDefault="006E2062" w:rsidP="00C91592">
      <w:pPr>
        <w:rPr>
          <w:b/>
          <w:bCs/>
          <w:sz w:val="26"/>
          <w:szCs w:val="26"/>
        </w:rPr>
      </w:pPr>
      <w:r w:rsidRPr="00680BED">
        <w:rPr>
          <w:i/>
          <w:iCs/>
          <w:sz w:val="28"/>
          <w:szCs w:val="28"/>
        </w:rPr>
        <w:t>Выводы:</w:t>
      </w:r>
      <w:r w:rsidRPr="00306DD8">
        <w:t xml:space="preserve"> </w:t>
      </w:r>
      <w:r>
        <w:t>Таким образом, анализ результатов итоговой аттестации подтверждает: уровень подготовки выпускников 9 классов соответствует требованиям государственных образовательных стандартов</w:t>
      </w: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ВПР</w:t>
      </w:r>
      <w:r w:rsidRPr="00C91592">
        <w:rPr>
          <w:i/>
          <w:iCs/>
          <w:sz w:val="26"/>
          <w:szCs w:val="26"/>
        </w:rPr>
        <w:t xml:space="preserve"> в 4 классе</w:t>
      </w: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318"/>
        <w:gridCol w:w="1233"/>
        <w:gridCol w:w="1330"/>
        <w:gridCol w:w="1330"/>
        <w:gridCol w:w="1417"/>
        <w:gridCol w:w="1168"/>
      </w:tblGrid>
      <w:tr w:rsidR="006E2062" w:rsidRPr="00C91592">
        <w:tc>
          <w:tcPr>
            <w:tcW w:w="1560" w:type="dxa"/>
          </w:tcPr>
          <w:p w:rsidR="006E2062" w:rsidRPr="00C91592" w:rsidRDefault="006E2062" w:rsidP="00C91592">
            <w:pPr>
              <w:jc w:val="center"/>
            </w:pPr>
            <w:r w:rsidRPr="00C91592">
              <w:t>Предмет</w:t>
            </w: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</w:pPr>
            <w:r w:rsidRPr="00C91592">
              <w:t xml:space="preserve">Кол-во </w:t>
            </w:r>
          </w:p>
        </w:tc>
        <w:tc>
          <w:tcPr>
            <w:tcW w:w="1318" w:type="dxa"/>
          </w:tcPr>
          <w:p w:rsidR="006E2062" w:rsidRPr="00C91592" w:rsidRDefault="006E2062" w:rsidP="00C91592">
            <w:pPr>
              <w:jc w:val="center"/>
            </w:pPr>
            <w:proofErr w:type="spellStart"/>
            <w:r>
              <w:t>Тест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</w:p>
        </w:tc>
        <w:tc>
          <w:tcPr>
            <w:tcW w:w="1233" w:type="dxa"/>
          </w:tcPr>
          <w:p w:rsidR="006E2062" w:rsidRPr="00C91592" w:rsidRDefault="006E2062" w:rsidP="001534C1">
            <w:pPr>
              <w:jc w:val="center"/>
            </w:pPr>
            <w:r w:rsidRPr="00C91592">
              <w:t>Районный показатель</w:t>
            </w:r>
          </w:p>
        </w:tc>
        <w:tc>
          <w:tcPr>
            <w:tcW w:w="1330" w:type="dxa"/>
          </w:tcPr>
          <w:p w:rsidR="006E2062" w:rsidRPr="00C91592" w:rsidRDefault="006E2062" w:rsidP="001534C1">
            <w:pPr>
              <w:jc w:val="center"/>
            </w:pPr>
            <w:r w:rsidRPr="00C91592">
              <w:t>Краевой показатель</w:t>
            </w:r>
          </w:p>
        </w:tc>
        <w:tc>
          <w:tcPr>
            <w:tcW w:w="1330" w:type="dxa"/>
          </w:tcPr>
          <w:p w:rsidR="006E2062" w:rsidRPr="00C91592" w:rsidRDefault="006E2062" w:rsidP="001534C1">
            <w:pPr>
              <w:jc w:val="center"/>
            </w:pPr>
            <w:r w:rsidRPr="00C91592">
              <w:t>Кол-во не</w:t>
            </w:r>
          </w:p>
          <w:p w:rsidR="006E2062" w:rsidRPr="00C91592" w:rsidRDefault="006E2062" w:rsidP="001534C1">
            <w:pPr>
              <w:jc w:val="center"/>
            </w:pPr>
            <w:r w:rsidRPr="00C91592">
              <w:t>сдавших</w:t>
            </w:r>
          </w:p>
        </w:tc>
        <w:tc>
          <w:tcPr>
            <w:tcW w:w="1417" w:type="dxa"/>
          </w:tcPr>
          <w:p w:rsidR="006E2062" w:rsidRPr="00C91592" w:rsidRDefault="006E2062" w:rsidP="001534C1">
            <w:pPr>
              <w:jc w:val="center"/>
            </w:pPr>
            <w:r w:rsidRPr="00C91592">
              <w:t>% не</w:t>
            </w:r>
          </w:p>
          <w:p w:rsidR="006E2062" w:rsidRPr="00C91592" w:rsidRDefault="006E2062" w:rsidP="001534C1">
            <w:pPr>
              <w:jc w:val="center"/>
            </w:pPr>
            <w:r w:rsidRPr="00C91592">
              <w:t>сдавших</w:t>
            </w:r>
          </w:p>
        </w:tc>
        <w:tc>
          <w:tcPr>
            <w:tcW w:w="1168" w:type="dxa"/>
          </w:tcPr>
          <w:p w:rsidR="006E2062" w:rsidRPr="00C91592" w:rsidRDefault="006E2062" w:rsidP="00C91592">
            <w:pPr>
              <w:jc w:val="center"/>
            </w:pPr>
          </w:p>
        </w:tc>
      </w:tr>
      <w:tr w:rsidR="006E2062" w:rsidRPr="00C91592">
        <w:tc>
          <w:tcPr>
            <w:tcW w:w="1560" w:type="dxa"/>
          </w:tcPr>
          <w:p w:rsidR="006E2062" w:rsidRPr="00C91592" w:rsidRDefault="006E2062" w:rsidP="00C91592">
            <w:pPr>
              <w:jc w:val="center"/>
            </w:pPr>
            <w:r w:rsidRPr="00C91592">
              <w:t xml:space="preserve">Математика </w:t>
            </w: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560" w:type="dxa"/>
          </w:tcPr>
          <w:p w:rsidR="006E2062" w:rsidRPr="00C91592" w:rsidRDefault="006E2062" w:rsidP="00C91592">
            <w:pPr>
              <w:jc w:val="center"/>
            </w:pPr>
            <w:r w:rsidRPr="00C91592">
              <w:t>Русский язык</w:t>
            </w: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560" w:type="dxa"/>
          </w:tcPr>
          <w:p w:rsidR="006E2062" w:rsidRPr="00C91592" w:rsidRDefault="006E2062" w:rsidP="00C91592">
            <w:pPr>
              <w:jc w:val="center"/>
            </w:pPr>
            <w:r>
              <w:t>Окружающий мир</w:t>
            </w: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2062" w:rsidRPr="00C91592" w:rsidRDefault="006E2062" w:rsidP="00306DD8">
      <w:pPr>
        <w:rPr>
          <w:b/>
          <w:bCs/>
          <w:sz w:val="26"/>
          <w:szCs w:val="26"/>
        </w:rPr>
      </w:pPr>
    </w:p>
    <w:p w:rsidR="006E2062" w:rsidRDefault="006E2062" w:rsidP="00306DD8">
      <w:pPr>
        <w:ind w:firstLine="540"/>
        <w:jc w:val="both"/>
      </w:pPr>
      <w:r w:rsidRPr="00680BED">
        <w:rPr>
          <w:i/>
          <w:iCs/>
          <w:sz w:val="28"/>
          <w:szCs w:val="28"/>
        </w:rPr>
        <w:lastRenderedPageBreak/>
        <w:t>Выводы:</w:t>
      </w:r>
      <w:r w:rsidRPr="00306DD8">
        <w:t xml:space="preserve"> </w:t>
      </w:r>
      <w:r>
        <w:rPr>
          <w:spacing w:val="-1"/>
        </w:rPr>
        <w:t xml:space="preserve">На основании анализа результатов успеваемости учащихся  4-х классов, результатов мониторинговых обследований можно сделать вывод о выполнении выпускниками первой ступени государственных образовательных стандартов. </w:t>
      </w:r>
    </w:p>
    <w:p w:rsidR="006E2062" w:rsidRDefault="006E2062" w:rsidP="00306DD8">
      <w:pPr>
        <w:ind w:firstLine="540"/>
        <w:jc w:val="both"/>
        <w:rPr>
          <w:rFonts w:cs="Arial"/>
        </w:rPr>
      </w:pPr>
      <w:r>
        <w:t>В рамках образовательной программы</w:t>
      </w:r>
      <w:r>
        <w:rPr>
          <w:color w:val="FF0000"/>
        </w:rPr>
        <w:t xml:space="preserve"> </w:t>
      </w:r>
      <w:r>
        <w:t>школы педагогический коллектив успешно реализует деятельность по достижению других значимых для участников образовательного процесса результатов: 100% выпускников 9 классов продолжают обучение, признав образование как социальную ценность. Совместная работа всех участников образовательного процесса в вопросах профориентации и обеспечения прикладного характера знаний учащихся позволяет выпускникам выбирать разные пути продолжения образования.</w:t>
      </w:r>
    </w:p>
    <w:p w:rsidR="006E2062" w:rsidRPr="00C91592" w:rsidRDefault="006E2062" w:rsidP="00306DD8">
      <w:pPr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jc w:val="center"/>
        <w:rPr>
          <w:b/>
          <w:bCs/>
          <w:sz w:val="26"/>
          <w:szCs w:val="26"/>
        </w:rPr>
      </w:pPr>
      <w:r w:rsidRPr="00C91592">
        <w:rPr>
          <w:b/>
          <w:bCs/>
          <w:sz w:val="26"/>
          <w:szCs w:val="26"/>
          <w:lang w:val="en-US"/>
        </w:rPr>
        <w:t>VIII</w:t>
      </w:r>
      <w:r>
        <w:rPr>
          <w:b/>
          <w:bCs/>
          <w:sz w:val="26"/>
          <w:szCs w:val="26"/>
        </w:rPr>
        <w:t xml:space="preserve">. </w:t>
      </w:r>
      <w:r w:rsidRPr="00C91592">
        <w:rPr>
          <w:b/>
          <w:bCs/>
          <w:sz w:val="26"/>
          <w:szCs w:val="26"/>
        </w:rPr>
        <w:t xml:space="preserve">Контролирующая </w:t>
      </w:r>
      <w:proofErr w:type="gramStart"/>
      <w:r w:rsidRPr="00C91592">
        <w:rPr>
          <w:b/>
          <w:bCs/>
          <w:sz w:val="26"/>
          <w:szCs w:val="26"/>
        </w:rPr>
        <w:t>деятельность  в</w:t>
      </w:r>
      <w:proofErr w:type="gramEnd"/>
      <w:r w:rsidRPr="00C91592">
        <w:rPr>
          <w:b/>
          <w:bCs/>
          <w:sz w:val="26"/>
          <w:szCs w:val="26"/>
        </w:rPr>
        <w:t xml:space="preserve"> системе ВШК</w:t>
      </w:r>
    </w:p>
    <w:p w:rsidR="006E2062" w:rsidRPr="00C91592" w:rsidRDefault="006E2062" w:rsidP="00C91592">
      <w:pPr>
        <w:jc w:val="center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2117"/>
        <w:gridCol w:w="2117"/>
        <w:gridCol w:w="1874"/>
        <w:gridCol w:w="1984"/>
      </w:tblGrid>
      <w:tr w:rsidR="006E2062" w:rsidRPr="00C91592">
        <w:tc>
          <w:tcPr>
            <w:tcW w:w="222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Количество рабочих уроков (всего)</w:t>
            </w:r>
          </w:p>
        </w:tc>
        <w:tc>
          <w:tcPr>
            <w:tcW w:w="2117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количество  факультативов, творческих лабораторий</w:t>
            </w:r>
          </w:p>
        </w:tc>
        <w:tc>
          <w:tcPr>
            <w:tcW w:w="1874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Проверка журналов, дневников, тетрадей</w:t>
            </w:r>
          </w:p>
        </w:tc>
        <w:tc>
          <w:tcPr>
            <w:tcW w:w="1984" w:type="dxa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Количество аналитических справок по контролю</w:t>
            </w:r>
          </w:p>
        </w:tc>
      </w:tr>
      <w:tr w:rsidR="006E2062" w:rsidRPr="00C91592">
        <w:tc>
          <w:tcPr>
            <w:tcW w:w="222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 xml:space="preserve">Директором  </w:t>
            </w:r>
          </w:p>
        </w:tc>
        <w:tc>
          <w:tcPr>
            <w:tcW w:w="211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30</w:t>
            </w:r>
          </w:p>
        </w:tc>
        <w:tc>
          <w:tcPr>
            <w:tcW w:w="211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3</w:t>
            </w:r>
          </w:p>
        </w:tc>
        <w:tc>
          <w:tcPr>
            <w:tcW w:w="18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15</w:t>
            </w:r>
          </w:p>
        </w:tc>
      </w:tr>
      <w:tr w:rsidR="006E2062" w:rsidRPr="00C91592">
        <w:tc>
          <w:tcPr>
            <w:tcW w:w="222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Завучем по УР</w:t>
            </w:r>
          </w:p>
        </w:tc>
        <w:tc>
          <w:tcPr>
            <w:tcW w:w="211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45</w:t>
            </w:r>
          </w:p>
        </w:tc>
        <w:tc>
          <w:tcPr>
            <w:tcW w:w="211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5</w:t>
            </w:r>
          </w:p>
        </w:tc>
        <w:tc>
          <w:tcPr>
            <w:tcW w:w="18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25</w:t>
            </w:r>
          </w:p>
        </w:tc>
      </w:tr>
      <w:tr w:rsidR="006E2062" w:rsidRPr="00C91592">
        <w:tc>
          <w:tcPr>
            <w:tcW w:w="2221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Завучем по УМР</w:t>
            </w:r>
          </w:p>
        </w:tc>
        <w:tc>
          <w:tcPr>
            <w:tcW w:w="211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</w:tbl>
    <w:p w:rsidR="006E2062" w:rsidRPr="00C91592" w:rsidRDefault="006E2062" w:rsidP="00C91592">
      <w:pPr>
        <w:ind w:left="72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374"/>
        <w:gridCol w:w="1323"/>
        <w:gridCol w:w="1890"/>
        <w:gridCol w:w="1656"/>
        <w:gridCol w:w="1923"/>
      </w:tblGrid>
      <w:tr w:rsidR="006E2062" w:rsidRPr="00C91592">
        <w:tc>
          <w:tcPr>
            <w:tcW w:w="1889" w:type="dxa"/>
            <w:vMerge w:val="restart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ФИО учителя, давшего открытый урок (предмет)</w:t>
            </w:r>
          </w:p>
        </w:tc>
        <w:tc>
          <w:tcPr>
            <w:tcW w:w="2697" w:type="dxa"/>
            <w:gridSpan w:val="2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Количество открытых уроков (всего)</w:t>
            </w:r>
          </w:p>
        </w:tc>
        <w:tc>
          <w:tcPr>
            <w:tcW w:w="1890" w:type="dxa"/>
            <w:vMerge w:val="restart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ФИО учителя, давшего мастер- класс (предмет)</w:t>
            </w:r>
          </w:p>
        </w:tc>
        <w:tc>
          <w:tcPr>
            <w:tcW w:w="3579" w:type="dxa"/>
            <w:gridSpan w:val="2"/>
          </w:tcPr>
          <w:p w:rsidR="006E2062" w:rsidRPr="00C91592" w:rsidRDefault="006E2062" w:rsidP="00C91592">
            <w:pPr>
              <w:jc w:val="center"/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Количество масте</w:t>
            </w:r>
            <w:r>
              <w:rPr>
                <w:sz w:val="26"/>
                <w:szCs w:val="26"/>
              </w:rPr>
              <w:t>р</w:t>
            </w:r>
            <w:r w:rsidRPr="00C91592">
              <w:rPr>
                <w:sz w:val="26"/>
                <w:szCs w:val="26"/>
              </w:rPr>
              <w:t>-классов, выступлений</w:t>
            </w:r>
          </w:p>
        </w:tc>
      </w:tr>
      <w:tr w:rsidR="006E2062" w:rsidRPr="00C91592">
        <w:tc>
          <w:tcPr>
            <w:tcW w:w="1889" w:type="dxa"/>
            <w:vMerge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школьный уровень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районный уровень</w:t>
            </w:r>
          </w:p>
        </w:tc>
        <w:tc>
          <w:tcPr>
            <w:tcW w:w="1890" w:type="dxa"/>
            <w:vMerge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школьный уровень</w:t>
            </w: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районный уровень</w:t>
            </w: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proofErr w:type="spellStart"/>
            <w:r w:rsidRPr="00C91592">
              <w:rPr>
                <w:sz w:val="26"/>
                <w:szCs w:val="26"/>
              </w:rPr>
              <w:t>Щербова</w:t>
            </w:r>
            <w:proofErr w:type="spellEnd"/>
            <w:r w:rsidRPr="00C91592">
              <w:rPr>
                <w:sz w:val="26"/>
                <w:szCs w:val="26"/>
              </w:rPr>
              <w:t xml:space="preserve"> З.М</w:t>
            </w:r>
          </w:p>
          <w:p w:rsidR="006E2062" w:rsidRPr="00C91592" w:rsidRDefault="006E2062" w:rsidP="00483E56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алгебра</w:t>
            </w:r>
            <w:r w:rsidRPr="00C91592">
              <w:rPr>
                <w:sz w:val="26"/>
                <w:szCs w:val="26"/>
              </w:rPr>
              <w:t>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3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6E2062" w:rsidRPr="00C91592" w:rsidRDefault="006E2062" w:rsidP="00483E56">
            <w:pPr>
              <w:rPr>
                <w:sz w:val="26"/>
                <w:szCs w:val="26"/>
              </w:rPr>
            </w:pPr>
            <w:proofErr w:type="spellStart"/>
            <w:r w:rsidRPr="00C91592">
              <w:rPr>
                <w:sz w:val="26"/>
                <w:szCs w:val="26"/>
              </w:rPr>
              <w:t>Щербова</w:t>
            </w:r>
            <w:proofErr w:type="spellEnd"/>
            <w:r w:rsidRPr="00C91592">
              <w:rPr>
                <w:sz w:val="26"/>
                <w:szCs w:val="26"/>
              </w:rPr>
              <w:t xml:space="preserve"> З.М</w:t>
            </w:r>
          </w:p>
          <w:p w:rsidR="006E2062" w:rsidRPr="00C91592" w:rsidRDefault="006E2062" w:rsidP="00483E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(алгебра</w:t>
            </w:r>
            <w:r w:rsidRPr="00C91592">
              <w:rPr>
                <w:sz w:val="26"/>
                <w:szCs w:val="26"/>
              </w:rPr>
              <w:t>)</w:t>
            </w: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Пожарская Л.В (русский язык)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Сергеева Л.И (окружающий мир)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Сергеева Л.И (математика)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Кораблев В.И (физкультура)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3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Кораблев В.И (физика)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Кораблев В.И (физика)</w:t>
            </w: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proofErr w:type="spellStart"/>
            <w:r w:rsidRPr="00C91592">
              <w:rPr>
                <w:sz w:val="26"/>
                <w:szCs w:val="26"/>
              </w:rPr>
              <w:t>Новоструева</w:t>
            </w:r>
            <w:proofErr w:type="spellEnd"/>
            <w:r w:rsidRPr="00C91592">
              <w:rPr>
                <w:sz w:val="26"/>
                <w:szCs w:val="26"/>
              </w:rPr>
              <w:t xml:space="preserve"> Т.Н (история</w:t>
            </w:r>
            <w:proofErr w:type="gramStart"/>
            <w:r w:rsidRPr="00C91592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proofErr w:type="spellStart"/>
            <w:r w:rsidRPr="00C91592">
              <w:rPr>
                <w:sz w:val="26"/>
                <w:szCs w:val="26"/>
              </w:rPr>
              <w:t>Новоструева</w:t>
            </w:r>
            <w:proofErr w:type="spellEnd"/>
            <w:r w:rsidRPr="00C91592">
              <w:rPr>
                <w:sz w:val="26"/>
                <w:szCs w:val="26"/>
              </w:rPr>
              <w:t xml:space="preserve"> Т.Н (обществознание)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Макарова Н.Н (математика)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Макарова Н.Н (искусство)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Логунова</w:t>
            </w:r>
            <w:proofErr w:type="spellEnd"/>
            <w:r>
              <w:rPr>
                <w:sz w:val="26"/>
                <w:szCs w:val="26"/>
              </w:rPr>
              <w:t xml:space="preserve"> Г.А</w:t>
            </w:r>
            <w:r w:rsidRPr="00C91592">
              <w:rPr>
                <w:sz w:val="26"/>
                <w:szCs w:val="26"/>
              </w:rPr>
              <w:t xml:space="preserve"> (математика)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proofErr w:type="spellStart"/>
            <w:r w:rsidRPr="00C91592">
              <w:rPr>
                <w:sz w:val="26"/>
                <w:szCs w:val="26"/>
              </w:rPr>
              <w:t>Мандрик</w:t>
            </w:r>
            <w:proofErr w:type="spellEnd"/>
            <w:r w:rsidRPr="00C91592">
              <w:rPr>
                <w:sz w:val="26"/>
                <w:szCs w:val="26"/>
              </w:rPr>
              <w:t xml:space="preserve"> В.А (биология)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proofErr w:type="spellStart"/>
            <w:r w:rsidRPr="00C91592">
              <w:rPr>
                <w:sz w:val="26"/>
                <w:szCs w:val="26"/>
              </w:rPr>
              <w:t>Логунова</w:t>
            </w:r>
            <w:proofErr w:type="spellEnd"/>
            <w:r w:rsidRPr="00C91592">
              <w:rPr>
                <w:sz w:val="26"/>
                <w:szCs w:val="26"/>
              </w:rPr>
              <w:t xml:space="preserve"> Г.М (литература)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2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proofErr w:type="spellStart"/>
            <w:r w:rsidRPr="00C91592">
              <w:rPr>
                <w:sz w:val="26"/>
                <w:szCs w:val="26"/>
              </w:rPr>
              <w:t>Логунова</w:t>
            </w:r>
            <w:proofErr w:type="spellEnd"/>
            <w:r w:rsidRPr="00C91592">
              <w:rPr>
                <w:sz w:val="26"/>
                <w:szCs w:val="26"/>
              </w:rPr>
              <w:t xml:space="preserve"> Г.М (литература)</w:t>
            </w: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  <w:tr w:rsidR="006E2062" w:rsidRPr="00C91592">
        <w:tc>
          <w:tcPr>
            <w:tcW w:w="1889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proofErr w:type="spellStart"/>
            <w:r w:rsidRPr="00C91592">
              <w:rPr>
                <w:sz w:val="26"/>
                <w:szCs w:val="26"/>
              </w:rPr>
              <w:lastRenderedPageBreak/>
              <w:t>Логунова</w:t>
            </w:r>
            <w:proofErr w:type="spellEnd"/>
            <w:r w:rsidRPr="00C91592">
              <w:rPr>
                <w:sz w:val="26"/>
                <w:szCs w:val="26"/>
              </w:rPr>
              <w:t xml:space="preserve"> Г.М (ОБЖ)</w:t>
            </w:r>
          </w:p>
        </w:tc>
        <w:tc>
          <w:tcPr>
            <w:tcW w:w="1374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 w:rsidRPr="00C91592">
              <w:rPr>
                <w:sz w:val="26"/>
                <w:szCs w:val="26"/>
              </w:rPr>
              <w:t>1</w:t>
            </w:r>
          </w:p>
        </w:tc>
        <w:tc>
          <w:tcPr>
            <w:tcW w:w="13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E2062" w:rsidRPr="00C91592" w:rsidRDefault="006E2062" w:rsidP="00C91592">
            <w:pPr>
              <w:rPr>
                <w:sz w:val="26"/>
                <w:szCs w:val="26"/>
              </w:rPr>
            </w:pPr>
          </w:p>
        </w:tc>
      </w:tr>
    </w:tbl>
    <w:p w:rsidR="006E2062" w:rsidRPr="00C91592" w:rsidRDefault="006E2062" w:rsidP="00C91592">
      <w:pPr>
        <w:rPr>
          <w:sz w:val="28"/>
          <w:szCs w:val="28"/>
        </w:rPr>
      </w:pPr>
      <w:r w:rsidRPr="00C91592">
        <w:rPr>
          <w:i/>
          <w:iCs/>
          <w:sz w:val="26"/>
          <w:szCs w:val="26"/>
        </w:rPr>
        <w:t>Выводы:</w:t>
      </w:r>
    </w:p>
    <w:p w:rsidR="006E2062" w:rsidRPr="00C91592" w:rsidRDefault="006E2062" w:rsidP="00C91592">
      <w:pPr>
        <w:rPr>
          <w:sz w:val="28"/>
          <w:szCs w:val="28"/>
        </w:rPr>
      </w:pPr>
      <w:proofErr w:type="spellStart"/>
      <w:r w:rsidRPr="00C91592">
        <w:rPr>
          <w:sz w:val="28"/>
          <w:szCs w:val="28"/>
        </w:rPr>
        <w:t>Внутришкольный</w:t>
      </w:r>
      <w:proofErr w:type="spellEnd"/>
      <w:r w:rsidRPr="00C91592">
        <w:rPr>
          <w:sz w:val="28"/>
          <w:szCs w:val="28"/>
        </w:rPr>
        <w:t xml:space="preserve"> контроль осуществлялся по следующим направлениям:</w:t>
      </w:r>
    </w:p>
    <w:p w:rsidR="006E2062" w:rsidRPr="00C91592" w:rsidRDefault="006E2062" w:rsidP="00C91592">
      <w:pPr>
        <w:rPr>
          <w:sz w:val="28"/>
          <w:szCs w:val="28"/>
        </w:rPr>
      </w:pPr>
      <w:r w:rsidRPr="00C91592">
        <w:rPr>
          <w:sz w:val="28"/>
          <w:szCs w:val="28"/>
        </w:rPr>
        <w:t>- контроль ведения школьной документации</w:t>
      </w:r>
    </w:p>
    <w:p w:rsidR="006E2062" w:rsidRPr="00C91592" w:rsidRDefault="006E2062" w:rsidP="00C91592">
      <w:pPr>
        <w:rPr>
          <w:sz w:val="28"/>
          <w:szCs w:val="28"/>
        </w:rPr>
      </w:pPr>
      <w:r w:rsidRPr="00C91592">
        <w:rPr>
          <w:sz w:val="28"/>
          <w:szCs w:val="28"/>
        </w:rPr>
        <w:t>- контроль качества знаний, умений, навыков обучающихся</w:t>
      </w:r>
    </w:p>
    <w:p w:rsidR="006E2062" w:rsidRPr="00C91592" w:rsidRDefault="006E2062" w:rsidP="00C91592">
      <w:pPr>
        <w:rPr>
          <w:sz w:val="28"/>
          <w:szCs w:val="28"/>
        </w:rPr>
      </w:pPr>
      <w:r w:rsidRPr="00C91592">
        <w:rPr>
          <w:sz w:val="28"/>
          <w:szCs w:val="28"/>
        </w:rPr>
        <w:t>- контроль качества преподаваемых учебных предметов</w:t>
      </w:r>
    </w:p>
    <w:p w:rsidR="006E2062" w:rsidRPr="00C91592" w:rsidRDefault="006E2062" w:rsidP="00C91592">
      <w:pPr>
        <w:rPr>
          <w:sz w:val="28"/>
          <w:szCs w:val="28"/>
        </w:rPr>
      </w:pPr>
      <w:r w:rsidRPr="00C91592">
        <w:rPr>
          <w:sz w:val="28"/>
          <w:szCs w:val="28"/>
        </w:rPr>
        <w:t>- контроль реализации закона «Об образовании»</w:t>
      </w:r>
    </w:p>
    <w:p w:rsidR="006E2062" w:rsidRPr="00C91592" w:rsidRDefault="006E2062" w:rsidP="00C91592">
      <w:pPr>
        <w:rPr>
          <w:sz w:val="28"/>
          <w:szCs w:val="28"/>
        </w:rPr>
      </w:pPr>
      <w:r w:rsidRPr="00C91592">
        <w:rPr>
          <w:sz w:val="28"/>
          <w:szCs w:val="28"/>
        </w:rPr>
        <w:t>- контроль выполнения требований по реализации ФГОС НОО</w:t>
      </w:r>
    </w:p>
    <w:p w:rsidR="006E2062" w:rsidRPr="00C91592" w:rsidRDefault="006E2062" w:rsidP="00C91592">
      <w:pPr>
        <w:ind w:firstLine="708"/>
        <w:rPr>
          <w:sz w:val="28"/>
          <w:szCs w:val="28"/>
        </w:rPr>
      </w:pPr>
    </w:p>
    <w:p w:rsidR="006E2062" w:rsidRPr="00C91592" w:rsidRDefault="006E2062" w:rsidP="00C91592">
      <w:pPr>
        <w:ind w:firstLine="708"/>
        <w:rPr>
          <w:sz w:val="28"/>
          <w:szCs w:val="28"/>
        </w:rPr>
      </w:pPr>
      <w:r w:rsidRPr="00C91592">
        <w:rPr>
          <w:sz w:val="28"/>
          <w:szCs w:val="28"/>
        </w:rPr>
        <w:t xml:space="preserve">Особое внимание в методической работе школы уделялось совершенствованию форм и методов организации урока. За год было посещено 98 уроков, в том числе открытые уроки и внеклассные мероприятия.   Основные направления посещения и контроля уроков: формы и методы, применяемые на уроках; активизация познавательной деятельности учащихся; состояние преподавания предмета; применение </w:t>
      </w:r>
      <w:proofErr w:type="spellStart"/>
      <w:r w:rsidRPr="00C91592">
        <w:rPr>
          <w:sz w:val="28"/>
          <w:szCs w:val="28"/>
        </w:rPr>
        <w:t>разноуровневого</w:t>
      </w:r>
      <w:proofErr w:type="spellEnd"/>
      <w:r w:rsidRPr="00C91592">
        <w:rPr>
          <w:sz w:val="28"/>
          <w:szCs w:val="28"/>
        </w:rPr>
        <w:t xml:space="preserve"> обучения, дозировка домашних заданий, использование ТСО, наглядности.</w:t>
      </w:r>
    </w:p>
    <w:p w:rsidR="006E2062" w:rsidRDefault="006E2062" w:rsidP="00C91592">
      <w:pPr>
        <w:rPr>
          <w:sz w:val="28"/>
          <w:szCs w:val="28"/>
        </w:rPr>
      </w:pPr>
      <w:r w:rsidRPr="00C91592">
        <w:rPr>
          <w:sz w:val="28"/>
          <w:szCs w:val="28"/>
        </w:rPr>
        <w:tab/>
        <w:t xml:space="preserve">Основные направления контроля и тематики посещения уроков выбраны правильно, что значительно улучшило качество преподавания, структуру уроков и отбор необходимых методов, применяемых на уроках. Анализ посещенных уроков констатирует: уроки отличаются методически грамотным построением, соответствием дидактическим принципам, рациональной структурой и темпом, использованием современных педагогических технологий (игровых, </w:t>
      </w:r>
      <w:proofErr w:type="spellStart"/>
      <w:r w:rsidRPr="00C91592">
        <w:rPr>
          <w:sz w:val="28"/>
          <w:szCs w:val="28"/>
        </w:rPr>
        <w:t>здоровьесберегающих</w:t>
      </w:r>
      <w:proofErr w:type="spellEnd"/>
      <w:r w:rsidRPr="00C91592">
        <w:rPr>
          <w:sz w:val="28"/>
          <w:szCs w:val="28"/>
        </w:rPr>
        <w:t xml:space="preserve">, тестовых, технологий адаптивной системы обучения, опорных сигналов, информационно-коммуникационных, личностно-ориентированных, проектных), применением современных ТСО. </w:t>
      </w:r>
    </w:p>
    <w:p w:rsidR="006E2062" w:rsidRPr="00C91592" w:rsidRDefault="006E2062" w:rsidP="00C91592">
      <w:pPr>
        <w:rPr>
          <w:sz w:val="28"/>
          <w:szCs w:val="28"/>
        </w:rPr>
      </w:pPr>
      <w:r w:rsidRPr="00C91592">
        <w:rPr>
          <w:sz w:val="28"/>
          <w:szCs w:val="28"/>
        </w:rPr>
        <w:t xml:space="preserve">Однако у отдельных учителей прослеживаются негативные тенденции: не в полной мере используется </w:t>
      </w:r>
      <w:proofErr w:type="spellStart"/>
      <w:r w:rsidRPr="00C91592">
        <w:rPr>
          <w:sz w:val="28"/>
          <w:szCs w:val="28"/>
        </w:rPr>
        <w:t>разноуровневое</w:t>
      </w:r>
      <w:proofErr w:type="spellEnd"/>
      <w:r w:rsidRPr="00C91592">
        <w:rPr>
          <w:sz w:val="28"/>
          <w:szCs w:val="28"/>
        </w:rPr>
        <w:t xml:space="preserve"> обучение, дифференциация и индивидуализация домашних заданий, не планируется рефлексия урока, недостаточное внимание уделяется работе по развитию монологической речи учащихся, осмысленного выразительного чтения, работе с учебником, не соблюдение профессиональной этики, отсутствие педагогического такта. </w:t>
      </w:r>
    </w:p>
    <w:p w:rsidR="006E2062" w:rsidRPr="00C91592" w:rsidRDefault="006E2062" w:rsidP="00C91592">
      <w:pPr>
        <w:rPr>
          <w:sz w:val="28"/>
          <w:szCs w:val="28"/>
        </w:rPr>
      </w:pPr>
      <w:r w:rsidRPr="00C91592">
        <w:rPr>
          <w:sz w:val="28"/>
          <w:szCs w:val="28"/>
        </w:rPr>
        <w:t xml:space="preserve">Значительно возросло количество педагогов, активно применяющих информационно-коммуникационные технологии и средства ИКТ в образовательном процессе. </w:t>
      </w:r>
    </w:p>
    <w:p w:rsidR="006E2062" w:rsidRDefault="006E2062" w:rsidP="00483E56">
      <w:pPr>
        <w:spacing w:line="360" w:lineRule="auto"/>
        <w:ind w:left="720"/>
        <w:jc w:val="center"/>
        <w:rPr>
          <w:b/>
          <w:sz w:val="26"/>
          <w:szCs w:val="26"/>
        </w:rPr>
      </w:pPr>
      <w:r w:rsidRPr="00C91592">
        <w:rPr>
          <w:b/>
          <w:bCs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Мониторинг урока по критериям и показателям СДП</w:t>
      </w:r>
    </w:p>
    <w:tbl>
      <w:tblPr>
        <w:tblW w:w="10269" w:type="dxa"/>
        <w:tblInd w:w="93" w:type="dxa"/>
        <w:tblLook w:val="00A0"/>
      </w:tblPr>
      <w:tblGrid>
        <w:gridCol w:w="2177"/>
        <w:gridCol w:w="1415"/>
        <w:gridCol w:w="1268"/>
        <w:gridCol w:w="1292"/>
        <w:gridCol w:w="1550"/>
        <w:gridCol w:w="1316"/>
        <w:gridCol w:w="1251"/>
      </w:tblGrid>
      <w:tr w:rsidR="006E2062" w:rsidRPr="00124601" w:rsidTr="00857B0F">
        <w:trPr>
          <w:trHeight w:val="33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педагогов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/среднего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хороший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высокий</w:t>
            </w:r>
          </w:p>
        </w:tc>
      </w:tr>
      <w:tr w:rsidR="006E2062" w:rsidRPr="00124601" w:rsidTr="00857B0F">
        <w:trPr>
          <w:trHeight w:val="31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целеполагание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483E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</w:p>
        </w:tc>
      </w:tr>
      <w:tr w:rsidR="006E2062" w:rsidRPr="00124601" w:rsidTr="00857B0F">
        <w:trPr>
          <w:trHeight w:val="31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мотивация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E2062" w:rsidRPr="00124601" w:rsidTr="00857B0F">
        <w:trPr>
          <w:trHeight w:val="31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 и </w:t>
            </w:r>
            <w:proofErr w:type="gramStart"/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E2062" w:rsidRPr="00124601" w:rsidTr="00857B0F">
        <w:trPr>
          <w:trHeight w:val="31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ФОПД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E2062" w:rsidRPr="00124601" w:rsidTr="00857B0F">
        <w:trPr>
          <w:trHeight w:val="31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методы обучения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E2062" w:rsidRPr="00124601" w:rsidTr="00857B0F">
        <w:trPr>
          <w:trHeight w:val="31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рефлексия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46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jc w:val="center"/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E2062" w:rsidRPr="00124601" w:rsidTr="00857B0F">
        <w:trPr>
          <w:trHeight w:val="31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E2062" w:rsidRPr="00124601" w:rsidTr="00857B0F">
        <w:trPr>
          <w:trHeight w:val="31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62" w:rsidRPr="00124601" w:rsidRDefault="006E2062" w:rsidP="00857B0F">
            <w:pPr>
              <w:rPr>
                <w:rFonts w:ascii="Calibri" w:hAnsi="Calibri"/>
                <w:color w:val="000000"/>
              </w:rPr>
            </w:pPr>
            <w:r w:rsidRPr="001246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E2062" w:rsidRDefault="006E2062" w:rsidP="00483E56">
      <w:pPr>
        <w:spacing w:line="360" w:lineRule="auto"/>
        <w:ind w:left="720"/>
        <w:jc w:val="center"/>
        <w:rPr>
          <w:b/>
          <w:sz w:val="26"/>
          <w:szCs w:val="26"/>
        </w:rPr>
      </w:pPr>
    </w:p>
    <w:p w:rsidR="006E2062" w:rsidRPr="00C91592" w:rsidRDefault="006E2062" w:rsidP="00C91592">
      <w:pPr>
        <w:rPr>
          <w:i/>
          <w:iCs/>
          <w:sz w:val="26"/>
          <w:szCs w:val="26"/>
        </w:rPr>
      </w:pPr>
    </w:p>
    <w:p w:rsidR="006E2062" w:rsidRPr="00C91592" w:rsidRDefault="006E2062" w:rsidP="00C91592">
      <w:pPr>
        <w:ind w:left="720"/>
        <w:jc w:val="center"/>
        <w:rPr>
          <w:b/>
          <w:bCs/>
          <w:sz w:val="26"/>
          <w:szCs w:val="26"/>
        </w:rPr>
      </w:pPr>
    </w:p>
    <w:p w:rsidR="006E2062" w:rsidRPr="00C91592" w:rsidRDefault="006E2062" w:rsidP="00483E56">
      <w:pPr>
        <w:jc w:val="center"/>
        <w:rPr>
          <w:sz w:val="28"/>
          <w:szCs w:val="28"/>
        </w:rPr>
      </w:pPr>
      <w:r w:rsidRPr="00C91592"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</w:rPr>
        <w:t>.</w:t>
      </w:r>
      <w:r w:rsidRPr="00C91592">
        <w:rPr>
          <w:b/>
          <w:bCs/>
          <w:sz w:val="26"/>
          <w:szCs w:val="26"/>
        </w:rPr>
        <w:t xml:space="preserve">Проблемы </w:t>
      </w:r>
      <w:proofErr w:type="gramStart"/>
      <w:r w:rsidRPr="00C91592">
        <w:rPr>
          <w:b/>
          <w:bCs/>
          <w:sz w:val="26"/>
          <w:szCs w:val="26"/>
        </w:rPr>
        <w:t>и  пути</w:t>
      </w:r>
      <w:proofErr w:type="gramEnd"/>
      <w:r w:rsidRPr="00C91592">
        <w:rPr>
          <w:b/>
          <w:bCs/>
          <w:sz w:val="26"/>
          <w:szCs w:val="26"/>
        </w:rPr>
        <w:t xml:space="preserve"> их решения. Цели и задачи на следующий год.</w:t>
      </w:r>
    </w:p>
    <w:p w:rsidR="006E2062" w:rsidRPr="00C91592" w:rsidRDefault="006E2062" w:rsidP="00C91592">
      <w:pPr>
        <w:rPr>
          <w:sz w:val="28"/>
          <w:szCs w:val="28"/>
        </w:rPr>
      </w:pPr>
    </w:p>
    <w:p w:rsidR="006E2062" w:rsidRPr="00C91592" w:rsidRDefault="006E2062" w:rsidP="00483E56">
      <w:pPr>
        <w:ind w:firstLine="708"/>
        <w:rPr>
          <w:sz w:val="28"/>
          <w:szCs w:val="28"/>
        </w:rPr>
      </w:pPr>
      <w:r w:rsidRPr="00C91592">
        <w:rPr>
          <w:sz w:val="28"/>
          <w:szCs w:val="28"/>
        </w:rPr>
        <w:t>В учебно-методической работе школы есть свои плюсы и минусы. В следующем учебном году в рамках методической работы необходимо совершенствовать методики, повышать эффективность и качество проведения всех учебных занятий, повышать мастерство педагогов, выполнять научно-исследовательские работы, участвовать в конкурсах профессионального мастерства, проводить научно-практические конференции, семинары, совещания, творческие дискуссии по возникающим проблемам.</w:t>
      </w:r>
    </w:p>
    <w:p w:rsidR="006E2062" w:rsidRPr="00C91592" w:rsidRDefault="006E2062" w:rsidP="00483E56">
      <w:pPr>
        <w:ind w:firstLine="708"/>
        <w:rPr>
          <w:sz w:val="28"/>
          <w:szCs w:val="28"/>
        </w:rPr>
      </w:pPr>
      <w:proofErr w:type="spellStart"/>
      <w:r w:rsidRPr="00C91592">
        <w:rPr>
          <w:i/>
          <w:iCs/>
          <w:color w:val="000000"/>
          <w:spacing w:val="1"/>
          <w:sz w:val="28"/>
          <w:szCs w:val="28"/>
          <w:u w:val="single"/>
        </w:rPr>
        <w:t>Цель</w:t>
      </w:r>
      <w:proofErr w:type="gramStart"/>
      <w:r w:rsidRPr="00C91592">
        <w:rPr>
          <w:i/>
          <w:iCs/>
          <w:color w:val="000000"/>
          <w:spacing w:val="1"/>
          <w:sz w:val="28"/>
          <w:szCs w:val="28"/>
          <w:u w:val="single"/>
        </w:rPr>
        <w:t>:</w:t>
      </w:r>
      <w:r w:rsidRPr="00C91592">
        <w:rPr>
          <w:color w:val="000000"/>
          <w:spacing w:val="1"/>
          <w:sz w:val="28"/>
          <w:szCs w:val="28"/>
        </w:rPr>
        <w:t>о</w:t>
      </w:r>
      <w:proofErr w:type="gramEnd"/>
      <w:r w:rsidRPr="00C91592">
        <w:rPr>
          <w:color w:val="000000"/>
          <w:spacing w:val="1"/>
          <w:sz w:val="28"/>
          <w:szCs w:val="28"/>
        </w:rPr>
        <w:t>беспечение</w:t>
      </w:r>
      <w:proofErr w:type="spellEnd"/>
      <w:r w:rsidRPr="00C91592">
        <w:rPr>
          <w:color w:val="000000"/>
          <w:spacing w:val="1"/>
          <w:sz w:val="28"/>
          <w:szCs w:val="28"/>
        </w:rPr>
        <w:t xml:space="preserve"> роста профессиональной компетентности учителей школы, как </w:t>
      </w:r>
      <w:r w:rsidRPr="00C91592">
        <w:rPr>
          <w:color w:val="000000"/>
          <w:spacing w:val="-1"/>
          <w:sz w:val="28"/>
          <w:szCs w:val="28"/>
        </w:rPr>
        <w:t>условие реализации целей развития личности учащихся; совершенствование учебно-</w:t>
      </w:r>
      <w:r w:rsidRPr="00C91592">
        <w:rPr>
          <w:color w:val="000000"/>
          <w:sz w:val="28"/>
          <w:szCs w:val="28"/>
        </w:rPr>
        <w:t>воспитательного процесса.</w:t>
      </w:r>
    </w:p>
    <w:p w:rsidR="006E2062" w:rsidRPr="00C91592" w:rsidRDefault="006E2062" w:rsidP="00483E56">
      <w:pPr>
        <w:jc w:val="center"/>
        <w:rPr>
          <w:sz w:val="28"/>
          <w:szCs w:val="28"/>
        </w:rPr>
      </w:pPr>
      <w:r w:rsidRPr="00C91592">
        <w:rPr>
          <w:b/>
          <w:bCs/>
          <w:i/>
          <w:iCs/>
          <w:color w:val="000000"/>
          <w:spacing w:val="1"/>
          <w:sz w:val="28"/>
          <w:szCs w:val="28"/>
        </w:rPr>
        <w:t xml:space="preserve">Задачи методической работы на </w:t>
      </w:r>
      <w:r w:rsidRPr="00C91592">
        <w:rPr>
          <w:b/>
          <w:bCs/>
          <w:i/>
          <w:iCs/>
          <w:color w:val="000000"/>
          <w:sz w:val="28"/>
          <w:szCs w:val="28"/>
        </w:rPr>
        <w:t>201</w:t>
      </w:r>
      <w:r>
        <w:rPr>
          <w:b/>
          <w:bCs/>
          <w:i/>
          <w:iCs/>
          <w:color w:val="000000"/>
          <w:sz w:val="28"/>
          <w:szCs w:val="28"/>
        </w:rPr>
        <w:t>6</w:t>
      </w:r>
      <w:r w:rsidRPr="00C91592">
        <w:rPr>
          <w:b/>
          <w:bCs/>
          <w:i/>
          <w:iCs/>
          <w:color w:val="000000"/>
          <w:sz w:val="28"/>
          <w:szCs w:val="28"/>
        </w:rPr>
        <w:t>/1</w:t>
      </w:r>
      <w:r>
        <w:rPr>
          <w:b/>
          <w:bCs/>
          <w:i/>
          <w:iCs/>
          <w:color w:val="000000"/>
          <w:sz w:val="28"/>
          <w:szCs w:val="28"/>
        </w:rPr>
        <w:t>7</w:t>
      </w:r>
      <w:r w:rsidRPr="00C91592">
        <w:rPr>
          <w:b/>
          <w:bCs/>
          <w:i/>
          <w:iCs/>
          <w:color w:val="000000"/>
          <w:spacing w:val="1"/>
          <w:sz w:val="28"/>
          <w:szCs w:val="28"/>
        </w:rPr>
        <w:t>уч</w:t>
      </w:r>
      <w:proofErr w:type="gramStart"/>
      <w:r w:rsidRPr="00C91592">
        <w:rPr>
          <w:b/>
          <w:bCs/>
          <w:i/>
          <w:iCs/>
          <w:color w:val="000000"/>
          <w:spacing w:val="1"/>
          <w:sz w:val="28"/>
          <w:szCs w:val="28"/>
        </w:rPr>
        <w:t>.г</w:t>
      </w:r>
      <w:proofErr w:type="gramEnd"/>
      <w:r w:rsidRPr="00C91592">
        <w:rPr>
          <w:b/>
          <w:bCs/>
          <w:i/>
          <w:iCs/>
          <w:color w:val="000000"/>
          <w:spacing w:val="1"/>
          <w:sz w:val="28"/>
          <w:szCs w:val="28"/>
        </w:rPr>
        <w:t>од</w:t>
      </w:r>
    </w:p>
    <w:p w:rsidR="006E2062" w:rsidRPr="00C91592" w:rsidRDefault="006E2062" w:rsidP="00C91592">
      <w:pPr>
        <w:rPr>
          <w:sz w:val="28"/>
          <w:szCs w:val="28"/>
        </w:rPr>
      </w:pPr>
      <w:r w:rsidRPr="00C91592">
        <w:rPr>
          <w:color w:val="000000"/>
          <w:spacing w:val="-1"/>
          <w:sz w:val="28"/>
          <w:szCs w:val="28"/>
        </w:rPr>
        <w:t xml:space="preserve">Исходя из анализа методической работы, определяются задачи на новый учебный </w:t>
      </w:r>
      <w:r w:rsidRPr="00C91592">
        <w:rPr>
          <w:color w:val="000000"/>
          <w:spacing w:val="-6"/>
          <w:sz w:val="28"/>
          <w:szCs w:val="28"/>
        </w:rPr>
        <w:t>год:</w:t>
      </w:r>
    </w:p>
    <w:p w:rsidR="006E2062" w:rsidRPr="00C91592" w:rsidRDefault="006E2062" w:rsidP="00C9159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C91592">
        <w:rPr>
          <w:color w:val="000000"/>
          <w:sz w:val="28"/>
          <w:szCs w:val="28"/>
        </w:rPr>
        <w:t>Обеспечить непрерывность образования.</w:t>
      </w:r>
    </w:p>
    <w:p w:rsidR="006E2062" w:rsidRPr="00C91592" w:rsidRDefault="006E2062" w:rsidP="00C9159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C91592">
        <w:rPr>
          <w:color w:val="000000"/>
          <w:sz w:val="28"/>
          <w:szCs w:val="28"/>
        </w:rPr>
        <w:t>Продолжить создание необходимых условий для внедрения эффективных</w:t>
      </w:r>
      <w:r w:rsidRPr="00C91592">
        <w:rPr>
          <w:color w:val="000000"/>
          <w:sz w:val="28"/>
          <w:szCs w:val="28"/>
        </w:rPr>
        <w:br/>
        <w:t>технологий обучения.</w:t>
      </w:r>
    </w:p>
    <w:p w:rsidR="006E2062" w:rsidRPr="00C91592" w:rsidRDefault="006E2062" w:rsidP="00C9159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C91592">
        <w:rPr>
          <w:color w:val="000000"/>
          <w:spacing w:val="-1"/>
          <w:sz w:val="28"/>
          <w:szCs w:val="28"/>
        </w:rPr>
        <w:t>Совершенствовать педагогическое мастерство учителей по овладению</w:t>
      </w:r>
      <w:r w:rsidRPr="00C91592">
        <w:rPr>
          <w:color w:val="000000"/>
          <w:spacing w:val="-1"/>
          <w:sz w:val="28"/>
          <w:szCs w:val="28"/>
        </w:rPr>
        <w:br/>
      </w:r>
      <w:r w:rsidRPr="00C91592">
        <w:rPr>
          <w:color w:val="000000"/>
          <w:sz w:val="28"/>
          <w:szCs w:val="28"/>
        </w:rPr>
        <w:t>новыми образовательными технологиями.</w:t>
      </w:r>
    </w:p>
    <w:p w:rsidR="006E2062" w:rsidRPr="00C91592" w:rsidRDefault="006E2062" w:rsidP="00C91592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C91592">
        <w:rPr>
          <w:color w:val="000000"/>
          <w:spacing w:val="-1"/>
          <w:sz w:val="28"/>
          <w:szCs w:val="28"/>
        </w:rPr>
        <w:t xml:space="preserve">Сосредоточение основных усилий методических объединений на создание </w:t>
      </w:r>
      <w:r w:rsidRPr="00C91592">
        <w:rPr>
          <w:color w:val="000000"/>
          <w:sz w:val="28"/>
          <w:szCs w:val="28"/>
        </w:rPr>
        <w:t xml:space="preserve">научной базы знаний у учащихся выпускного класса для успешного продолжения </w:t>
      </w:r>
      <w:proofErr w:type="gramStart"/>
      <w:r w:rsidRPr="00C91592">
        <w:rPr>
          <w:color w:val="000000"/>
          <w:sz w:val="28"/>
          <w:szCs w:val="28"/>
        </w:rPr>
        <w:t>обучения по</w:t>
      </w:r>
      <w:proofErr w:type="gramEnd"/>
      <w:r w:rsidRPr="00C91592">
        <w:rPr>
          <w:color w:val="000000"/>
          <w:sz w:val="28"/>
          <w:szCs w:val="28"/>
        </w:rPr>
        <w:t xml:space="preserve"> выбранной специальности.</w:t>
      </w:r>
    </w:p>
    <w:p w:rsidR="006E2062" w:rsidRPr="00C91592" w:rsidRDefault="006E2062" w:rsidP="00C91592">
      <w:pPr>
        <w:rPr>
          <w:b/>
          <w:bCs/>
          <w:sz w:val="28"/>
          <w:szCs w:val="28"/>
        </w:rPr>
      </w:pPr>
    </w:p>
    <w:p w:rsidR="006E2062" w:rsidRPr="00C91592" w:rsidRDefault="006E2062" w:rsidP="00C91592">
      <w:pPr>
        <w:rPr>
          <w:b/>
          <w:bCs/>
          <w:sz w:val="28"/>
          <w:szCs w:val="28"/>
        </w:rPr>
      </w:pPr>
    </w:p>
    <w:p w:rsidR="006E2062" w:rsidRPr="00C91592" w:rsidRDefault="006E2062" w:rsidP="00C91592"/>
    <w:p w:rsidR="006E2062" w:rsidRPr="00C91592" w:rsidRDefault="006E2062" w:rsidP="00C91592"/>
    <w:p w:rsidR="006E2062" w:rsidRPr="00C91592" w:rsidRDefault="006E2062" w:rsidP="00C91592">
      <w:pPr>
        <w:rPr>
          <w:sz w:val="28"/>
          <w:szCs w:val="28"/>
        </w:rPr>
      </w:pPr>
    </w:p>
    <w:p w:rsidR="006E2062" w:rsidRPr="00C91592" w:rsidRDefault="006E2062" w:rsidP="00C91592">
      <w:pPr>
        <w:ind w:left="720"/>
        <w:jc w:val="center"/>
        <w:rPr>
          <w:b/>
          <w:bCs/>
          <w:sz w:val="26"/>
          <w:szCs w:val="26"/>
        </w:rPr>
      </w:pPr>
    </w:p>
    <w:p w:rsidR="006E2062" w:rsidRPr="00C91592" w:rsidRDefault="006E2062" w:rsidP="00C91592">
      <w:pPr>
        <w:rPr>
          <w:sz w:val="26"/>
          <w:szCs w:val="26"/>
        </w:rPr>
      </w:pPr>
    </w:p>
    <w:p w:rsidR="006E2062" w:rsidRPr="00C91592" w:rsidRDefault="006E2062" w:rsidP="00EF32E6">
      <w:pPr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Отчёт сдал: зам</w:t>
      </w:r>
      <w:proofErr w:type="gramStart"/>
      <w:r>
        <w:rPr>
          <w:b/>
          <w:bCs/>
          <w:sz w:val="26"/>
          <w:szCs w:val="26"/>
        </w:rPr>
        <w:t>.д</w:t>
      </w:r>
      <w:proofErr w:type="gramEnd"/>
      <w:r>
        <w:rPr>
          <w:b/>
          <w:bCs/>
          <w:sz w:val="26"/>
          <w:szCs w:val="26"/>
        </w:rPr>
        <w:t xml:space="preserve">иректора по УВР                                    Пожарская Л.В.     </w:t>
      </w:r>
    </w:p>
    <w:p w:rsidR="006E2062" w:rsidRPr="00C91592" w:rsidRDefault="006E2062" w:rsidP="008A7F01">
      <w:pPr>
        <w:rPr>
          <w:sz w:val="18"/>
          <w:szCs w:val="18"/>
        </w:rPr>
      </w:pPr>
    </w:p>
    <w:p w:rsidR="006E2062" w:rsidRPr="00C91592" w:rsidRDefault="006E2062" w:rsidP="00C91592">
      <w:pPr>
        <w:rPr>
          <w:sz w:val="26"/>
          <w:szCs w:val="26"/>
        </w:rPr>
      </w:pPr>
    </w:p>
    <w:p w:rsidR="006E2062" w:rsidRPr="00C91592" w:rsidRDefault="006E2062" w:rsidP="00C91592"/>
    <w:sectPr w:rsidR="006E2062" w:rsidRPr="00C91592" w:rsidSect="00F7543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3C0"/>
    <w:multiLevelType w:val="hybridMultilevel"/>
    <w:tmpl w:val="EBDE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905A2"/>
    <w:multiLevelType w:val="hybridMultilevel"/>
    <w:tmpl w:val="294C8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93123"/>
    <w:multiLevelType w:val="hybridMultilevel"/>
    <w:tmpl w:val="8C8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2548E1"/>
    <w:multiLevelType w:val="hybridMultilevel"/>
    <w:tmpl w:val="2E52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82BCA"/>
    <w:multiLevelType w:val="hybridMultilevel"/>
    <w:tmpl w:val="338C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8376A0"/>
    <w:multiLevelType w:val="hybridMultilevel"/>
    <w:tmpl w:val="C5E8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D57FAE"/>
    <w:multiLevelType w:val="hybridMultilevel"/>
    <w:tmpl w:val="2EE44F9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651E05C4"/>
    <w:multiLevelType w:val="hybridMultilevel"/>
    <w:tmpl w:val="E570A4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5"/>
        </w:tabs>
        <w:ind w:left="3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355"/>
        </w:tabs>
        <w:ind w:left="5355" w:hanging="360"/>
      </w:pPr>
      <w:rPr>
        <w:rFonts w:cs="Times New Roman"/>
      </w:rPr>
    </w:lvl>
  </w:abstractNum>
  <w:abstractNum w:abstractNumId="8">
    <w:nsid w:val="6B962B88"/>
    <w:multiLevelType w:val="hybridMultilevel"/>
    <w:tmpl w:val="16225B2E"/>
    <w:lvl w:ilvl="0" w:tplc="413E4F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EE854A7"/>
    <w:multiLevelType w:val="hybridMultilevel"/>
    <w:tmpl w:val="B148B0C4"/>
    <w:lvl w:ilvl="0" w:tplc="036CA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B81"/>
    <w:rsid w:val="0008647B"/>
    <w:rsid w:val="000E5B81"/>
    <w:rsid w:val="0012262F"/>
    <w:rsid w:val="0012425C"/>
    <w:rsid w:val="00124601"/>
    <w:rsid w:val="0014482C"/>
    <w:rsid w:val="001534C1"/>
    <w:rsid w:val="0016314A"/>
    <w:rsid w:val="00165DC7"/>
    <w:rsid w:val="001B00C5"/>
    <w:rsid w:val="001F3002"/>
    <w:rsid w:val="001F4CC4"/>
    <w:rsid w:val="00212B03"/>
    <w:rsid w:val="002426A6"/>
    <w:rsid w:val="00277DA0"/>
    <w:rsid w:val="0028697B"/>
    <w:rsid w:val="002A4B63"/>
    <w:rsid w:val="002D0E73"/>
    <w:rsid w:val="002D2720"/>
    <w:rsid w:val="002E2301"/>
    <w:rsid w:val="002E3A3B"/>
    <w:rsid w:val="002F4F56"/>
    <w:rsid w:val="002F5279"/>
    <w:rsid w:val="00306DD8"/>
    <w:rsid w:val="00322151"/>
    <w:rsid w:val="00330A79"/>
    <w:rsid w:val="00350347"/>
    <w:rsid w:val="00350D86"/>
    <w:rsid w:val="0036010C"/>
    <w:rsid w:val="003A52FE"/>
    <w:rsid w:val="003B2A4D"/>
    <w:rsid w:val="003E0037"/>
    <w:rsid w:val="003F13DD"/>
    <w:rsid w:val="004056BA"/>
    <w:rsid w:val="00426F68"/>
    <w:rsid w:val="00427253"/>
    <w:rsid w:val="00430D5B"/>
    <w:rsid w:val="00446431"/>
    <w:rsid w:val="00453414"/>
    <w:rsid w:val="00475D5A"/>
    <w:rsid w:val="00483E56"/>
    <w:rsid w:val="004A6A47"/>
    <w:rsid w:val="00562B5A"/>
    <w:rsid w:val="0056651F"/>
    <w:rsid w:val="005A1C24"/>
    <w:rsid w:val="005B3EBA"/>
    <w:rsid w:val="005E55B7"/>
    <w:rsid w:val="006016B9"/>
    <w:rsid w:val="006034E5"/>
    <w:rsid w:val="00620319"/>
    <w:rsid w:val="0063777B"/>
    <w:rsid w:val="00673888"/>
    <w:rsid w:val="00680BED"/>
    <w:rsid w:val="0068126A"/>
    <w:rsid w:val="006D5B29"/>
    <w:rsid w:val="006E2062"/>
    <w:rsid w:val="006F026E"/>
    <w:rsid w:val="006F6E37"/>
    <w:rsid w:val="007016A4"/>
    <w:rsid w:val="00707369"/>
    <w:rsid w:val="0074551A"/>
    <w:rsid w:val="007F6B81"/>
    <w:rsid w:val="00801171"/>
    <w:rsid w:val="008040BD"/>
    <w:rsid w:val="008101D0"/>
    <w:rsid w:val="00834FB3"/>
    <w:rsid w:val="00857B0F"/>
    <w:rsid w:val="008926E6"/>
    <w:rsid w:val="008A267E"/>
    <w:rsid w:val="008A7F01"/>
    <w:rsid w:val="008C2357"/>
    <w:rsid w:val="008F24CB"/>
    <w:rsid w:val="00985959"/>
    <w:rsid w:val="009D747C"/>
    <w:rsid w:val="00A06CD4"/>
    <w:rsid w:val="00A0709E"/>
    <w:rsid w:val="00A208B2"/>
    <w:rsid w:val="00A31A44"/>
    <w:rsid w:val="00A44BDE"/>
    <w:rsid w:val="00A46538"/>
    <w:rsid w:val="00A61090"/>
    <w:rsid w:val="00A62AEA"/>
    <w:rsid w:val="00A74A5A"/>
    <w:rsid w:val="00A778AB"/>
    <w:rsid w:val="00A77F5D"/>
    <w:rsid w:val="00A93475"/>
    <w:rsid w:val="00AA235E"/>
    <w:rsid w:val="00AB18FA"/>
    <w:rsid w:val="00AB2FC7"/>
    <w:rsid w:val="00AC5AD3"/>
    <w:rsid w:val="00AC7F10"/>
    <w:rsid w:val="00AF5035"/>
    <w:rsid w:val="00AF7E44"/>
    <w:rsid w:val="00B022DF"/>
    <w:rsid w:val="00B7774F"/>
    <w:rsid w:val="00BB10F9"/>
    <w:rsid w:val="00BD3491"/>
    <w:rsid w:val="00C533DE"/>
    <w:rsid w:val="00C8237F"/>
    <w:rsid w:val="00C84B5C"/>
    <w:rsid w:val="00C91592"/>
    <w:rsid w:val="00CB35D8"/>
    <w:rsid w:val="00CD7FB5"/>
    <w:rsid w:val="00D25167"/>
    <w:rsid w:val="00D7007B"/>
    <w:rsid w:val="00D835D2"/>
    <w:rsid w:val="00DE6697"/>
    <w:rsid w:val="00DE768C"/>
    <w:rsid w:val="00E15825"/>
    <w:rsid w:val="00E87499"/>
    <w:rsid w:val="00EB5BFE"/>
    <w:rsid w:val="00EF32E6"/>
    <w:rsid w:val="00F522A3"/>
    <w:rsid w:val="00F744DC"/>
    <w:rsid w:val="00F7543A"/>
    <w:rsid w:val="00F829FA"/>
    <w:rsid w:val="00FA384A"/>
    <w:rsid w:val="00FA40EE"/>
    <w:rsid w:val="00FC08A8"/>
    <w:rsid w:val="00FD4A2F"/>
    <w:rsid w:val="00F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2FC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2FC7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F6B81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F6B81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uiPriority w:val="99"/>
    <w:qFormat/>
    <w:rsid w:val="007F6B81"/>
    <w:pPr>
      <w:ind w:left="708"/>
    </w:pPr>
  </w:style>
  <w:style w:type="paragraph" w:customStyle="1" w:styleId="western">
    <w:name w:val="western"/>
    <w:basedOn w:val="a"/>
    <w:uiPriority w:val="99"/>
    <w:rsid w:val="007F6B81"/>
  </w:style>
  <w:style w:type="character" w:customStyle="1" w:styleId="apple-style-span">
    <w:name w:val="apple-style-span"/>
    <w:basedOn w:val="a0"/>
    <w:uiPriority w:val="99"/>
    <w:rsid w:val="00AB2FC7"/>
    <w:rPr>
      <w:rFonts w:cs="Times New Roman"/>
    </w:rPr>
  </w:style>
  <w:style w:type="character" w:customStyle="1" w:styleId="WW8Num1z1">
    <w:name w:val="WW8Num1z1"/>
    <w:uiPriority w:val="99"/>
    <w:rsid w:val="00AB2FC7"/>
  </w:style>
  <w:style w:type="character" w:styleId="a4">
    <w:name w:val="Emphasis"/>
    <w:basedOn w:val="a0"/>
    <w:uiPriority w:val="99"/>
    <w:qFormat/>
    <w:rsid w:val="00AB2FC7"/>
    <w:rPr>
      <w:rFonts w:ascii="Calibri" w:hAnsi="Calibri" w:cs="Calibri"/>
      <w:b/>
      <w:bCs/>
      <w:i/>
      <w:iCs/>
    </w:rPr>
  </w:style>
  <w:style w:type="character" w:styleId="a5">
    <w:name w:val="Strong"/>
    <w:basedOn w:val="a0"/>
    <w:uiPriority w:val="99"/>
    <w:qFormat/>
    <w:rsid w:val="00AB2FC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B2FC7"/>
    <w:rPr>
      <w:rFonts w:cs="Times New Roman"/>
    </w:rPr>
  </w:style>
  <w:style w:type="paragraph" w:styleId="a6">
    <w:name w:val="Normal (Web)"/>
    <w:basedOn w:val="a"/>
    <w:uiPriority w:val="99"/>
    <w:semiHidden/>
    <w:rsid w:val="002426A6"/>
    <w:pPr>
      <w:spacing w:before="100" w:beforeAutospacing="1" w:after="100" w:afterAutospacing="1"/>
    </w:pPr>
  </w:style>
  <w:style w:type="table" w:styleId="a7">
    <w:name w:val="Table Grid"/>
    <w:basedOn w:val="a1"/>
    <w:uiPriority w:val="99"/>
    <w:locked/>
    <w:rsid w:val="00483E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A40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2968</Words>
  <Characters>16922</Characters>
  <Application>Microsoft Office Word</Application>
  <DocSecurity>0</DocSecurity>
  <Lines>141</Lines>
  <Paragraphs>39</Paragraphs>
  <ScaleCrop>false</ScaleCrop>
  <Company>Microsoft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2015-10-08T04:34:00Z</cp:lastPrinted>
  <dcterms:created xsi:type="dcterms:W3CDTF">2015-04-13T06:08:00Z</dcterms:created>
  <dcterms:modified xsi:type="dcterms:W3CDTF">2016-11-16T03:46:00Z</dcterms:modified>
</cp:coreProperties>
</file>